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0D4695" w14:textId="77777777" w:rsidR="00125970" w:rsidRDefault="00125970" w:rsidP="009453C4">
      <w:pPr>
        <w:rPr>
          <w:rStyle w:val="IntensiverVerweis"/>
          <w:color w:val="auto"/>
        </w:rPr>
      </w:pPr>
      <w:bookmarkStart w:id="0" w:name="_Toc135932271"/>
      <w:bookmarkStart w:id="1" w:name="_Hlk138149486"/>
    </w:p>
    <w:p w14:paraId="162668C6" w14:textId="77777777" w:rsidR="00125970" w:rsidRDefault="00125970" w:rsidP="009453C4">
      <w:pPr>
        <w:rPr>
          <w:rStyle w:val="IntensiverVerweis"/>
          <w:color w:val="auto"/>
        </w:rPr>
      </w:pPr>
    </w:p>
    <w:p w14:paraId="0054EFA3" w14:textId="50598A95" w:rsidR="009453C4" w:rsidRDefault="00285679" w:rsidP="009453C4">
      <w:pPr>
        <w:rPr>
          <w:rStyle w:val="IntensiverVerweis"/>
          <w:color w:val="auto"/>
        </w:rPr>
      </w:pPr>
      <w:r>
        <w:rPr>
          <w:noProof/>
        </w:rPr>
        <w:drawing>
          <wp:anchor distT="0" distB="0" distL="114300" distR="114300" simplePos="0" relativeHeight="251658241" behindDoc="0" locked="0" layoutInCell="1" allowOverlap="1" wp14:anchorId="20C0475F" wp14:editId="0057F4F2">
            <wp:simplePos x="0" y="0"/>
            <wp:positionH relativeFrom="column">
              <wp:posOffset>4071620</wp:posOffset>
            </wp:positionH>
            <wp:positionV relativeFrom="paragraph">
              <wp:posOffset>-144145</wp:posOffset>
            </wp:positionV>
            <wp:extent cx="1234440" cy="706755"/>
            <wp:effectExtent l="0" t="0" r="3810" b="0"/>
            <wp:wrapNone/>
            <wp:docPr id="59" name="Grafik 59"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Pr>
          <w:noProof/>
        </w:rPr>
        <w:drawing>
          <wp:anchor distT="0" distB="0" distL="114300" distR="114300" simplePos="0" relativeHeight="251658242" behindDoc="0" locked="0" layoutInCell="1" allowOverlap="1" wp14:anchorId="1B78C3D0" wp14:editId="252A5410">
            <wp:simplePos x="0" y="0"/>
            <wp:positionH relativeFrom="column">
              <wp:posOffset>210820</wp:posOffset>
            </wp:positionH>
            <wp:positionV relativeFrom="paragraph">
              <wp:posOffset>17780</wp:posOffset>
            </wp:positionV>
            <wp:extent cx="3634740" cy="511175"/>
            <wp:effectExtent l="0" t="0" r="3810" b="3175"/>
            <wp:wrapNone/>
            <wp:docPr id="31" name="Grafik 3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453C4">
      <w:pPr>
        <w:rPr>
          <w:rStyle w:val="IntensiverVerweis"/>
          <w:color w:val="auto"/>
        </w:rPr>
      </w:pPr>
    </w:p>
    <w:p w14:paraId="45EBDAF4" w14:textId="77777777" w:rsidR="00781F5F" w:rsidRPr="009453C4" w:rsidRDefault="00781F5F" w:rsidP="009453C4">
      <w:pPr>
        <w:rPr>
          <w:rStyle w:val="IntensiverVerweis"/>
          <w:color w:val="auto"/>
        </w:rPr>
      </w:pPr>
    </w:p>
    <w:p w14:paraId="434CF60D" w14:textId="43F2923C" w:rsidR="009453C4" w:rsidRPr="009453C4" w:rsidRDefault="009453C4" w:rsidP="009453C4">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58240" behindDoc="0" locked="0" layoutInCell="1" allowOverlap="1" wp14:anchorId="332700F9" wp14:editId="48D31B3F">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798412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5C3BC931" w:rsidR="009453C4" w:rsidRPr="00F97333" w:rsidRDefault="005955FB" w:rsidP="00C37C57">
                            <w:pPr>
                              <w:pStyle w:val="LernstreckeName"/>
                              <w:pBdr>
                                <w:bottom w:val="single" w:sz="4" w:space="1" w:color="548235"/>
                              </w:pBdr>
                              <w:rPr>
                                <w:sz w:val="40"/>
                                <w:szCs w:val="40"/>
                              </w:rPr>
                            </w:pPr>
                            <w:r>
                              <w:rPr>
                                <w:sz w:val="40"/>
                                <w:szCs w:val="40"/>
                              </w:rPr>
                              <w:t>Geld und Finanzinstrumente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798412817" o:spid="_x0000_s1026" type="#_x0000_t202" style="position:absolute;left:0;text-align:left;margin-left:-3.85pt;margin-top:18.55pt;width:457.8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47343B3D" w14:textId="5C3BC931" w:rsidR="009453C4" w:rsidRPr="00F97333" w:rsidRDefault="005955FB" w:rsidP="00C37C57">
                      <w:pPr>
                        <w:pStyle w:val="LernstreckeName"/>
                        <w:pBdr>
                          <w:bottom w:val="single" w:sz="4" w:space="1" w:color="548235"/>
                        </w:pBdr>
                        <w:rPr>
                          <w:sz w:val="40"/>
                          <w:szCs w:val="40"/>
                        </w:rPr>
                      </w:pPr>
                      <w:r>
                        <w:rPr>
                          <w:sz w:val="40"/>
                          <w:szCs w:val="40"/>
                        </w:rPr>
                        <w:t>Geld und Finanzinstrumente</w:t>
                      </w:r>
                    </w:p>
                  </w:txbxContent>
                </v:textbox>
                <w10:wrap type="square"/>
              </v:shape>
            </w:pict>
          </mc:Fallback>
        </mc:AlternateContent>
      </w:r>
    </w:p>
    <w:p w14:paraId="76A95206" w14:textId="77777777" w:rsidR="009453C4" w:rsidRPr="009453C4" w:rsidRDefault="009453C4" w:rsidP="009453C4">
      <w:pPr>
        <w:rPr>
          <w:rStyle w:val="IntensiverVerweis"/>
          <w:color w:val="auto"/>
        </w:rPr>
      </w:pPr>
    </w:p>
    <w:p w14:paraId="6D3A20C2" w14:textId="0891F094" w:rsidR="003600C6" w:rsidRPr="00B3011D" w:rsidRDefault="003600C6" w:rsidP="00781F5F">
      <w:pPr>
        <w:rPr>
          <w:rStyle w:val="SchwacherVerweis"/>
          <w:rFonts w:ascii="Arial" w:hAnsi="Arial" w:cs="Arial"/>
          <w:b/>
          <w:bCs/>
          <w:spacing w:val="-8"/>
          <w:sz w:val="28"/>
          <w:szCs w:val="32"/>
        </w:rPr>
      </w:pPr>
      <w:r w:rsidRPr="00B3011D">
        <w:rPr>
          <w:rStyle w:val="SchwacherVerweis"/>
          <w:rFonts w:ascii="Arial" w:hAnsi="Arial" w:cs="Arial"/>
          <w:b/>
          <w:bCs/>
          <w:spacing w:val="-8"/>
          <w:sz w:val="28"/>
          <w:szCs w:val="32"/>
        </w:rPr>
        <w:t>Lehr- und Lernmaterial</w:t>
      </w:r>
    </w:p>
    <w:p w14:paraId="6A07A6B0" w14:textId="173FC1EA" w:rsidR="003600C6" w:rsidRPr="007314C2" w:rsidRDefault="005955FB" w:rsidP="007314C2">
      <w:pPr>
        <w:pStyle w:val="Titel"/>
        <w:rPr>
          <w:rStyle w:val="IntensiverVerweis"/>
          <w:b/>
          <w:bCs w:val="0"/>
          <w:smallCaps w:val="0"/>
          <w:spacing w:val="-10"/>
        </w:rPr>
      </w:pPr>
      <w:r>
        <w:rPr>
          <w:rStyle w:val="IntensiverVerweis"/>
          <w:b/>
          <w:bCs w:val="0"/>
          <w:smallCaps w:val="0"/>
          <w:spacing w:val="-10"/>
        </w:rPr>
        <w:t>Kredite</w:t>
      </w:r>
    </w:p>
    <w:p w14:paraId="0E9CFEDC" w14:textId="77777777" w:rsidR="003600C6" w:rsidRDefault="003600C6" w:rsidP="003600C6">
      <w:pPr>
        <w:spacing w:after="0" w:line="240" w:lineRule="auto"/>
        <w:jc w:val="left"/>
      </w:pPr>
    </w:p>
    <w:p w14:paraId="37E9F273" w14:textId="77777777" w:rsidR="003600C6" w:rsidRPr="00775F41" w:rsidRDefault="003600C6" w:rsidP="000F5FF1">
      <w:pPr>
        <w:pStyle w:val="Kurzbeschreibung"/>
      </w:pPr>
      <w:r w:rsidRPr="00775F41">
        <w:t>Kurzbeschreibung</w:t>
      </w:r>
    </w:p>
    <w:p w14:paraId="61028A24" w14:textId="449F47F5" w:rsidR="00163529" w:rsidRPr="000C6438" w:rsidRDefault="000C6438" w:rsidP="003600C6">
      <w:pPr>
        <w:rPr>
          <w:rFonts w:cs="Calibri"/>
          <w:sz w:val="20"/>
          <w:szCs w:val="21"/>
        </w:rPr>
      </w:pPr>
      <w:r w:rsidRPr="000C6438">
        <w:rPr>
          <w:rFonts w:cs="Calibri"/>
          <w:color w:val="000000"/>
          <w:szCs w:val="22"/>
        </w:rPr>
        <w:t xml:space="preserve">Ein Kredit kann eine sinnvolle Möglichkeit sein, größere Anschaffungen zu finanzieren – allerdings nur unter bestimmten Bedingungen. In </w:t>
      </w:r>
      <w:r w:rsidR="00305778">
        <w:rPr>
          <w:rFonts w:cs="Calibri"/>
          <w:color w:val="000000"/>
          <w:szCs w:val="22"/>
        </w:rPr>
        <w:t>diesem Unterrichtsszenario</w:t>
      </w:r>
      <w:r w:rsidRPr="000C6438">
        <w:rPr>
          <w:rFonts w:cs="Calibri"/>
          <w:color w:val="000000"/>
          <w:szCs w:val="22"/>
        </w:rPr>
        <w:t xml:space="preserve"> </w:t>
      </w:r>
      <w:r w:rsidR="00305778">
        <w:rPr>
          <w:rFonts w:cs="Calibri"/>
          <w:color w:val="000000"/>
          <w:szCs w:val="22"/>
        </w:rPr>
        <w:t>erarbeiten</w:t>
      </w:r>
      <w:r w:rsidR="00305778" w:rsidRPr="000C6438">
        <w:rPr>
          <w:rFonts w:cs="Calibri"/>
          <w:color w:val="000000"/>
          <w:szCs w:val="22"/>
        </w:rPr>
        <w:t xml:space="preserve"> </w:t>
      </w:r>
      <w:r w:rsidRPr="000C6438">
        <w:rPr>
          <w:rFonts w:cs="Calibri"/>
          <w:color w:val="000000"/>
          <w:szCs w:val="22"/>
        </w:rPr>
        <w:t xml:space="preserve">die </w:t>
      </w:r>
      <w:proofErr w:type="spellStart"/>
      <w:proofErr w:type="gramStart"/>
      <w:r w:rsidRPr="000C6438">
        <w:rPr>
          <w:rFonts w:cs="Calibri"/>
          <w:color w:val="000000"/>
          <w:szCs w:val="22"/>
        </w:rPr>
        <w:t>Schüler:innen</w:t>
      </w:r>
      <w:proofErr w:type="spellEnd"/>
      <w:proofErr w:type="gramEnd"/>
      <w:r w:rsidRPr="000C6438">
        <w:rPr>
          <w:rFonts w:cs="Calibri"/>
          <w:color w:val="000000"/>
          <w:szCs w:val="22"/>
        </w:rPr>
        <w:t xml:space="preserve"> die Grundlagen von </w:t>
      </w:r>
      <w:r w:rsidR="008A5F22">
        <w:rPr>
          <w:rFonts w:cs="Calibri"/>
          <w:color w:val="000000"/>
          <w:szCs w:val="22"/>
        </w:rPr>
        <w:t>Finanzierungen</w:t>
      </w:r>
      <w:r w:rsidRPr="000C6438">
        <w:rPr>
          <w:rFonts w:cs="Calibri"/>
          <w:color w:val="000000"/>
          <w:szCs w:val="22"/>
        </w:rPr>
        <w:t xml:space="preserve">, einschließlich Kreditarten, Zinssätzen und </w:t>
      </w:r>
      <w:r w:rsidR="00102780">
        <w:rPr>
          <w:rFonts w:cs="Calibri"/>
          <w:color w:val="000000"/>
          <w:szCs w:val="22"/>
        </w:rPr>
        <w:t xml:space="preserve">dem </w:t>
      </w:r>
      <w:r w:rsidRPr="000C6438">
        <w:rPr>
          <w:rFonts w:cs="Calibri"/>
          <w:color w:val="000000"/>
          <w:szCs w:val="22"/>
        </w:rPr>
        <w:t>Bonitäts</w:t>
      </w:r>
      <w:r w:rsidR="00102780">
        <w:rPr>
          <w:rFonts w:cs="Calibri"/>
          <w:color w:val="000000"/>
          <w:szCs w:val="22"/>
        </w:rPr>
        <w:t>begriff</w:t>
      </w:r>
      <w:r w:rsidRPr="000C6438">
        <w:rPr>
          <w:rFonts w:cs="Calibri"/>
          <w:color w:val="000000"/>
          <w:szCs w:val="22"/>
        </w:rPr>
        <w:t>. Durch praxisnahe Gruppenarbeiten und einen Stationenbetrieb setzen sie sich aktiv mit der Kreditvergabe und den damit verbundenen Chancen und Risiken auseinander, um fundierte finanzielle Entscheidungen treffen zu können.</w:t>
      </w:r>
    </w:p>
    <w:p w14:paraId="77D64711" w14:textId="77777777" w:rsidR="00201227" w:rsidRDefault="00201227">
      <w:pPr>
        <w:spacing w:after="0" w:line="240" w:lineRule="auto"/>
        <w:jc w:val="left"/>
      </w:pPr>
    </w:p>
    <w:sdt>
      <w:sdtPr>
        <w:rPr>
          <w:rFonts w:ascii="Calibri" w:eastAsiaTheme="minorEastAsia" w:hAnsi="Calibri" w:cstheme="minorBidi"/>
          <w:b w:val="0"/>
          <w:bCs w:val="0"/>
          <w:color w:val="auto"/>
          <w:sz w:val="22"/>
          <w:szCs w:val="22"/>
          <w:lang w:val="de-DE" w:eastAsia="en-US"/>
        </w:rPr>
        <w:id w:val="-573972323"/>
        <w:docPartObj>
          <w:docPartGallery w:val="Table of Contents"/>
          <w:docPartUnique/>
        </w:docPartObj>
      </w:sdtPr>
      <w:sdtEndPr/>
      <w:sdtContent>
        <w:p w14:paraId="7FA10616" w14:textId="7EED410C" w:rsidR="00781F5F" w:rsidRPr="00775F41" w:rsidRDefault="00781F5F">
          <w:pPr>
            <w:pStyle w:val="Inhaltsverzeichnisberschrift"/>
          </w:pPr>
          <w:r w:rsidRPr="00775F41">
            <w:t>Inhalt</w:t>
          </w:r>
        </w:p>
        <w:p w14:paraId="43CE3268" w14:textId="4E92A696" w:rsidR="00567E88" w:rsidRPr="00567E88" w:rsidRDefault="00A84286">
          <w:pPr>
            <w:pStyle w:val="Verzeichnis1"/>
            <w:tabs>
              <w:tab w:val="right" w:leader="dot" w:pos="9056"/>
            </w:tabs>
            <w:rPr>
              <w:rFonts w:asciiTheme="minorHAnsi" w:eastAsiaTheme="minorEastAsia" w:hAnsiTheme="minorHAnsi" w:cstheme="minorBidi"/>
              <w:b w:val="0"/>
              <w:bCs w:val="0"/>
              <w:color w:val="000000" w:themeColor="text1"/>
              <w:kern w:val="2"/>
              <w:sz w:val="24"/>
              <w:szCs w:val="24"/>
              <w:lang w:eastAsia="de-AT"/>
              <w14:ligatures w14:val="standardContextual"/>
            </w:rPr>
          </w:pPr>
          <w:r>
            <w:rPr>
              <w:b w:val="0"/>
              <w:bCs w:val="0"/>
            </w:rPr>
            <w:fldChar w:fldCharType="begin"/>
          </w:r>
          <w:r>
            <w:rPr>
              <w:b w:val="0"/>
              <w:bCs w:val="0"/>
            </w:rPr>
            <w:instrText xml:space="preserve"> TOC \o "1-1" \h \z \u </w:instrText>
          </w:r>
          <w:r>
            <w:rPr>
              <w:b w:val="0"/>
              <w:bCs w:val="0"/>
            </w:rPr>
            <w:fldChar w:fldCharType="separate"/>
          </w:r>
          <w:hyperlink w:anchor="_Toc197429637" w:history="1">
            <w:r w:rsidR="00567E88" w:rsidRPr="00567E88">
              <w:rPr>
                <w:rStyle w:val="Hyperlink"/>
                <w:b w:val="0"/>
                <w:bCs w:val="0"/>
                <w:color w:val="000000" w:themeColor="text1"/>
                <w:spacing w:val="-10"/>
              </w:rPr>
              <w:t>Überblick</w:t>
            </w:r>
            <w:r w:rsidR="00567E88" w:rsidRPr="00567E88">
              <w:rPr>
                <w:b w:val="0"/>
                <w:bCs w:val="0"/>
                <w:webHidden/>
                <w:color w:val="000000" w:themeColor="text1"/>
              </w:rPr>
              <w:tab/>
            </w:r>
            <w:r w:rsidR="00567E88" w:rsidRPr="00567E88">
              <w:rPr>
                <w:b w:val="0"/>
                <w:bCs w:val="0"/>
                <w:webHidden/>
                <w:color w:val="000000" w:themeColor="text1"/>
              </w:rPr>
              <w:fldChar w:fldCharType="begin"/>
            </w:r>
            <w:r w:rsidR="00567E88" w:rsidRPr="00567E88">
              <w:rPr>
                <w:b w:val="0"/>
                <w:bCs w:val="0"/>
                <w:webHidden/>
                <w:color w:val="000000" w:themeColor="text1"/>
              </w:rPr>
              <w:instrText xml:space="preserve"> PAGEREF _Toc197429637 \h </w:instrText>
            </w:r>
            <w:r w:rsidR="00567E88" w:rsidRPr="00567E88">
              <w:rPr>
                <w:b w:val="0"/>
                <w:bCs w:val="0"/>
                <w:webHidden/>
                <w:color w:val="000000" w:themeColor="text1"/>
              </w:rPr>
            </w:r>
            <w:r w:rsidR="00567E88" w:rsidRPr="00567E88">
              <w:rPr>
                <w:b w:val="0"/>
                <w:bCs w:val="0"/>
                <w:webHidden/>
                <w:color w:val="000000" w:themeColor="text1"/>
              </w:rPr>
              <w:fldChar w:fldCharType="separate"/>
            </w:r>
            <w:r w:rsidR="00DA2121">
              <w:rPr>
                <w:b w:val="0"/>
                <w:bCs w:val="0"/>
                <w:webHidden/>
                <w:color w:val="000000" w:themeColor="text1"/>
              </w:rPr>
              <w:t>2</w:t>
            </w:r>
            <w:r w:rsidR="00567E88" w:rsidRPr="00567E88">
              <w:rPr>
                <w:b w:val="0"/>
                <w:bCs w:val="0"/>
                <w:webHidden/>
                <w:color w:val="000000" w:themeColor="text1"/>
              </w:rPr>
              <w:fldChar w:fldCharType="end"/>
            </w:r>
          </w:hyperlink>
        </w:p>
        <w:p w14:paraId="5870999E" w14:textId="08976056" w:rsidR="00567E88" w:rsidRPr="00567E88" w:rsidRDefault="00567E88">
          <w:pPr>
            <w:pStyle w:val="Verzeichnis1"/>
            <w:tabs>
              <w:tab w:val="right" w:leader="dot" w:pos="9056"/>
            </w:tabs>
            <w:rPr>
              <w:rFonts w:asciiTheme="minorHAnsi" w:eastAsiaTheme="minorEastAsia" w:hAnsiTheme="minorHAnsi" w:cstheme="minorBidi"/>
              <w:b w:val="0"/>
              <w:bCs w:val="0"/>
              <w:color w:val="000000" w:themeColor="text1"/>
              <w:kern w:val="2"/>
              <w:sz w:val="24"/>
              <w:szCs w:val="24"/>
              <w:lang w:eastAsia="de-AT"/>
              <w14:ligatures w14:val="standardContextual"/>
            </w:rPr>
          </w:pPr>
          <w:hyperlink w:anchor="_Toc197429638" w:history="1">
            <w:r w:rsidRPr="00567E88">
              <w:rPr>
                <w:rStyle w:val="Hyperlink"/>
                <w:b w:val="0"/>
                <w:bCs w:val="0"/>
                <w:color w:val="000000" w:themeColor="text1"/>
                <w:spacing w:val="-10"/>
              </w:rPr>
              <w:t>Hintergrundinformationen</w:t>
            </w:r>
            <w:r w:rsidRPr="00567E88">
              <w:rPr>
                <w:b w:val="0"/>
                <w:bCs w:val="0"/>
                <w:webHidden/>
                <w:color w:val="000000" w:themeColor="text1"/>
              </w:rPr>
              <w:tab/>
            </w:r>
            <w:r w:rsidRPr="00567E88">
              <w:rPr>
                <w:b w:val="0"/>
                <w:bCs w:val="0"/>
                <w:webHidden/>
                <w:color w:val="000000" w:themeColor="text1"/>
              </w:rPr>
              <w:fldChar w:fldCharType="begin"/>
            </w:r>
            <w:r w:rsidRPr="00567E88">
              <w:rPr>
                <w:b w:val="0"/>
                <w:bCs w:val="0"/>
                <w:webHidden/>
                <w:color w:val="000000" w:themeColor="text1"/>
              </w:rPr>
              <w:instrText xml:space="preserve"> PAGEREF _Toc197429638 \h </w:instrText>
            </w:r>
            <w:r w:rsidRPr="00567E88">
              <w:rPr>
                <w:b w:val="0"/>
                <w:bCs w:val="0"/>
                <w:webHidden/>
                <w:color w:val="000000" w:themeColor="text1"/>
              </w:rPr>
            </w:r>
            <w:r w:rsidRPr="00567E88">
              <w:rPr>
                <w:b w:val="0"/>
                <w:bCs w:val="0"/>
                <w:webHidden/>
                <w:color w:val="000000" w:themeColor="text1"/>
              </w:rPr>
              <w:fldChar w:fldCharType="separate"/>
            </w:r>
            <w:r w:rsidR="00DA2121">
              <w:rPr>
                <w:b w:val="0"/>
                <w:bCs w:val="0"/>
                <w:webHidden/>
                <w:color w:val="000000" w:themeColor="text1"/>
              </w:rPr>
              <w:t>3</w:t>
            </w:r>
            <w:r w:rsidRPr="00567E88">
              <w:rPr>
                <w:b w:val="0"/>
                <w:bCs w:val="0"/>
                <w:webHidden/>
                <w:color w:val="000000" w:themeColor="text1"/>
              </w:rPr>
              <w:fldChar w:fldCharType="end"/>
            </w:r>
          </w:hyperlink>
        </w:p>
        <w:p w14:paraId="72C23A6E" w14:textId="5E0B1E31" w:rsidR="00567E88" w:rsidRPr="00567E88" w:rsidRDefault="00567E88">
          <w:pPr>
            <w:pStyle w:val="Verzeichnis1"/>
            <w:tabs>
              <w:tab w:val="right" w:leader="dot" w:pos="9056"/>
            </w:tabs>
            <w:rPr>
              <w:rFonts w:asciiTheme="minorHAnsi" w:eastAsiaTheme="minorEastAsia" w:hAnsiTheme="minorHAnsi" w:cstheme="minorBidi"/>
              <w:b w:val="0"/>
              <w:bCs w:val="0"/>
              <w:color w:val="000000" w:themeColor="text1"/>
              <w:kern w:val="2"/>
              <w:sz w:val="24"/>
              <w:szCs w:val="24"/>
              <w:lang w:eastAsia="de-AT"/>
              <w14:ligatures w14:val="standardContextual"/>
            </w:rPr>
          </w:pPr>
          <w:hyperlink w:anchor="_Toc197429639" w:history="1">
            <w:r w:rsidRPr="00567E88">
              <w:rPr>
                <w:rStyle w:val="Hyperlink"/>
                <w:b w:val="0"/>
                <w:bCs w:val="0"/>
                <w:color w:val="000000" w:themeColor="text1"/>
                <w:spacing w:val="-10"/>
              </w:rPr>
              <w:t>Unterrichtsszenario &amp; Material</w:t>
            </w:r>
            <w:r w:rsidRPr="00567E88">
              <w:rPr>
                <w:b w:val="0"/>
                <w:bCs w:val="0"/>
                <w:webHidden/>
                <w:color w:val="000000" w:themeColor="text1"/>
              </w:rPr>
              <w:tab/>
            </w:r>
            <w:r w:rsidRPr="00567E88">
              <w:rPr>
                <w:b w:val="0"/>
                <w:bCs w:val="0"/>
                <w:webHidden/>
                <w:color w:val="000000" w:themeColor="text1"/>
              </w:rPr>
              <w:fldChar w:fldCharType="begin"/>
            </w:r>
            <w:r w:rsidRPr="00567E88">
              <w:rPr>
                <w:b w:val="0"/>
                <w:bCs w:val="0"/>
                <w:webHidden/>
                <w:color w:val="000000" w:themeColor="text1"/>
              </w:rPr>
              <w:instrText xml:space="preserve"> PAGEREF _Toc197429639 \h </w:instrText>
            </w:r>
            <w:r w:rsidRPr="00567E88">
              <w:rPr>
                <w:b w:val="0"/>
                <w:bCs w:val="0"/>
                <w:webHidden/>
                <w:color w:val="000000" w:themeColor="text1"/>
              </w:rPr>
            </w:r>
            <w:r w:rsidRPr="00567E88">
              <w:rPr>
                <w:b w:val="0"/>
                <w:bCs w:val="0"/>
                <w:webHidden/>
                <w:color w:val="000000" w:themeColor="text1"/>
              </w:rPr>
              <w:fldChar w:fldCharType="separate"/>
            </w:r>
            <w:r w:rsidR="00DA2121">
              <w:rPr>
                <w:b w:val="0"/>
                <w:bCs w:val="0"/>
                <w:webHidden/>
                <w:color w:val="000000" w:themeColor="text1"/>
              </w:rPr>
              <w:t>4</w:t>
            </w:r>
            <w:r w:rsidRPr="00567E88">
              <w:rPr>
                <w:b w:val="0"/>
                <w:bCs w:val="0"/>
                <w:webHidden/>
                <w:color w:val="000000" w:themeColor="text1"/>
              </w:rPr>
              <w:fldChar w:fldCharType="end"/>
            </w:r>
          </w:hyperlink>
        </w:p>
        <w:p w14:paraId="20488DB7" w14:textId="5E7F41CD" w:rsidR="00567E88" w:rsidRPr="00567E88" w:rsidRDefault="00567E88">
          <w:pPr>
            <w:pStyle w:val="Verzeichnis1"/>
            <w:tabs>
              <w:tab w:val="right" w:leader="dot" w:pos="9056"/>
            </w:tabs>
            <w:rPr>
              <w:rFonts w:asciiTheme="minorHAnsi" w:eastAsiaTheme="minorEastAsia" w:hAnsiTheme="minorHAnsi" w:cstheme="minorBidi"/>
              <w:b w:val="0"/>
              <w:bCs w:val="0"/>
              <w:color w:val="000000" w:themeColor="text1"/>
              <w:kern w:val="2"/>
              <w:sz w:val="24"/>
              <w:szCs w:val="24"/>
              <w:lang w:eastAsia="de-AT"/>
              <w14:ligatures w14:val="standardContextual"/>
            </w:rPr>
          </w:pPr>
          <w:hyperlink w:anchor="_Toc197429640" w:history="1">
            <w:r w:rsidRPr="00567E88">
              <w:rPr>
                <w:rStyle w:val="Hyperlink"/>
                <w:b w:val="0"/>
                <w:bCs w:val="0"/>
                <w:color w:val="000000" w:themeColor="text1"/>
              </w:rPr>
              <w:t>Druckvorlagen</w:t>
            </w:r>
            <w:r w:rsidRPr="00567E88">
              <w:rPr>
                <w:b w:val="0"/>
                <w:bCs w:val="0"/>
                <w:webHidden/>
                <w:color w:val="000000" w:themeColor="text1"/>
              </w:rPr>
              <w:tab/>
            </w:r>
            <w:r w:rsidRPr="00567E88">
              <w:rPr>
                <w:b w:val="0"/>
                <w:bCs w:val="0"/>
                <w:webHidden/>
                <w:color w:val="000000" w:themeColor="text1"/>
              </w:rPr>
              <w:fldChar w:fldCharType="begin"/>
            </w:r>
            <w:r w:rsidRPr="00567E88">
              <w:rPr>
                <w:b w:val="0"/>
                <w:bCs w:val="0"/>
                <w:webHidden/>
                <w:color w:val="000000" w:themeColor="text1"/>
              </w:rPr>
              <w:instrText xml:space="preserve"> PAGEREF _Toc197429640 \h </w:instrText>
            </w:r>
            <w:r w:rsidRPr="00567E88">
              <w:rPr>
                <w:b w:val="0"/>
                <w:bCs w:val="0"/>
                <w:webHidden/>
                <w:color w:val="000000" w:themeColor="text1"/>
              </w:rPr>
            </w:r>
            <w:r w:rsidRPr="00567E88">
              <w:rPr>
                <w:b w:val="0"/>
                <w:bCs w:val="0"/>
                <w:webHidden/>
                <w:color w:val="000000" w:themeColor="text1"/>
              </w:rPr>
              <w:fldChar w:fldCharType="separate"/>
            </w:r>
            <w:r w:rsidR="00DA2121">
              <w:rPr>
                <w:b w:val="0"/>
                <w:bCs w:val="0"/>
                <w:webHidden/>
                <w:color w:val="000000" w:themeColor="text1"/>
              </w:rPr>
              <w:t>32</w:t>
            </w:r>
            <w:r w:rsidRPr="00567E88">
              <w:rPr>
                <w:b w:val="0"/>
                <w:bCs w:val="0"/>
                <w:webHidden/>
                <w:color w:val="000000" w:themeColor="text1"/>
              </w:rPr>
              <w:fldChar w:fldCharType="end"/>
            </w:r>
          </w:hyperlink>
        </w:p>
        <w:p w14:paraId="6003DE68" w14:textId="734A2259" w:rsidR="00781F5F" w:rsidRDefault="00A84286" w:rsidP="00781F5F">
          <w:pPr>
            <w:rPr>
              <w:b/>
              <w:bCs/>
              <w:lang w:val="de-DE"/>
            </w:rPr>
          </w:pPr>
          <w:r>
            <w:rPr>
              <w:rFonts w:cstheme="minorHAnsi"/>
              <w:b/>
              <w:bCs/>
              <w:noProof/>
              <w:color w:val="58B6C0" w:themeColor="accent2"/>
              <w:szCs w:val="20"/>
            </w:rPr>
            <w:fldChar w:fldCharType="end"/>
          </w:r>
        </w:p>
      </w:sdtContent>
    </w:sdt>
    <w:p w14:paraId="0154FC56" w14:textId="07519669" w:rsidR="00163529" w:rsidRDefault="00781F5F" w:rsidP="00781F5F">
      <w:r>
        <w:br w:type="page"/>
      </w:r>
    </w:p>
    <w:p w14:paraId="154E5DE9" w14:textId="7042DD6D" w:rsidR="00BD11CD" w:rsidRDefault="00BD11CD" w:rsidP="00DA5A54">
      <w:pPr>
        <w:pStyle w:val="berschrift1"/>
        <w:rPr>
          <w:rStyle w:val="IntensiverVerweis"/>
          <w:b/>
          <w:bCs w:val="0"/>
          <w:smallCaps w:val="0"/>
          <w:spacing w:val="-10"/>
        </w:rPr>
      </w:pPr>
      <w:bookmarkStart w:id="2" w:name="_Toc197429637"/>
      <w:r>
        <w:rPr>
          <w:rStyle w:val="IntensiverVerweis"/>
          <w:b/>
          <w:bCs w:val="0"/>
          <w:smallCaps w:val="0"/>
          <w:spacing w:val="-10"/>
        </w:rPr>
        <w:lastRenderedPageBreak/>
        <w:t>Überblick</w:t>
      </w:r>
      <w:bookmarkEnd w:id="2"/>
    </w:p>
    <w:tbl>
      <w:tblPr>
        <w:tblStyle w:val="Gitternetztabelle4Akzent2"/>
        <w:tblW w:w="0" w:type="auto"/>
        <w:tblLook w:val="04A0" w:firstRow="1" w:lastRow="0" w:firstColumn="1" w:lastColumn="0" w:noHBand="0" w:noVBand="1"/>
      </w:tblPr>
      <w:tblGrid>
        <w:gridCol w:w="1980"/>
        <w:gridCol w:w="7076"/>
      </w:tblGrid>
      <w:tr w:rsidR="00A84286" w14:paraId="6FFA21A4" w14:textId="77777777" w:rsidTr="4BDEA8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Themenbereich</w:t>
            </w:r>
          </w:p>
        </w:tc>
        <w:tc>
          <w:tcPr>
            <w:tcW w:w="7076" w:type="dxa"/>
          </w:tcPr>
          <w:p w14:paraId="3F851818" w14:textId="1D35E9D0" w:rsidR="00BD11CD"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Pr>
                <w:rStyle w:val="IntensiverVerweis"/>
                <w:b/>
                <w:bCs/>
                <w:smallCaps w:val="0"/>
                <w:spacing w:val="-10"/>
              </w:rPr>
              <w:t xml:space="preserve">Lernstrecke </w:t>
            </w:r>
            <w:r w:rsidR="005955FB">
              <w:rPr>
                <w:rStyle w:val="IntensiverVerweis"/>
                <w:b/>
                <w:bCs/>
                <w:smallCaps w:val="0"/>
                <w:spacing w:val="-10"/>
              </w:rPr>
              <w:t>3</w:t>
            </w:r>
            <w:r w:rsidR="005955FB">
              <w:rPr>
                <w:rStyle w:val="IntensiverVerweis"/>
                <w:b/>
                <w:bCs/>
                <w:spacing w:val="-10"/>
              </w:rPr>
              <w:t xml:space="preserve">: </w:t>
            </w:r>
            <w:r w:rsidR="00D845A8">
              <w:rPr>
                <w:rStyle w:val="IntensiverVerweis"/>
                <w:b/>
                <w:bCs/>
                <w:spacing w:val="-10"/>
              </w:rPr>
              <w:t>Kredite</w:t>
            </w:r>
          </w:p>
        </w:tc>
      </w:tr>
      <w:tr w:rsidR="00A84286" w14:paraId="36B66023"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Dauer</w:t>
            </w:r>
          </w:p>
        </w:tc>
        <w:tc>
          <w:tcPr>
            <w:tcW w:w="7076" w:type="dxa"/>
          </w:tcPr>
          <w:p w14:paraId="3BA1513D" w14:textId="385781F1" w:rsidR="00BD11CD" w:rsidRPr="00527336" w:rsidRDefault="00874127"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3</w:t>
            </w:r>
            <w:r w:rsidR="009E7645">
              <w:rPr>
                <w:rStyle w:val="IntensiverVerweis"/>
                <w:b w:val="0"/>
                <w:bCs w:val="0"/>
                <w:smallCaps w:val="0"/>
                <w:color w:val="auto"/>
                <w:spacing w:val="-10"/>
              </w:rPr>
              <w:t xml:space="preserve"> </w:t>
            </w:r>
            <w:r w:rsidR="00527336">
              <w:rPr>
                <w:rStyle w:val="IntensiverVerweis"/>
                <w:b w:val="0"/>
                <w:bCs w:val="0"/>
                <w:smallCaps w:val="0"/>
                <w:color w:val="auto"/>
                <w:spacing w:val="-10"/>
              </w:rPr>
              <w:t>Unterrichtseinheit</w:t>
            </w:r>
            <w:r w:rsidR="004F7289">
              <w:rPr>
                <w:rStyle w:val="IntensiverVerweis"/>
                <w:b w:val="0"/>
                <w:bCs w:val="0"/>
                <w:smallCaps w:val="0"/>
                <w:color w:val="auto"/>
                <w:spacing w:val="-10"/>
              </w:rPr>
              <w:t>en</w:t>
            </w:r>
            <w:r w:rsidR="00527336">
              <w:rPr>
                <w:rStyle w:val="IntensiverVerweis"/>
                <w:b w:val="0"/>
                <w:bCs w:val="0"/>
                <w:smallCaps w:val="0"/>
                <w:color w:val="auto"/>
                <w:spacing w:val="-10"/>
              </w:rPr>
              <w:t xml:space="preserve"> (</w:t>
            </w:r>
            <w:r w:rsidR="004F7289">
              <w:rPr>
                <w:rStyle w:val="IntensiverVerweis"/>
                <w:b w:val="0"/>
                <w:bCs w:val="0"/>
                <w:smallCaps w:val="0"/>
                <w:color w:val="auto"/>
                <w:spacing w:val="-10"/>
              </w:rPr>
              <w:t>à</w:t>
            </w:r>
            <w:r w:rsidR="00527336">
              <w:rPr>
                <w:rStyle w:val="IntensiverVerweis"/>
                <w:b w:val="0"/>
                <w:bCs w:val="0"/>
                <w:smallCaps w:val="0"/>
                <w:color w:val="auto"/>
                <w:spacing w:val="-10"/>
              </w:rPr>
              <w:t xml:space="preserve"> 50 Minuten)</w:t>
            </w:r>
          </w:p>
        </w:tc>
      </w:tr>
      <w:tr w:rsidR="00DA5A54" w14:paraId="3E1BE533"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Keywords</w:t>
            </w:r>
          </w:p>
        </w:tc>
        <w:tc>
          <w:tcPr>
            <w:tcW w:w="7076" w:type="dxa"/>
          </w:tcPr>
          <w:p w14:paraId="572B95BA" w14:textId="1020C8EE" w:rsidR="00BD11CD" w:rsidRPr="00527336" w:rsidRDefault="00D845A8"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567E88">
              <w:rPr>
                <w:rStyle w:val="IntensiverVerweis"/>
                <w:b w:val="0"/>
                <w:bCs w:val="0"/>
                <w:smallCaps w:val="0"/>
                <w:color w:val="auto"/>
                <w:spacing w:val="-10"/>
              </w:rPr>
              <w:t>Kredite</w:t>
            </w:r>
            <w:r w:rsidR="008A5F22" w:rsidRPr="00567E88">
              <w:rPr>
                <w:rStyle w:val="IntensiverVerweis"/>
                <w:b w:val="0"/>
                <w:bCs w:val="0"/>
                <w:smallCaps w:val="0"/>
                <w:color w:val="auto"/>
                <w:spacing w:val="-10"/>
              </w:rPr>
              <w:t>,</w:t>
            </w:r>
            <w:r w:rsidR="008A5F22">
              <w:rPr>
                <w:rStyle w:val="IntensiverVerweis"/>
                <w:color w:val="auto"/>
                <w:spacing w:val="-10"/>
              </w:rPr>
              <w:t xml:space="preserve"> </w:t>
            </w:r>
            <w:r w:rsidR="00467075">
              <w:rPr>
                <w:rStyle w:val="IntensiverVerweis"/>
                <w:b w:val="0"/>
                <w:bCs w:val="0"/>
                <w:smallCaps w:val="0"/>
                <w:color w:val="auto"/>
                <w:spacing w:val="-10"/>
              </w:rPr>
              <w:t>Kredit</w:t>
            </w:r>
            <w:r w:rsidR="008A5F22">
              <w:rPr>
                <w:rStyle w:val="IntensiverVerweis"/>
                <w:b w:val="0"/>
                <w:bCs w:val="0"/>
                <w:smallCaps w:val="0"/>
                <w:color w:val="auto"/>
                <w:spacing w:val="-10"/>
              </w:rPr>
              <w:t>a</w:t>
            </w:r>
            <w:r w:rsidR="008A5F22" w:rsidRPr="00567E88">
              <w:rPr>
                <w:rStyle w:val="IntensiverVerweis"/>
                <w:b w:val="0"/>
                <w:bCs w:val="0"/>
                <w:smallCaps w:val="0"/>
                <w:color w:val="auto"/>
                <w:spacing w:val="-10"/>
              </w:rPr>
              <w:t>rten</w:t>
            </w:r>
            <w:r w:rsidR="00467075">
              <w:rPr>
                <w:rStyle w:val="IntensiverVerweis"/>
                <w:b w:val="0"/>
                <w:bCs w:val="0"/>
                <w:smallCaps w:val="0"/>
                <w:color w:val="auto"/>
                <w:spacing w:val="-10"/>
              </w:rPr>
              <w:t>, Ratenzahlung, Bonität, fixe und variable Zinsen, Sollzins, Effektivzins</w:t>
            </w:r>
          </w:p>
        </w:tc>
      </w:tr>
      <w:tr w:rsidR="00A84286" w14:paraId="1AD2A4DA"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Schulstufe</w:t>
            </w:r>
          </w:p>
        </w:tc>
        <w:tc>
          <w:tcPr>
            <w:tcW w:w="7076" w:type="dxa"/>
          </w:tcPr>
          <w:p w14:paraId="32E51E92" w14:textId="23EA0B4D" w:rsidR="00BD11CD" w:rsidRPr="00527336" w:rsidRDefault="00973E55"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8</w:t>
            </w:r>
            <w:r w:rsidR="00527336">
              <w:rPr>
                <w:rStyle w:val="IntensiverVerweis"/>
                <w:b w:val="0"/>
                <w:bCs w:val="0"/>
                <w:smallCaps w:val="0"/>
                <w:color w:val="auto"/>
                <w:spacing w:val="-10"/>
              </w:rPr>
              <w:t>. Schulstufe</w:t>
            </w:r>
          </w:p>
        </w:tc>
      </w:tr>
      <w:tr w:rsidR="00DA5A54" w14:paraId="3E39C2BE"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Fach</w:t>
            </w:r>
          </w:p>
        </w:tc>
        <w:tc>
          <w:tcPr>
            <w:tcW w:w="7076" w:type="dxa"/>
          </w:tcPr>
          <w:p w14:paraId="276DE6BE" w14:textId="49D0B506" w:rsidR="00BD11CD" w:rsidRPr="00527336"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00544DFE">
              <w:rPr>
                <w:rStyle w:val="IntensiverVerweis"/>
                <w:b w:val="0"/>
                <w:bCs w:val="0"/>
                <w:smallCaps w:val="0"/>
                <w:color w:val="auto"/>
                <w:spacing w:val="-10"/>
              </w:rPr>
              <w:t>i</w:t>
            </w:r>
            <w:r>
              <w:rPr>
                <w:rStyle w:val="IntensiverVerweis"/>
                <w:b w:val="0"/>
                <w:bCs w:val="0"/>
                <w:smallCaps w:val="0"/>
                <w:color w:val="auto"/>
                <w:spacing w:val="-10"/>
              </w:rPr>
              <w:t>rtschaftsbildung</w:t>
            </w:r>
          </w:p>
        </w:tc>
      </w:tr>
      <w:tr w:rsidR="00A84286" w14:paraId="494C5667"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Fächervernetzung</w:t>
            </w:r>
          </w:p>
        </w:tc>
        <w:tc>
          <w:tcPr>
            <w:tcW w:w="7076" w:type="dxa"/>
          </w:tcPr>
          <w:p w14:paraId="5799FB58" w14:textId="6D3CC528" w:rsidR="00BD11CD" w:rsidRPr="00527336" w:rsidRDefault="00973E55"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Mathematik: </w:t>
            </w:r>
            <w:r w:rsidR="008A5F22">
              <w:rPr>
                <w:rStyle w:val="IntensiverVerweis"/>
                <w:b w:val="0"/>
                <w:bCs w:val="0"/>
                <w:smallCaps w:val="0"/>
                <w:color w:val="auto"/>
                <w:spacing w:val="-10"/>
              </w:rPr>
              <w:t xml:space="preserve">Prozentrechnung, </w:t>
            </w:r>
            <w:r>
              <w:rPr>
                <w:rStyle w:val="IntensiverVerweis"/>
                <w:b w:val="0"/>
                <w:bCs w:val="0"/>
                <w:smallCaps w:val="0"/>
                <w:color w:val="auto"/>
                <w:spacing w:val="-10"/>
              </w:rPr>
              <w:t>Zinseszinsrechnung</w:t>
            </w:r>
          </w:p>
        </w:tc>
      </w:tr>
      <w:tr w:rsidR="00DA5A54" w14:paraId="6E68CFBC"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Lernziele laut Lehrplan</w:t>
            </w:r>
          </w:p>
        </w:tc>
        <w:tc>
          <w:tcPr>
            <w:tcW w:w="7076" w:type="dxa"/>
          </w:tcPr>
          <w:p w14:paraId="57380257" w14:textId="5DCB8CEE" w:rsidR="00BD11CD"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Die </w:t>
            </w:r>
            <w:proofErr w:type="spellStart"/>
            <w:proofErr w:type="gramStart"/>
            <w:r>
              <w:rPr>
                <w:rStyle w:val="IntensiverVerweis"/>
                <w:b w:val="0"/>
                <w:bCs w:val="0"/>
                <w:smallCaps w:val="0"/>
                <w:color w:val="auto"/>
                <w:spacing w:val="-10"/>
              </w:rPr>
              <w:t>Schüler:innen</w:t>
            </w:r>
            <w:proofErr w:type="spellEnd"/>
            <w:proofErr w:type="gramEnd"/>
            <w:r>
              <w:rPr>
                <w:rStyle w:val="IntensiverVerweis"/>
                <w:b w:val="0"/>
                <w:bCs w:val="0"/>
                <w:smallCaps w:val="0"/>
                <w:color w:val="auto"/>
                <w:spacing w:val="-10"/>
              </w:rPr>
              <w:t xml:space="preserve"> können</w:t>
            </w:r>
            <w:r w:rsidR="00BE0BF4">
              <w:rPr>
                <w:rStyle w:val="IntensiverVerweis"/>
                <w:b w:val="0"/>
                <w:bCs w:val="0"/>
                <w:smallCaps w:val="0"/>
                <w:color w:val="auto"/>
                <w:spacing w:val="-10"/>
              </w:rPr>
              <w:t xml:space="preserve"> </w:t>
            </w:r>
            <w:r>
              <w:rPr>
                <w:rStyle w:val="IntensiverVerweis"/>
                <w:b w:val="0"/>
                <w:bCs w:val="0"/>
                <w:smallCaps w:val="0"/>
                <w:color w:val="auto"/>
                <w:spacing w:val="-10"/>
              </w:rPr>
              <w:t>…</w:t>
            </w:r>
          </w:p>
          <w:p w14:paraId="3CB45D37" w14:textId="28F538E2" w:rsidR="00647019" w:rsidRPr="00527336" w:rsidRDefault="009E7645" w:rsidP="4BDEA830">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4BDEA830">
              <w:rPr>
                <w:rStyle w:val="IntensiverVerweis"/>
                <w:b w:val="0"/>
                <w:bCs w:val="0"/>
                <w:smallCaps w:val="0"/>
                <w:color w:val="auto"/>
                <w:spacing w:val="-10"/>
              </w:rPr>
              <w:t xml:space="preserve">… </w:t>
            </w:r>
            <w:r w:rsidR="00394D7C">
              <w:rPr>
                <w:rStyle w:val="IntensiverVerweis"/>
                <w:b w:val="0"/>
                <w:bCs w:val="0"/>
                <w:smallCaps w:val="0"/>
                <w:color w:val="auto"/>
                <w:spacing w:val="-10"/>
              </w:rPr>
              <w:t xml:space="preserve">verschiedene wesentliche finanzielle Ziele von Haushalten </w:t>
            </w:r>
            <w:r w:rsidR="000635CE">
              <w:rPr>
                <w:rStyle w:val="IntensiverVerweis"/>
                <w:b w:val="0"/>
                <w:bCs w:val="0"/>
                <w:smallCaps w:val="0"/>
                <w:color w:val="auto"/>
                <w:spacing w:val="-10"/>
              </w:rPr>
              <w:t xml:space="preserve">charakterisieren und begründen sowie </w:t>
            </w:r>
            <w:r w:rsidR="00647019">
              <w:rPr>
                <w:rStyle w:val="IntensiverVerweis"/>
                <w:b w:val="0"/>
                <w:bCs w:val="0"/>
                <w:smallCaps w:val="0"/>
                <w:color w:val="auto"/>
                <w:spacing w:val="-10"/>
              </w:rPr>
              <w:t>Finanzierungsformen zur Erreichung der finanziellen Ziele erklären.</w:t>
            </w:r>
          </w:p>
        </w:tc>
      </w:tr>
      <w:tr w:rsidR="00A84286" w14:paraId="23020137"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Ergänzende Lernziele</w:t>
            </w:r>
          </w:p>
        </w:tc>
        <w:tc>
          <w:tcPr>
            <w:tcW w:w="7076" w:type="dxa"/>
          </w:tcPr>
          <w:p w14:paraId="141FCCD7" w14:textId="160B8332" w:rsidR="00BD11CD" w:rsidRPr="00527336" w:rsidRDefault="00BD11CD" w:rsidP="002905EA">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9E7645" w14:paraId="3E9C2847"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61BEE01D" w:rsidR="009E7645" w:rsidRPr="003D65B9" w:rsidRDefault="009E7645" w:rsidP="009E7645">
            <w:pPr>
              <w:spacing w:before="240" w:after="240" w:line="240" w:lineRule="auto"/>
              <w:jc w:val="left"/>
              <w:rPr>
                <w:rStyle w:val="IntensiverVerweis"/>
                <w:smallCaps w:val="0"/>
                <w:spacing w:val="-10"/>
              </w:rPr>
            </w:pPr>
            <w:r>
              <w:rPr>
                <w:rStyle w:val="IntensiverVerweis"/>
                <w:b/>
                <w:bCs/>
                <w:smallCaps w:val="0"/>
                <w:spacing w:val="-10"/>
              </w:rPr>
              <w:t>Autorinnen</w:t>
            </w:r>
          </w:p>
        </w:tc>
        <w:tc>
          <w:tcPr>
            <w:tcW w:w="7076" w:type="dxa"/>
          </w:tcPr>
          <w:p w14:paraId="45CF5928" w14:textId="3A22EA43" w:rsidR="009E7645" w:rsidRPr="00527336" w:rsidRDefault="009E7645" w:rsidP="00694CF0">
            <w:pPr>
              <w:spacing w:before="12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3F2BD515">
              <w:rPr>
                <w:rStyle w:val="normaltextrun"/>
                <w:rFonts w:cs="Calibri"/>
              </w:rPr>
              <w:t xml:space="preserve">Tatjana Degasperi, </w:t>
            </w:r>
            <w:r w:rsidR="002905EA">
              <w:rPr>
                <w:rStyle w:val="normaltextrun"/>
                <w:rFonts w:cs="Calibri"/>
              </w:rPr>
              <w:t>Angelika Senk, Melissa Winter</w:t>
            </w:r>
            <w:r w:rsidRPr="3F2BD515">
              <w:rPr>
                <w:rStyle w:val="normaltextrun"/>
                <w:rFonts w:cs="Calibri"/>
              </w:rPr>
              <w:t xml:space="preserve"> </w:t>
            </w:r>
          </w:p>
        </w:tc>
      </w:tr>
      <w:tr w:rsidR="009E7645" w14:paraId="0BB408AC"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Projektleitung</w:t>
            </w:r>
          </w:p>
        </w:tc>
        <w:tc>
          <w:tcPr>
            <w:tcW w:w="7076" w:type="dxa"/>
          </w:tcPr>
          <w:p w14:paraId="36202EE6" w14:textId="31EA0B2A" w:rsidR="009E7645" w:rsidRPr="00527336" w:rsidRDefault="009E7645" w:rsidP="00D9798D">
            <w:pPr>
              <w:spacing w:before="120" w:after="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Bettina Fuhrmann</w:t>
            </w:r>
            <w:r>
              <w:rPr>
                <w:rStyle w:val="eop"/>
                <w:rFonts w:cs="Calibri"/>
                <w:szCs w:val="22"/>
              </w:rPr>
              <w:t> </w:t>
            </w:r>
          </w:p>
        </w:tc>
      </w:tr>
      <w:tr w:rsidR="009E7645" w14:paraId="42C89C05"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Illustrationen</w:t>
            </w:r>
          </w:p>
        </w:tc>
        <w:tc>
          <w:tcPr>
            <w:tcW w:w="7076" w:type="dxa"/>
          </w:tcPr>
          <w:p w14:paraId="3FABF451" w14:textId="7ABB1CD3" w:rsidR="009E7645" w:rsidRPr="00527336" w:rsidRDefault="009E7645"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w:t>
            </w:r>
            <w:r>
              <w:rPr>
                <w:rStyle w:val="eop"/>
                <w:rFonts w:cs="Calibri"/>
                <w:szCs w:val="22"/>
              </w:rPr>
              <w:t> </w:t>
            </w:r>
          </w:p>
        </w:tc>
      </w:tr>
      <w:tr w:rsidR="009E7645" w14:paraId="164393BD"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Jahr</w:t>
            </w:r>
          </w:p>
        </w:tc>
        <w:tc>
          <w:tcPr>
            <w:tcW w:w="7076" w:type="dxa"/>
          </w:tcPr>
          <w:p w14:paraId="62E56AEB" w14:textId="611E83AA" w:rsidR="009E7645" w:rsidRPr="00527336" w:rsidRDefault="009E7645" w:rsidP="00567E88">
            <w:pPr>
              <w:spacing w:before="12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202</w:t>
            </w:r>
            <w:r w:rsidR="002905EA">
              <w:rPr>
                <w:rStyle w:val="normaltextrun"/>
                <w:rFonts w:cs="Calibri"/>
                <w:szCs w:val="22"/>
              </w:rPr>
              <w:t>5</w:t>
            </w:r>
          </w:p>
        </w:tc>
      </w:tr>
    </w:tbl>
    <w:p w14:paraId="0724095E" w14:textId="77777777" w:rsidR="00BD11CD" w:rsidRDefault="00BD11CD">
      <w:pPr>
        <w:spacing w:after="0" w:line="240" w:lineRule="auto"/>
        <w:jc w:val="left"/>
        <w:rPr>
          <w:rStyle w:val="IntensiverVerweis"/>
          <w:b w:val="0"/>
          <w:bCs w:val="0"/>
          <w:smallCaps w:val="0"/>
          <w:spacing w:val="-10"/>
        </w:rPr>
      </w:pPr>
    </w:p>
    <w:p w14:paraId="493E8849" w14:textId="77777777" w:rsidR="00BD11CD" w:rsidRDefault="00BD11CD">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2DC22305" w14:textId="4F762CB5" w:rsidR="00A84286" w:rsidRDefault="00BD11CD" w:rsidP="00A84286">
      <w:pPr>
        <w:pStyle w:val="berschrift1"/>
        <w:rPr>
          <w:rStyle w:val="IntensiverVerweis"/>
          <w:b/>
          <w:bCs w:val="0"/>
          <w:smallCaps w:val="0"/>
          <w:spacing w:val="-10"/>
        </w:rPr>
      </w:pPr>
      <w:bookmarkStart w:id="3" w:name="_Toc197429638"/>
      <w:r>
        <w:rPr>
          <w:rStyle w:val="IntensiverVerweis"/>
          <w:b/>
          <w:bCs w:val="0"/>
          <w:smallCaps w:val="0"/>
          <w:spacing w:val="-10"/>
        </w:rPr>
        <w:lastRenderedPageBreak/>
        <w:t>H</w:t>
      </w:r>
      <w:r w:rsidR="00A84286">
        <w:rPr>
          <w:rStyle w:val="IntensiverVerweis"/>
          <w:b/>
          <w:bCs w:val="0"/>
          <w:smallCaps w:val="0"/>
          <w:spacing w:val="-10"/>
        </w:rPr>
        <w:t>i</w:t>
      </w:r>
      <w:r>
        <w:rPr>
          <w:rStyle w:val="IntensiverVerweis"/>
          <w:b/>
          <w:bCs w:val="0"/>
          <w:smallCaps w:val="0"/>
          <w:spacing w:val="-10"/>
        </w:rPr>
        <w:t>ntergrundinformationen</w:t>
      </w:r>
      <w:bookmarkEnd w:id="3"/>
    </w:p>
    <w:p w14:paraId="3E66C1A6" w14:textId="4D3034C4" w:rsidR="00891A78" w:rsidRPr="00891A78" w:rsidRDefault="00891A78" w:rsidP="000117A7">
      <w:r>
        <w:t>D</w:t>
      </w:r>
      <w:r w:rsidRPr="00891A78">
        <w:t>ie Verschuldung privater Haushalte und insbesondere junger Erwachsener in Österreich hat in den letzten Jahren besorgniserregende Ausmaße angenommen</w:t>
      </w:r>
      <w:r w:rsidR="00A60C0F">
        <w:t xml:space="preserve"> </w:t>
      </w:r>
      <w:r w:rsidR="00686D85" w:rsidRPr="00686D85">
        <w:rPr>
          <w:noProof/>
        </w:rPr>
        <w:t>(</w:t>
      </w:r>
      <w:r w:rsidR="00686D85">
        <w:rPr>
          <w:noProof/>
        </w:rPr>
        <w:t xml:space="preserve">vgl. </w:t>
      </w:r>
      <w:r w:rsidR="00686D85" w:rsidRPr="00686D85">
        <w:rPr>
          <w:noProof/>
        </w:rPr>
        <w:t xml:space="preserve">ASB </w:t>
      </w:r>
      <w:r w:rsidR="006570C0" w:rsidRPr="00686D85">
        <w:rPr>
          <w:noProof/>
        </w:rPr>
        <w:t>Schuld</w:t>
      </w:r>
      <w:r w:rsidR="006570C0">
        <w:rPr>
          <w:noProof/>
        </w:rPr>
        <w:t>en</w:t>
      </w:r>
      <w:r w:rsidR="006570C0" w:rsidRPr="00686D85">
        <w:rPr>
          <w:noProof/>
        </w:rPr>
        <w:t xml:space="preserve">beratungen </w:t>
      </w:r>
      <w:r w:rsidR="00686D85" w:rsidRPr="00686D85">
        <w:rPr>
          <w:noProof/>
        </w:rPr>
        <w:t>GmbH,</w:t>
      </w:r>
      <w:r w:rsidR="006570C0">
        <w:rPr>
          <w:noProof/>
        </w:rPr>
        <w:t> </w:t>
      </w:r>
      <w:r w:rsidR="00686D85" w:rsidRPr="00686D85">
        <w:rPr>
          <w:noProof/>
        </w:rPr>
        <w:t>2024)</w:t>
      </w:r>
      <w:r w:rsidRPr="00891A78">
        <w:t>. Aktuelle Studien zeigen, dass etwa zwei Drittel der befragten 18-Jährigen in Wien, Niederösterreich und dem Burgenland bereits Erfahrungen mit Schulden gemacht haben</w:t>
      </w:r>
      <w:r w:rsidR="00AF221B">
        <w:t xml:space="preserve"> </w:t>
      </w:r>
      <w:r w:rsidR="00F86DAB">
        <w:t>(vgl.</w:t>
      </w:r>
      <w:r w:rsidR="006570C0">
        <w:t> </w:t>
      </w:r>
      <w:r w:rsidR="00D45D20" w:rsidRPr="000F2A60">
        <w:rPr>
          <w:noProof/>
        </w:rPr>
        <w:t>Dunkl,</w:t>
      </w:r>
      <w:r w:rsidR="006570C0">
        <w:rPr>
          <w:noProof/>
        </w:rPr>
        <w:t> </w:t>
      </w:r>
      <w:r w:rsidR="00D45D20" w:rsidRPr="000F2A60">
        <w:rPr>
          <w:noProof/>
        </w:rPr>
        <w:t>2024)</w:t>
      </w:r>
      <w:r w:rsidRPr="00891A78">
        <w:rPr>
          <w:rStyle w:val="whitespace-nowrap"/>
          <w:rFonts w:eastAsiaTheme="majorEastAsia" w:cs="Calibri"/>
          <w:color w:val="000000"/>
          <w:szCs w:val="22"/>
        </w:rPr>
        <w:t>.</w:t>
      </w:r>
      <w:r w:rsidR="00AF221B">
        <w:rPr>
          <w:rStyle w:val="apple-converted-space"/>
          <w:rFonts w:eastAsiaTheme="majorEastAsia" w:cs="Calibri"/>
          <w:color w:val="000000"/>
          <w:szCs w:val="22"/>
        </w:rPr>
        <w:t xml:space="preserve"> </w:t>
      </w:r>
      <w:r w:rsidRPr="00891A78">
        <w:t xml:space="preserve">Besonders alarmierend ist, dass 12 Prozent der Jugendlichen schon Erfahrungen mit verspäteten Zahlungen oder Ratenzahlungen beim Kauf auf </w:t>
      </w:r>
      <w:r w:rsidR="006570C0">
        <w:t>Rechnung</w:t>
      </w:r>
      <w:r w:rsidR="006570C0" w:rsidRPr="00891A78">
        <w:t xml:space="preserve"> </w:t>
      </w:r>
      <w:r w:rsidRPr="00891A78">
        <w:t>gemacht haben, und 27 Prozent es für wahrscheinlich oder sehr wahrscheinlich halten, zukünftig gelegentlich ihr Konto zu überziehen</w:t>
      </w:r>
      <w:r w:rsidR="00A60C0F">
        <w:rPr>
          <w:rStyle w:val="whitespace-nowrap"/>
          <w:rFonts w:eastAsiaTheme="majorEastAsia" w:cs="Calibri"/>
          <w:color w:val="000000"/>
          <w:szCs w:val="22"/>
        </w:rPr>
        <w:t xml:space="preserve"> </w:t>
      </w:r>
      <w:r w:rsidR="00A60C0F" w:rsidRPr="00A60C0F">
        <w:rPr>
          <w:rFonts w:eastAsiaTheme="majorEastAsia"/>
          <w:noProof/>
        </w:rPr>
        <w:t>(</w:t>
      </w:r>
      <w:r w:rsidR="00A60C0F">
        <w:rPr>
          <w:rFonts w:eastAsiaTheme="majorEastAsia"/>
          <w:noProof/>
        </w:rPr>
        <w:t xml:space="preserve">vgl. </w:t>
      </w:r>
      <w:r w:rsidR="00A60C0F" w:rsidRPr="00A60C0F">
        <w:rPr>
          <w:rFonts w:eastAsiaTheme="majorEastAsia"/>
          <w:noProof/>
        </w:rPr>
        <w:t>Dunkl, 2024)</w:t>
      </w:r>
      <w:r w:rsidR="00A60C0F">
        <w:rPr>
          <w:rStyle w:val="whitespace-nowrap"/>
          <w:rFonts w:eastAsiaTheme="majorEastAsia" w:cs="Calibri"/>
          <w:color w:val="000000"/>
          <w:szCs w:val="22"/>
        </w:rPr>
        <w:t>.</w:t>
      </w:r>
    </w:p>
    <w:p w14:paraId="071FC52A" w14:textId="2248C1FF" w:rsidR="00891A78" w:rsidRPr="00891A78" w:rsidRDefault="00891A78" w:rsidP="000117A7">
      <w:r w:rsidRPr="00891A78">
        <w:t>Die Überschuldung junger Erwachsener stellt ein wachsendes Problem dar. Jede fünfte Person, die sich an die Schulde</w:t>
      </w:r>
      <w:r w:rsidR="006570C0">
        <w:t>n</w:t>
      </w:r>
      <w:r w:rsidRPr="00891A78">
        <w:t>beratung wendet, ist mittlerweile unter 30 Jahre alt</w:t>
      </w:r>
      <w:r w:rsidR="002B1124">
        <w:rPr>
          <w:rStyle w:val="whitespace-nowrap"/>
          <w:rFonts w:eastAsiaTheme="majorEastAsia" w:cs="Calibri"/>
          <w:color w:val="000000"/>
          <w:szCs w:val="22"/>
        </w:rPr>
        <w:t xml:space="preserve">. </w:t>
      </w:r>
      <w:r w:rsidR="00F65CE4">
        <w:rPr>
          <w:rStyle w:val="apple-converted-space"/>
          <w:rFonts w:eastAsiaTheme="majorEastAsia" w:cs="Calibri"/>
          <w:color w:val="000000"/>
          <w:szCs w:val="22"/>
        </w:rPr>
        <w:t>Die durchschnittl</w:t>
      </w:r>
      <w:r w:rsidR="00617ABE">
        <w:rPr>
          <w:rStyle w:val="apple-converted-space"/>
          <w:rFonts w:eastAsiaTheme="majorEastAsia" w:cs="Calibri"/>
          <w:color w:val="000000"/>
          <w:szCs w:val="22"/>
        </w:rPr>
        <w:t>ichen</w:t>
      </w:r>
      <w:r w:rsidR="00F65CE4">
        <w:rPr>
          <w:rStyle w:val="apple-converted-space"/>
          <w:rFonts w:eastAsiaTheme="majorEastAsia" w:cs="Calibri"/>
          <w:color w:val="000000"/>
          <w:szCs w:val="22"/>
        </w:rPr>
        <w:t xml:space="preserve"> Schulden dieser </w:t>
      </w:r>
      <w:r w:rsidR="00617ABE">
        <w:rPr>
          <w:rStyle w:val="apple-converted-space"/>
          <w:rFonts w:eastAsiaTheme="majorEastAsia" w:cs="Calibri"/>
          <w:color w:val="000000"/>
          <w:szCs w:val="22"/>
        </w:rPr>
        <w:t>Altersgruppe</w:t>
      </w:r>
      <w:r w:rsidR="00F65CE4">
        <w:rPr>
          <w:rStyle w:val="apple-converted-space"/>
          <w:rFonts w:eastAsiaTheme="majorEastAsia" w:cs="Calibri"/>
          <w:color w:val="000000"/>
          <w:szCs w:val="22"/>
        </w:rPr>
        <w:t xml:space="preserve"> betragen </w:t>
      </w:r>
      <w:proofErr w:type="gramStart"/>
      <w:r w:rsidR="00CF03DE">
        <w:rPr>
          <w:rStyle w:val="apple-converted-space"/>
          <w:rFonts w:eastAsiaTheme="majorEastAsia" w:cs="Calibri"/>
          <w:color w:val="000000"/>
          <w:szCs w:val="22"/>
        </w:rPr>
        <w:t>30.095</w:t>
      </w:r>
      <w:r w:rsidR="00FF691F">
        <w:rPr>
          <w:rStyle w:val="apple-converted-space"/>
          <w:rFonts w:eastAsiaTheme="majorEastAsia" w:cs="Calibri"/>
          <w:color w:val="000000"/>
          <w:szCs w:val="22"/>
        </w:rPr>
        <w:t>,-</w:t>
      </w:r>
      <w:proofErr w:type="gramEnd"/>
      <w:r w:rsidR="00CF03DE">
        <w:rPr>
          <w:rStyle w:val="apple-converted-space"/>
          <w:rFonts w:eastAsiaTheme="majorEastAsia" w:cs="Calibri"/>
          <w:color w:val="000000"/>
          <w:szCs w:val="22"/>
        </w:rPr>
        <w:t xml:space="preserve"> Euro</w:t>
      </w:r>
      <w:r w:rsidR="002B1124">
        <w:rPr>
          <w:rStyle w:val="apple-converted-space"/>
          <w:rFonts w:eastAsiaTheme="majorEastAsia" w:cs="Calibri"/>
          <w:color w:val="000000"/>
          <w:szCs w:val="22"/>
        </w:rPr>
        <w:t xml:space="preserve"> </w:t>
      </w:r>
      <w:r w:rsidR="00254A9F">
        <w:rPr>
          <w:rStyle w:val="apple-converted-space"/>
          <w:rFonts w:eastAsiaTheme="majorEastAsia" w:cs="Calibri"/>
          <w:color w:val="000000"/>
          <w:szCs w:val="22"/>
        </w:rPr>
        <w:t>(</w:t>
      </w:r>
      <w:r w:rsidR="002B1124">
        <w:rPr>
          <w:rFonts w:eastAsiaTheme="majorEastAsia"/>
          <w:noProof/>
        </w:rPr>
        <w:t xml:space="preserve">vgl. </w:t>
      </w:r>
      <w:r w:rsidR="002B1124" w:rsidRPr="00447CAC">
        <w:rPr>
          <w:rFonts w:eastAsiaTheme="majorEastAsia"/>
          <w:noProof/>
        </w:rPr>
        <w:t xml:space="preserve">ASB </w:t>
      </w:r>
      <w:r w:rsidR="00FF691F" w:rsidRPr="00447CAC">
        <w:rPr>
          <w:rFonts w:eastAsiaTheme="majorEastAsia"/>
          <w:noProof/>
        </w:rPr>
        <w:t>Schuld</w:t>
      </w:r>
      <w:r w:rsidR="00FF691F">
        <w:rPr>
          <w:rFonts w:eastAsiaTheme="majorEastAsia"/>
          <w:noProof/>
        </w:rPr>
        <w:t>en</w:t>
      </w:r>
      <w:r w:rsidR="00FF691F" w:rsidRPr="00447CAC">
        <w:rPr>
          <w:rFonts w:eastAsiaTheme="majorEastAsia"/>
          <w:noProof/>
        </w:rPr>
        <w:t xml:space="preserve">beratungen </w:t>
      </w:r>
      <w:r w:rsidR="002B1124" w:rsidRPr="00447CAC">
        <w:rPr>
          <w:rFonts w:eastAsiaTheme="majorEastAsia"/>
          <w:noProof/>
        </w:rPr>
        <w:t>GmbH,</w:t>
      </w:r>
      <w:r w:rsidR="00FF691F">
        <w:rPr>
          <w:rFonts w:eastAsiaTheme="majorEastAsia"/>
          <w:noProof/>
        </w:rPr>
        <w:t> </w:t>
      </w:r>
      <w:r w:rsidR="002B1124" w:rsidRPr="00447CAC">
        <w:rPr>
          <w:rFonts w:eastAsiaTheme="majorEastAsia"/>
          <w:noProof/>
        </w:rPr>
        <w:t>2024)</w:t>
      </w:r>
      <w:r w:rsidR="002B1124">
        <w:rPr>
          <w:rStyle w:val="apple-converted-space"/>
          <w:rFonts w:eastAsiaTheme="majorEastAsia" w:cs="Calibri"/>
          <w:color w:val="000000"/>
          <w:szCs w:val="22"/>
        </w:rPr>
        <w:t xml:space="preserve">. </w:t>
      </w:r>
      <w:r w:rsidRPr="00891A78">
        <w:t>Diese Zahlen verdeutlichen die Dringlichkeit frühzeitiger Finanzbildung.</w:t>
      </w:r>
    </w:p>
    <w:p w14:paraId="553180E2" w14:textId="2FBCE91C" w:rsidR="009D7A4E" w:rsidRDefault="00121F38" w:rsidP="000117A7">
      <w:pPr>
        <w:rPr>
          <w:rStyle w:val="apple-converted-space"/>
          <w:rFonts w:eastAsiaTheme="majorEastAsia" w:cs="Calibri"/>
          <w:color w:val="000000"/>
          <w:szCs w:val="22"/>
        </w:rPr>
      </w:pPr>
      <w:r>
        <w:t xml:space="preserve">Arbeitslosigkeit und Einkommensverschlechterung </w:t>
      </w:r>
      <w:r w:rsidR="00FF691F">
        <w:t xml:space="preserve">sind </w:t>
      </w:r>
      <w:r>
        <w:t xml:space="preserve">der </w:t>
      </w:r>
      <w:r w:rsidR="00A34629">
        <w:t>häufigste</w:t>
      </w:r>
      <w:r>
        <w:t xml:space="preserve"> Grund für eine Überschuldung</w:t>
      </w:r>
      <w:r w:rsidR="00FF691F">
        <w:t>.</w:t>
      </w:r>
      <w:r>
        <w:t xml:space="preserve"> Schon auf Platz zwei mit 21 Prozent </w:t>
      </w:r>
      <w:r w:rsidR="00FF691F">
        <w:t xml:space="preserve">liegen </w:t>
      </w:r>
      <w:r w:rsidR="008E1542">
        <w:t xml:space="preserve">der </w:t>
      </w:r>
      <w:r w:rsidR="00A34629">
        <w:t>s</w:t>
      </w:r>
      <w:r w:rsidR="008E1542">
        <w:t xml:space="preserve">chlechte Umgang mit </w:t>
      </w:r>
      <w:r w:rsidR="00A34629">
        <w:t>Geld und die mangelnde Finanzbildung (</w:t>
      </w:r>
      <w:r w:rsidR="00A34629">
        <w:rPr>
          <w:rFonts w:eastAsiaTheme="majorEastAsia"/>
          <w:noProof/>
        </w:rPr>
        <w:t xml:space="preserve">vgl. </w:t>
      </w:r>
      <w:r w:rsidR="00A34629" w:rsidRPr="00447CAC">
        <w:rPr>
          <w:rFonts w:eastAsiaTheme="majorEastAsia"/>
          <w:noProof/>
        </w:rPr>
        <w:t xml:space="preserve">ASB </w:t>
      </w:r>
      <w:r w:rsidR="00A34629" w:rsidRPr="000B2F15">
        <w:rPr>
          <w:rFonts w:eastAsiaTheme="majorEastAsia"/>
          <w:noProof/>
        </w:rPr>
        <w:t>Schuldnerberatungen</w:t>
      </w:r>
      <w:r w:rsidR="00A34629" w:rsidRPr="00447CAC">
        <w:rPr>
          <w:rFonts w:eastAsiaTheme="majorEastAsia"/>
          <w:noProof/>
        </w:rPr>
        <w:t xml:space="preserve"> GmbH, 2024)</w:t>
      </w:r>
      <w:r w:rsidR="00A34629">
        <w:rPr>
          <w:rStyle w:val="apple-converted-space"/>
          <w:rFonts w:eastAsiaTheme="majorEastAsia" w:cs="Calibri"/>
          <w:color w:val="000000"/>
          <w:szCs w:val="22"/>
        </w:rPr>
        <w:t>.</w:t>
      </w:r>
      <w:r w:rsidR="00A34629">
        <w:t xml:space="preserve"> Ein </w:t>
      </w:r>
      <w:r w:rsidR="00891A78" w:rsidRPr="00891A78">
        <w:t>wesentlicher Faktor für die steigende Jugendverschuldung ist die zunehmende Verfügbarkeit von Konsum</w:t>
      </w:r>
      <w:r w:rsidR="00A750C6">
        <w:t>- bzw. Verbraucher</w:t>
      </w:r>
      <w:r w:rsidR="00891A78" w:rsidRPr="00891A78">
        <w:t xml:space="preserve">krediten und "Buy </w:t>
      </w:r>
      <w:proofErr w:type="spellStart"/>
      <w:r w:rsidR="00891A78" w:rsidRPr="00891A78">
        <w:t>Now</w:t>
      </w:r>
      <w:proofErr w:type="spellEnd"/>
      <w:r w:rsidR="00891A78" w:rsidRPr="00891A78">
        <w:t xml:space="preserve">, Pay </w:t>
      </w:r>
      <w:proofErr w:type="spellStart"/>
      <w:r w:rsidR="00891A78" w:rsidRPr="00891A78">
        <w:t>Later</w:t>
      </w:r>
      <w:proofErr w:type="spellEnd"/>
      <w:r w:rsidR="00891A78" w:rsidRPr="00891A78">
        <w:t>"-Angeboten. Diese Zahlungsmöglichkeiten erleichtern jungen Menschen den schnellen Konsum, führen aber oft dazu, dass sie den Überblick über ihre Finanzen verlieren</w:t>
      </w:r>
      <w:r w:rsidR="0052410C">
        <w:t xml:space="preserve"> </w:t>
      </w:r>
      <w:r w:rsidR="0052410C" w:rsidRPr="00A60C0F">
        <w:rPr>
          <w:rFonts w:eastAsiaTheme="majorEastAsia"/>
          <w:noProof/>
        </w:rPr>
        <w:t>(</w:t>
      </w:r>
      <w:r w:rsidR="0052410C">
        <w:rPr>
          <w:rFonts w:eastAsiaTheme="majorEastAsia"/>
          <w:noProof/>
        </w:rPr>
        <w:t xml:space="preserve">vgl. </w:t>
      </w:r>
      <w:r w:rsidR="0052410C" w:rsidRPr="00A60C0F">
        <w:rPr>
          <w:rFonts w:eastAsiaTheme="majorEastAsia"/>
          <w:noProof/>
        </w:rPr>
        <w:t>Dunkl, 2024)</w:t>
      </w:r>
      <w:r w:rsidR="0052410C">
        <w:rPr>
          <w:rStyle w:val="apple-converted-space"/>
          <w:rFonts w:eastAsiaTheme="majorEastAsia" w:cs="Calibri"/>
          <w:color w:val="000000"/>
          <w:szCs w:val="22"/>
        </w:rPr>
        <w:t>.</w:t>
      </w:r>
    </w:p>
    <w:p w14:paraId="04BEDF38" w14:textId="783A8016" w:rsidR="00FF0A24" w:rsidRPr="00891A78" w:rsidRDefault="00FF0A24" w:rsidP="000117A7">
      <w:r w:rsidRPr="00FF0A24">
        <w:t>Konsumkredite werden aufgenommen, um einen Gegenstand des täglichen Bedarfs oder ein Ge- oder Verbrauchsgut, wie etwa Möbel, eine neue Küche, Elektrogeräte oder auch einen Urlaub zu finanzieren, für welchen kein Guthaben auf dem Konto oder dem Sparbuch verfügbar ist</w:t>
      </w:r>
      <w:r w:rsidR="00E149CC">
        <w:t xml:space="preserve">. </w:t>
      </w:r>
      <w:r w:rsidR="00E149CC" w:rsidRPr="00E149CC">
        <w:t xml:space="preserve">Konsumkredite können viele Formen haben, wie z.B. die Überziehung des Kontos, ein Kreditkartenkauf, ein sogenannter Händlerkredit oder Ratenkauf, sowie der klassische Kleinkredit. Konsumkredite bieten einerseits eine bequeme und rasche Finanzierung, bergen dabei aber auch Risiken und Kosten, die nicht übersehen werden </w:t>
      </w:r>
      <w:proofErr w:type="gramStart"/>
      <w:r w:rsidR="00E149CC" w:rsidRPr="00E149CC">
        <w:t>sollten</w:t>
      </w:r>
      <w:proofErr w:type="gramEnd"/>
      <w:r w:rsidR="00626883">
        <w:t xml:space="preserve"> </w:t>
      </w:r>
      <w:sdt>
        <w:sdtPr>
          <w:id w:val="-117454502"/>
          <w:citation/>
        </w:sdtPr>
        <w:sdtEndPr/>
        <w:sdtContent>
          <w:r w:rsidR="00E455C6">
            <w:fldChar w:fldCharType="begin"/>
          </w:r>
          <w:r w:rsidR="00A55793">
            <w:instrText xml:space="preserve">CITATION Öst18 \l 3079 </w:instrText>
          </w:r>
          <w:r w:rsidR="00E455C6">
            <w:fldChar w:fldCharType="separate"/>
          </w:r>
          <w:r w:rsidR="00A55793">
            <w:rPr>
              <w:noProof/>
            </w:rPr>
            <w:t>(Österreichische Finanzmarktaufsicht, 2018)</w:t>
          </w:r>
          <w:r w:rsidR="00E455C6">
            <w:fldChar w:fldCharType="end"/>
          </w:r>
        </w:sdtContent>
      </w:sdt>
      <w:r w:rsidR="00E149CC" w:rsidRPr="00E149CC">
        <w:t>.</w:t>
      </w:r>
    </w:p>
    <w:p w14:paraId="751620A5" w14:textId="68D8B1C2" w:rsidR="000A3A13" w:rsidRPr="002905EA" w:rsidRDefault="00891A78" w:rsidP="00420CF7">
      <w:pPr>
        <w:rPr>
          <w:rStyle w:val="IntensiverVerweis"/>
          <w:b w:val="0"/>
          <w:bCs w:val="0"/>
          <w:i/>
          <w:iCs/>
          <w:smallCaps w:val="0"/>
          <w:color w:val="auto"/>
          <w:spacing w:val="-10"/>
          <w:sz w:val="18"/>
          <w:szCs w:val="20"/>
          <w:highlight w:val="yellow"/>
        </w:rPr>
      </w:pPr>
      <w:r w:rsidRPr="00891A78">
        <w:t xml:space="preserve">Angesichts dieser besorgniserregenden Entwicklung wird deutlich, wie wichtig es ist, das Thema </w:t>
      </w:r>
      <w:r w:rsidR="0014087B">
        <w:t>Finanzierungen</w:t>
      </w:r>
      <w:r w:rsidR="0014087B" w:rsidRPr="00891A78">
        <w:t xml:space="preserve"> </w:t>
      </w:r>
      <w:r w:rsidRPr="00891A78">
        <w:t xml:space="preserve">frühzeitig in den </w:t>
      </w:r>
      <w:r w:rsidR="0014087B">
        <w:t>Unterricht</w:t>
      </w:r>
      <w:r w:rsidR="0014087B" w:rsidRPr="00891A78">
        <w:t xml:space="preserve"> </w:t>
      </w:r>
      <w:r w:rsidRPr="00891A78">
        <w:t xml:space="preserve">zu integrieren. </w:t>
      </w:r>
      <w:proofErr w:type="spellStart"/>
      <w:proofErr w:type="gramStart"/>
      <w:r w:rsidRPr="00891A78">
        <w:t>Expert</w:t>
      </w:r>
      <w:r w:rsidR="0014087B">
        <w:t>:inn</w:t>
      </w:r>
      <w:r w:rsidRPr="00891A78">
        <w:t>en</w:t>
      </w:r>
      <w:proofErr w:type="spellEnd"/>
      <w:proofErr w:type="gramEnd"/>
      <w:r w:rsidRPr="00891A78">
        <w:t xml:space="preserve"> betonen die Bedeutung von Finanzbildung in der Schule, da der Umgang mit Geld hauptsächlich im familiären Umfeld gelernt wird</w:t>
      </w:r>
      <w:r w:rsidR="00424EE9">
        <w:t xml:space="preserve">, </w:t>
      </w:r>
      <w:r w:rsidRPr="00891A78">
        <w:t>was zu Chancenungleichheit führen kann</w:t>
      </w:r>
      <w:r w:rsidR="00446514">
        <w:rPr>
          <w:rStyle w:val="whitespace-nowrap"/>
          <w:rFonts w:eastAsiaTheme="majorEastAsia" w:cs="Calibri"/>
          <w:color w:val="000000"/>
          <w:szCs w:val="22"/>
        </w:rPr>
        <w:t xml:space="preserve"> </w:t>
      </w:r>
      <w:r w:rsidR="00446514" w:rsidRPr="00A60C0F">
        <w:rPr>
          <w:rFonts w:eastAsiaTheme="majorEastAsia"/>
          <w:noProof/>
        </w:rPr>
        <w:t>(</w:t>
      </w:r>
      <w:r w:rsidR="00424EE9">
        <w:t>vgl. Grohs</w:t>
      </w:r>
      <w:r w:rsidR="00ED7332">
        <w:t>-</w:t>
      </w:r>
      <w:r w:rsidR="00424EE9">
        <w:t xml:space="preserve">Müller, </w:t>
      </w:r>
      <w:proofErr w:type="spellStart"/>
      <w:r w:rsidR="00424EE9">
        <w:t>Greimel</w:t>
      </w:r>
      <w:proofErr w:type="spellEnd"/>
      <w:r w:rsidR="00424EE9">
        <w:t>-Fuhrmann 20</w:t>
      </w:r>
      <w:r w:rsidR="005B5C89">
        <w:t>20</w:t>
      </w:r>
      <w:r w:rsidR="00424EE9">
        <w:t>)</w:t>
      </w:r>
      <w:r w:rsidR="00446514">
        <w:rPr>
          <w:rStyle w:val="whitespace-nowrap"/>
          <w:rFonts w:eastAsiaTheme="majorEastAsia" w:cs="Calibri"/>
          <w:color w:val="000000"/>
          <w:szCs w:val="22"/>
        </w:rPr>
        <w:t>.</w:t>
      </w:r>
      <w:r w:rsidRPr="00891A78">
        <w:rPr>
          <w:rStyle w:val="apple-converted-space"/>
          <w:rFonts w:eastAsiaTheme="majorEastAsia" w:cs="Calibri"/>
          <w:color w:val="000000"/>
          <w:szCs w:val="22"/>
        </w:rPr>
        <w:t> </w:t>
      </w:r>
      <w:r w:rsidRPr="00891A78">
        <w:t xml:space="preserve">Eine fundierte Auseinandersetzung mit dem Thema </w:t>
      </w:r>
      <w:r w:rsidR="0055630C">
        <w:t>Finanzierungen</w:t>
      </w:r>
      <w:r w:rsidR="0055630C" w:rsidRPr="00891A78">
        <w:t xml:space="preserve"> </w:t>
      </w:r>
      <w:r w:rsidR="0055630C">
        <w:t>in der Schule</w:t>
      </w:r>
      <w:r w:rsidRPr="00891A78">
        <w:t xml:space="preserve"> kann junge Menschen besser auf die finanziellen Herausforderungen des Erwachsenenlebens vorbereiten und ihnen helfen, verantwortungsvoll mit Geld umzugehen.</w:t>
      </w:r>
    </w:p>
    <w:p w14:paraId="33F7B19C" w14:textId="7E610859" w:rsidR="00986645" w:rsidRPr="00A91618" w:rsidRDefault="00344D6A" w:rsidP="00CE48B6">
      <w:pPr>
        <w:spacing w:after="0" w:line="240" w:lineRule="auto"/>
        <w:ind w:left="425" w:hanging="482"/>
        <w:jc w:val="left"/>
        <w:rPr>
          <w:i/>
          <w:iCs/>
          <w:sz w:val="18"/>
          <w:szCs w:val="18"/>
        </w:rPr>
      </w:pPr>
      <w:r w:rsidRPr="00A91618">
        <w:rPr>
          <w:rFonts w:eastAsia="Times New Roman" w:cstheme="majorHAnsi"/>
          <w:i/>
          <w:iCs/>
          <w:sz w:val="18"/>
          <w:szCs w:val="18"/>
          <w:lang w:eastAsia="de-AT"/>
        </w:rPr>
        <w:t>ASB Schuld</w:t>
      </w:r>
      <w:r w:rsidR="00BA1925" w:rsidRPr="00A91618">
        <w:rPr>
          <w:rFonts w:eastAsia="Times New Roman" w:cstheme="majorHAnsi"/>
          <w:i/>
          <w:iCs/>
          <w:sz w:val="18"/>
          <w:szCs w:val="18"/>
          <w:lang w:eastAsia="de-AT"/>
        </w:rPr>
        <w:t>en</w:t>
      </w:r>
      <w:r w:rsidRPr="00A91618">
        <w:rPr>
          <w:rFonts w:eastAsia="Times New Roman" w:cstheme="majorHAnsi"/>
          <w:i/>
          <w:iCs/>
          <w:sz w:val="18"/>
          <w:szCs w:val="18"/>
          <w:lang w:eastAsia="de-AT"/>
        </w:rPr>
        <w:t>beratung</w:t>
      </w:r>
      <w:r w:rsidR="009C6F17" w:rsidRPr="00A91618">
        <w:rPr>
          <w:rFonts w:eastAsia="Times New Roman" w:cstheme="majorHAnsi"/>
          <w:i/>
          <w:iCs/>
          <w:sz w:val="18"/>
          <w:szCs w:val="18"/>
          <w:lang w:eastAsia="de-AT"/>
        </w:rPr>
        <w:t>en</w:t>
      </w:r>
      <w:r w:rsidRPr="00A91618">
        <w:rPr>
          <w:rFonts w:eastAsia="Times New Roman" w:cstheme="majorHAnsi"/>
          <w:i/>
          <w:iCs/>
          <w:sz w:val="18"/>
          <w:szCs w:val="18"/>
          <w:lang w:eastAsia="de-AT"/>
        </w:rPr>
        <w:t xml:space="preserve"> GmbH (201</w:t>
      </w:r>
      <w:r w:rsidR="00231D2C" w:rsidRPr="00A91618">
        <w:rPr>
          <w:rFonts w:eastAsia="Times New Roman" w:cstheme="majorHAnsi"/>
          <w:i/>
          <w:iCs/>
          <w:sz w:val="18"/>
          <w:szCs w:val="18"/>
          <w:lang w:eastAsia="de-AT"/>
        </w:rPr>
        <w:t>3</w:t>
      </w:r>
      <w:r w:rsidRPr="00A91618">
        <w:rPr>
          <w:rFonts w:eastAsia="Times New Roman" w:cstheme="majorHAnsi"/>
          <w:i/>
          <w:iCs/>
          <w:sz w:val="18"/>
          <w:szCs w:val="18"/>
          <w:lang w:eastAsia="de-AT"/>
        </w:rPr>
        <w:t xml:space="preserve">): </w:t>
      </w:r>
      <w:r w:rsidR="00986645" w:rsidRPr="00A91618">
        <w:rPr>
          <w:rFonts w:eastAsia="Times New Roman" w:cstheme="majorHAnsi"/>
          <w:i/>
          <w:iCs/>
          <w:sz w:val="18"/>
          <w:szCs w:val="18"/>
          <w:lang w:eastAsia="de-AT"/>
        </w:rPr>
        <w:t>Schuldenreport 2024</w:t>
      </w:r>
      <w:r w:rsidR="00934825" w:rsidRPr="00A91618">
        <w:rPr>
          <w:rFonts w:eastAsia="Times New Roman" w:cstheme="majorHAnsi"/>
          <w:i/>
          <w:iCs/>
          <w:sz w:val="18"/>
          <w:szCs w:val="18"/>
          <w:lang w:eastAsia="de-AT"/>
        </w:rPr>
        <w:t>, b</w:t>
      </w:r>
      <w:r w:rsidR="003F12C6" w:rsidRPr="00A91618">
        <w:rPr>
          <w:rFonts w:eastAsia="Times New Roman" w:cstheme="majorHAnsi"/>
          <w:i/>
          <w:iCs/>
          <w:sz w:val="18"/>
          <w:szCs w:val="18"/>
          <w:lang w:eastAsia="de-AT"/>
        </w:rPr>
        <w:t>ezogen unter</w:t>
      </w:r>
      <w:r w:rsidRPr="00A91618">
        <w:rPr>
          <w:rFonts w:eastAsia="Times New Roman" w:cstheme="majorHAnsi"/>
          <w:i/>
          <w:iCs/>
          <w:sz w:val="18"/>
          <w:szCs w:val="18"/>
          <w:lang w:eastAsia="de-AT"/>
        </w:rPr>
        <w:t xml:space="preserve">: </w:t>
      </w:r>
      <w:hyperlink r:id="rId13" w:history="1">
        <w:r w:rsidR="00986645" w:rsidRPr="00A91618">
          <w:rPr>
            <w:rStyle w:val="Hyperlink"/>
            <w:sz w:val="18"/>
            <w:szCs w:val="18"/>
          </w:rPr>
          <w:t>https://schuldenberatung.at/wp-content/uploads/2024/05/asb_Schuldenreport2024_EndV.pdf</w:t>
        </w:r>
      </w:hyperlink>
      <w:r w:rsidR="005E5AE8" w:rsidRPr="00A91618">
        <w:rPr>
          <w:sz w:val="18"/>
          <w:szCs w:val="18"/>
        </w:rPr>
        <w:t xml:space="preserve"> </w:t>
      </w:r>
      <w:r w:rsidR="00B14740" w:rsidRPr="00A91618">
        <w:rPr>
          <w:i/>
          <w:iCs/>
          <w:sz w:val="18"/>
          <w:szCs w:val="18"/>
        </w:rPr>
        <w:t>(Zugriff: 28.02.2025)</w:t>
      </w:r>
    </w:p>
    <w:p w14:paraId="7AC08DBB" w14:textId="77777777" w:rsidR="000718E3" w:rsidRPr="00A91618" w:rsidRDefault="00823A55" w:rsidP="00CE48B6">
      <w:pPr>
        <w:spacing w:after="0" w:line="240" w:lineRule="auto"/>
        <w:ind w:left="425" w:hanging="482"/>
        <w:jc w:val="left"/>
        <w:rPr>
          <w:rFonts w:eastAsia="Times New Roman" w:cstheme="majorHAnsi"/>
          <w:i/>
          <w:iCs/>
          <w:sz w:val="18"/>
          <w:szCs w:val="18"/>
          <w:lang w:eastAsia="de-AT"/>
        </w:rPr>
      </w:pPr>
      <w:r w:rsidRPr="00A91618">
        <w:rPr>
          <w:rFonts w:eastAsia="Times New Roman" w:cstheme="majorHAnsi"/>
          <w:i/>
          <w:iCs/>
          <w:sz w:val="18"/>
          <w:szCs w:val="18"/>
          <w:lang w:val="en-US" w:eastAsia="de-AT"/>
        </w:rPr>
        <w:t xml:space="preserve">Dunkl, Barbara (2024): Buy now, pay later? </w:t>
      </w:r>
      <w:r w:rsidRPr="00A91618">
        <w:rPr>
          <w:rFonts w:eastAsia="Times New Roman" w:cstheme="majorHAnsi"/>
          <w:i/>
          <w:iCs/>
          <w:sz w:val="18"/>
          <w:szCs w:val="18"/>
          <w:lang w:eastAsia="de-AT"/>
        </w:rPr>
        <w:t>Neue Daten zu Jugendverschuldung</w:t>
      </w:r>
      <w:r w:rsidR="00934825" w:rsidRPr="00A91618">
        <w:rPr>
          <w:rFonts w:eastAsia="Times New Roman" w:cstheme="majorHAnsi"/>
          <w:i/>
          <w:iCs/>
          <w:sz w:val="18"/>
          <w:szCs w:val="18"/>
          <w:lang w:eastAsia="de-AT"/>
        </w:rPr>
        <w:t xml:space="preserve">, bezogen unter: </w:t>
      </w:r>
      <w:hyperlink r:id="rId14" w:history="1">
        <w:r w:rsidR="000718E3" w:rsidRPr="00A91618">
          <w:rPr>
            <w:rStyle w:val="Hyperlink"/>
            <w:rFonts w:eastAsia="Times New Roman" w:cstheme="majorHAnsi"/>
            <w:i/>
            <w:iCs/>
            <w:sz w:val="18"/>
            <w:szCs w:val="18"/>
            <w:lang w:eastAsia="de-AT"/>
          </w:rPr>
          <w:t>https://www.wu.ac.at/universitaet/news-und-events/news/details-news/detail/buy-now-pay-later-neue-daten-zu-jugendverschuldung-1</w:t>
        </w:r>
      </w:hyperlink>
      <w:r w:rsidR="000718E3" w:rsidRPr="00A91618">
        <w:rPr>
          <w:rFonts w:eastAsia="Times New Roman" w:cstheme="majorHAnsi"/>
          <w:i/>
          <w:iCs/>
          <w:sz w:val="18"/>
          <w:szCs w:val="18"/>
          <w:lang w:eastAsia="de-AT"/>
        </w:rPr>
        <w:t xml:space="preserve"> (Zugriff: 28.02.2025)</w:t>
      </w:r>
    </w:p>
    <w:p w14:paraId="222A760C" w14:textId="336F75E2" w:rsidR="00ED7332" w:rsidRPr="00A91618" w:rsidRDefault="00ED7332" w:rsidP="00CE48B6">
      <w:pPr>
        <w:spacing w:after="0" w:line="240" w:lineRule="auto"/>
        <w:ind w:left="425" w:hanging="482"/>
        <w:jc w:val="left"/>
        <w:rPr>
          <w:rFonts w:eastAsia="Times New Roman" w:cstheme="majorHAnsi"/>
          <w:i/>
          <w:iCs/>
          <w:sz w:val="18"/>
          <w:szCs w:val="18"/>
          <w:lang w:eastAsia="de-AT"/>
        </w:rPr>
      </w:pPr>
      <w:r w:rsidRPr="00A91618">
        <w:rPr>
          <w:rFonts w:eastAsia="Times New Roman" w:cstheme="majorHAnsi"/>
          <w:i/>
          <w:iCs/>
          <w:sz w:val="18"/>
          <w:szCs w:val="18"/>
          <w:lang w:eastAsia="de-AT"/>
        </w:rPr>
        <w:t>Grohs-Müller, Stefan</w:t>
      </w:r>
      <w:r w:rsidR="005B5C89" w:rsidRPr="00A91618">
        <w:rPr>
          <w:rFonts w:eastAsia="Times New Roman" w:cstheme="majorHAnsi"/>
          <w:i/>
          <w:iCs/>
          <w:sz w:val="18"/>
          <w:szCs w:val="18"/>
          <w:lang w:eastAsia="de-AT"/>
        </w:rPr>
        <w:t>/</w:t>
      </w:r>
      <w:r w:rsidRPr="00A91618">
        <w:rPr>
          <w:rFonts w:eastAsia="Times New Roman" w:cstheme="majorHAnsi"/>
          <w:i/>
          <w:iCs/>
          <w:sz w:val="18"/>
          <w:szCs w:val="18"/>
          <w:lang w:eastAsia="de-AT"/>
        </w:rPr>
        <w:t xml:space="preserve"> </w:t>
      </w:r>
      <w:proofErr w:type="spellStart"/>
      <w:r w:rsidRPr="00A91618">
        <w:rPr>
          <w:rFonts w:eastAsia="Times New Roman" w:cstheme="majorHAnsi"/>
          <w:i/>
          <w:iCs/>
          <w:sz w:val="18"/>
          <w:szCs w:val="18"/>
          <w:lang w:eastAsia="de-AT"/>
        </w:rPr>
        <w:t>Greimel</w:t>
      </w:r>
      <w:proofErr w:type="spellEnd"/>
      <w:r w:rsidRPr="00A91618">
        <w:rPr>
          <w:rFonts w:eastAsia="Times New Roman" w:cstheme="majorHAnsi"/>
          <w:i/>
          <w:iCs/>
          <w:sz w:val="18"/>
          <w:szCs w:val="18"/>
          <w:lang w:eastAsia="de-AT"/>
        </w:rPr>
        <w:t>-Fuhrmann Bettina (20</w:t>
      </w:r>
      <w:r w:rsidR="005B5C89" w:rsidRPr="00A91618">
        <w:rPr>
          <w:rFonts w:eastAsia="Times New Roman" w:cstheme="majorHAnsi"/>
          <w:i/>
          <w:iCs/>
          <w:sz w:val="18"/>
          <w:szCs w:val="18"/>
          <w:lang w:eastAsia="de-AT"/>
        </w:rPr>
        <w:t>20</w:t>
      </w:r>
      <w:r w:rsidRPr="00A91618">
        <w:rPr>
          <w:rFonts w:eastAsia="Times New Roman" w:cstheme="majorHAnsi"/>
          <w:i/>
          <w:iCs/>
          <w:sz w:val="18"/>
          <w:szCs w:val="18"/>
          <w:lang w:eastAsia="de-AT"/>
        </w:rPr>
        <w:t>): Die Bedeutung von Finanzbildung für das Konsumverhalten von Jugendlichen,</w:t>
      </w:r>
      <w:r w:rsidR="007F241F" w:rsidRPr="00A91618">
        <w:rPr>
          <w:rFonts w:eastAsia="Times New Roman" w:cstheme="majorHAnsi"/>
          <w:i/>
          <w:iCs/>
          <w:sz w:val="18"/>
          <w:szCs w:val="18"/>
          <w:lang w:eastAsia="de-AT"/>
        </w:rPr>
        <w:t xml:space="preserve"> In: Bank, Volker (</w:t>
      </w:r>
      <w:proofErr w:type="spellStart"/>
      <w:r w:rsidR="007F241F" w:rsidRPr="00A91618">
        <w:rPr>
          <w:rFonts w:eastAsia="Times New Roman" w:cstheme="majorHAnsi"/>
          <w:i/>
          <w:iCs/>
          <w:sz w:val="18"/>
          <w:szCs w:val="18"/>
          <w:lang w:eastAsia="de-AT"/>
        </w:rPr>
        <w:t>Hg</w:t>
      </w:r>
      <w:proofErr w:type="spellEnd"/>
      <w:r w:rsidR="007F241F" w:rsidRPr="00A91618">
        <w:rPr>
          <w:rFonts w:eastAsia="Times New Roman" w:cstheme="majorHAnsi"/>
          <w:i/>
          <w:iCs/>
          <w:sz w:val="18"/>
          <w:szCs w:val="18"/>
          <w:lang w:eastAsia="de-AT"/>
        </w:rPr>
        <w:t xml:space="preserve">.): Zeitschrift für ökonomische Bildung, Sondernummer, Jahresband </w:t>
      </w:r>
      <w:proofErr w:type="spellStart"/>
      <w:r w:rsidR="007F241F" w:rsidRPr="00A91618">
        <w:rPr>
          <w:rFonts w:eastAsia="Times New Roman" w:cstheme="majorHAnsi"/>
          <w:i/>
          <w:iCs/>
          <w:sz w:val="18"/>
          <w:szCs w:val="18"/>
          <w:lang w:eastAsia="de-AT"/>
        </w:rPr>
        <w:t>DeGÖB</w:t>
      </w:r>
      <w:proofErr w:type="spellEnd"/>
      <w:r w:rsidR="00594C81" w:rsidRPr="00A91618">
        <w:rPr>
          <w:rFonts w:eastAsia="Times New Roman" w:cstheme="majorHAnsi"/>
          <w:i/>
          <w:iCs/>
          <w:sz w:val="18"/>
          <w:szCs w:val="18"/>
          <w:lang w:eastAsia="de-AT"/>
        </w:rPr>
        <w:t xml:space="preserve"> 2019/20, 20-39.</w:t>
      </w:r>
      <w:r w:rsidRPr="00A91618">
        <w:rPr>
          <w:rFonts w:eastAsia="Times New Roman" w:cstheme="majorHAnsi"/>
          <w:i/>
          <w:iCs/>
          <w:sz w:val="18"/>
          <w:szCs w:val="18"/>
          <w:lang w:eastAsia="de-AT"/>
        </w:rPr>
        <w:t xml:space="preserve"> </w:t>
      </w:r>
    </w:p>
    <w:p w14:paraId="0593E10F" w14:textId="5B76D7E5" w:rsidR="00BD11CD" w:rsidRDefault="00CE48B6" w:rsidP="00A91618">
      <w:pPr>
        <w:spacing w:after="0" w:line="240" w:lineRule="auto"/>
        <w:ind w:left="425" w:hanging="482"/>
        <w:jc w:val="left"/>
        <w:rPr>
          <w:rStyle w:val="IntensiverVerweis"/>
          <w:b w:val="0"/>
          <w:bCs w:val="0"/>
          <w:smallCaps w:val="0"/>
          <w:spacing w:val="-10"/>
        </w:rPr>
      </w:pPr>
      <w:r w:rsidRPr="00A91618">
        <w:rPr>
          <w:rFonts w:eastAsia="Times New Roman" w:cstheme="majorHAnsi"/>
          <w:i/>
          <w:iCs/>
          <w:sz w:val="18"/>
          <w:szCs w:val="18"/>
          <w:lang w:eastAsia="de-AT"/>
        </w:rPr>
        <w:t>Österreichische</w:t>
      </w:r>
      <w:r w:rsidR="00A55793" w:rsidRPr="00A91618">
        <w:rPr>
          <w:rFonts w:eastAsia="Times New Roman" w:cstheme="majorHAnsi"/>
          <w:i/>
          <w:iCs/>
          <w:sz w:val="18"/>
          <w:szCs w:val="18"/>
          <w:lang w:eastAsia="de-AT"/>
        </w:rPr>
        <w:t xml:space="preserve"> Finanzmarktaufsicht (2018): FMA Fokus Konsumkredite, bezogen unter: </w:t>
      </w:r>
      <w:hyperlink r:id="rId15" w:history="1">
        <w:r w:rsidR="00BB691F" w:rsidRPr="00A91618">
          <w:rPr>
            <w:rStyle w:val="Hyperlink"/>
            <w:rFonts w:eastAsia="Times New Roman" w:cstheme="majorHAnsi"/>
            <w:i/>
            <w:iCs/>
            <w:sz w:val="18"/>
            <w:szCs w:val="18"/>
            <w:lang w:eastAsia="de-AT"/>
          </w:rPr>
          <w:t>https://www.fma.gv.at/fma-fokus-konsumkredite/</w:t>
        </w:r>
      </w:hyperlink>
      <w:r w:rsidR="00BB691F" w:rsidRPr="00A91618">
        <w:rPr>
          <w:rFonts w:eastAsia="Times New Roman" w:cstheme="majorHAnsi"/>
          <w:i/>
          <w:iCs/>
          <w:sz w:val="18"/>
          <w:szCs w:val="18"/>
          <w:lang w:eastAsia="de-AT"/>
        </w:rPr>
        <w:t xml:space="preserve"> (Zugriff: 01.04.2025)</w:t>
      </w:r>
      <w:r w:rsidR="00BD11CD">
        <w:rPr>
          <w:rStyle w:val="IntensiverVerweis"/>
          <w:b w:val="0"/>
          <w:bCs w:val="0"/>
          <w:smallCaps w:val="0"/>
          <w:spacing w:val="-10"/>
        </w:rPr>
        <w:br w:type="page"/>
      </w:r>
    </w:p>
    <w:p w14:paraId="1B395C02" w14:textId="4DAE89F0" w:rsidR="00A84286" w:rsidRDefault="00BD11CD" w:rsidP="00A84286">
      <w:pPr>
        <w:pStyle w:val="berschrift1"/>
        <w:rPr>
          <w:rStyle w:val="IntensiverVerweis"/>
          <w:b/>
          <w:bCs w:val="0"/>
          <w:smallCaps w:val="0"/>
          <w:spacing w:val="-10"/>
        </w:rPr>
      </w:pPr>
      <w:bookmarkStart w:id="4" w:name="_Toc197429639"/>
      <w:r>
        <w:rPr>
          <w:rStyle w:val="IntensiverVerweis"/>
          <w:b/>
          <w:bCs w:val="0"/>
          <w:smallCaps w:val="0"/>
          <w:spacing w:val="-10"/>
        </w:rPr>
        <w:lastRenderedPageBreak/>
        <w:t>Unterrichtsszenario &amp; Material</w:t>
      </w:r>
      <w:bookmarkEnd w:id="4"/>
    </w:p>
    <w:tbl>
      <w:tblPr>
        <w:tblStyle w:val="Gitternetztabelle4Akzent2"/>
        <w:tblW w:w="0" w:type="auto"/>
        <w:tblLayout w:type="fixed"/>
        <w:tblLook w:val="04A0" w:firstRow="1" w:lastRow="0" w:firstColumn="1" w:lastColumn="0" w:noHBand="0" w:noVBand="1"/>
      </w:tblPr>
      <w:tblGrid>
        <w:gridCol w:w="847"/>
        <w:gridCol w:w="2051"/>
        <w:gridCol w:w="3618"/>
        <w:gridCol w:w="1073"/>
        <w:gridCol w:w="1467"/>
      </w:tblGrid>
      <w:tr w:rsidR="00A84286" w14:paraId="0DC4ED3D" w14:textId="67782389" w:rsidTr="691803A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gridSpan w:val="5"/>
          </w:tcPr>
          <w:p w14:paraId="06F83FF3" w14:textId="2D549D30" w:rsidR="00163B3F" w:rsidRPr="00163B3F" w:rsidRDefault="00A84286" w:rsidP="004A2A71">
            <w:pPr>
              <w:spacing w:before="240" w:after="240" w:line="240" w:lineRule="auto"/>
              <w:jc w:val="left"/>
              <w:rPr>
                <w:rStyle w:val="IntensiverVerweis"/>
                <w:smallCaps w:val="0"/>
                <w:spacing w:val="-10"/>
              </w:rPr>
            </w:pPr>
            <w:r>
              <w:rPr>
                <w:rStyle w:val="IntensiverVerweis"/>
                <w:b/>
                <w:bCs/>
                <w:smallCaps w:val="0"/>
                <w:spacing w:val="-10"/>
              </w:rPr>
              <w:t>Unterrichts</w:t>
            </w:r>
            <w:r w:rsidR="0006702C">
              <w:rPr>
                <w:rStyle w:val="IntensiverVerweis"/>
                <w:b/>
                <w:bCs/>
                <w:smallCaps w:val="0"/>
                <w:spacing w:val="-10"/>
              </w:rPr>
              <w:t>s</w:t>
            </w:r>
            <w:r>
              <w:rPr>
                <w:rStyle w:val="IntensiverVerweis"/>
                <w:b/>
                <w:bCs/>
                <w:smallCaps w:val="0"/>
                <w:spacing w:val="-10"/>
              </w:rPr>
              <w:t xml:space="preserve">zenario: </w:t>
            </w:r>
            <w:r w:rsidR="00163B3F">
              <w:rPr>
                <w:rStyle w:val="IntensiverVerweis"/>
                <w:b/>
                <w:bCs/>
                <w:smallCaps w:val="0"/>
                <w:spacing w:val="-10"/>
              </w:rPr>
              <w:t>Kredite</w:t>
            </w:r>
          </w:p>
        </w:tc>
      </w:tr>
      <w:tr w:rsidR="002E12BD" w14:paraId="28A2E2EA" w14:textId="7CBA0672" w:rsidTr="691803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7" w:type="dxa"/>
          </w:tcPr>
          <w:p w14:paraId="516E9638" w14:textId="1B8D886B" w:rsidR="00A84286" w:rsidRPr="00775F41" w:rsidRDefault="00A84286" w:rsidP="004A2A71">
            <w:pPr>
              <w:spacing w:before="240" w:after="240" w:line="240" w:lineRule="auto"/>
              <w:jc w:val="left"/>
              <w:rPr>
                <w:rStyle w:val="IntensiverVerweis"/>
                <w:b/>
                <w:bCs/>
                <w:smallCaps w:val="0"/>
                <w:color w:val="134163" w:themeColor="accent6" w:themeShade="80"/>
                <w:spacing w:val="-10"/>
              </w:rPr>
            </w:pPr>
            <w:r w:rsidRPr="00775F41">
              <w:rPr>
                <w:rStyle w:val="IntensiverVerweis"/>
                <w:b/>
                <w:bCs/>
                <w:smallCaps w:val="0"/>
                <w:color w:val="134163" w:themeColor="accent6" w:themeShade="80"/>
                <w:spacing w:val="-10"/>
              </w:rPr>
              <w:t>Zeit</w:t>
            </w:r>
          </w:p>
        </w:tc>
        <w:tc>
          <w:tcPr>
            <w:tcW w:w="2051" w:type="dxa"/>
          </w:tcPr>
          <w:p w14:paraId="49233BA5" w14:textId="5D20E444"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Phase</w:t>
            </w:r>
          </w:p>
        </w:tc>
        <w:tc>
          <w:tcPr>
            <w:tcW w:w="3618" w:type="dxa"/>
          </w:tcPr>
          <w:p w14:paraId="56CE05D7" w14:textId="4A607A43"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Ablauf</w:t>
            </w:r>
          </w:p>
        </w:tc>
        <w:tc>
          <w:tcPr>
            <w:tcW w:w="1073" w:type="dxa"/>
          </w:tcPr>
          <w:p w14:paraId="38C2EA4A" w14:textId="3E3412FC"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Material</w:t>
            </w:r>
          </w:p>
        </w:tc>
        <w:tc>
          <w:tcPr>
            <w:tcW w:w="1467" w:type="dxa"/>
          </w:tcPr>
          <w:p w14:paraId="079633F6" w14:textId="780B862F"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Hinweise</w:t>
            </w:r>
          </w:p>
        </w:tc>
      </w:tr>
      <w:tr w:rsidR="002E12BD" w14:paraId="7191666D" w14:textId="28541140" w:rsidTr="691803A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7" w:type="dxa"/>
          </w:tcPr>
          <w:p w14:paraId="17632AD1" w14:textId="0F25BED9" w:rsidR="00A84286" w:rsidRPr="00A84286" w:rsidRDefault="00874127"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10</w:t>
            </w:r>
            <w:r w:rsidR="005D5EA7">
              <w:rPr>
                <w:rStyle w:val="IntensiverVerweis"/>
                <w:b/>
                <w:bCs/>
                <w:smallCaps w:val="0"/>
                <w:color w:val="auto"/>
                <w:spacing w:val="-10"/>
              </w:rPr>
              <w:t xml:space="preserve"> min</w:t>
            </w:r>
          </w:p>
        </w:tc>
        <w:tc>
          <w:tcPr>
            <w:tcW w:w="2051" w:type="dxa"/>
          </w:tcPr>
          <w:p w14:paraId="00CA1999" w14:textId="02F5BF00" w:rsidR="00896432" w:rsidRPr="00A84286" w:rsidRDefault="00A84286"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EF3D00">
              <w:rPr>
                <w:rStyle w:val="IntensiverVerweis"/>
                <w:b w:val="0"/>
                <w:bCs w:val="0"/>
                <w:smallCaps w:val="0"/>
                <w:color w:val="auto"/>
                <w:spacing w:val="-10"/>
              </w:rPr>
              <w:t>Einstieg</w:t>
            </w:r>
          </w:p>
        </w:tc>
        <w:tc>
          <w:tcPr>
            <w:tcW w:w="3618" w:type="dxa"/>
          </w:tcPr>
          <w:p w14:paraId="0BE7F02C" w14:textId="2E481420" w:rsidR="00A84286" w:rsidRPr="00A84286" w:rsidRDefault="001D7DBC" w:rsidP="5B82A514">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567E88">
              <w:t>Familie</w:t>
            </w:r>
            <w:r w:rsidR="00B84B6F" w:rsidRPr="00567E88">
              <w:t xml:space="preserve"> Klee</w:t>
            </w:r>
            <w:r w:rsidR="7C6B9CBC" w:rsidRPr="00567E88">
              <w:t>:</w:t>
            </w:r>
            <w:r w:rsidR="7C6B9CBC" w:rsidRPr="5B82A514">
              <w:rPr>
                <w:rStyle w:val="IntensiverVerweis"/>
                <w:b w:val="0"/>
                <w:bCs w:val="0"/>
                <w:smallCaps w:val="0"/>
                <w:color w:val="auto"/>
                <w:spacing w:val="-10"/>
              </w:rPr>
              <w:t xml:space="preserve"> </w:t>
            </w:r>
            <w:r w:rsidR="7C6B9CBC" w:rsidRPr="00655EA0">
              <w:t xml:space="preserve">Anhand </w:t>
            </w:r>
            <w:r w:rsidR="009957E1" w:rsidRPr="00655EA0">
              <w:t xml:space="preserve">der PPT </w:t>
            </w:r>
            <w:r w:rsidR="00B84B6F" w:rsidRPr="00655EA0">
              <w:t>2</w:t>
            </w:r>
            <w:r w:rsidR="009957E1" w:rsidRPr="00655EA0">
              <w:t xml:space="preserve"> </w:t>
            </w:r>
            <w:r w:rsidR="6114E33C" w:rsidRPr="00655EA0">
              <w:t xml:space="preserve">wird </w:t>
            </w:r>
            <w:r w:rsidR="00B84B6F" w:rsidRPr="00655EA0">
              <w:t xml:space="preserve">die Familie Klee vorgestellt. </w:t>
            </w:r>
            <w:r w:rsidR="003D65B9">
              <w:t xml:space="preserve">Sie benötigen </w:t>
            </w:r>
            <w:proofErr w:type="gramStart"/>
            <w:r w:rsidR="003D65B9">
              <w:t>eine größerer Wohnung</w:t>
            </w:r>
            <w:proofErr w:type="gramEnd"/>
            <w:r w:rsidR="00720A92" w:rsidRPr="00655EA0">
              <w:t xml:space="preserve"> </w:t>
            </w:r>
            <w:r w:rsidR="00620307" w:rsidRPr="00655EA0">
              <w:t>und die Tochter will</w:t>
            </w:r>
            <w:r w:rsidR="009A423C" w:rsidRPr="00655EA0">
              <w:t xml:space="preserve"> ein neues Handy</w:t>
            </w:r>
            <w:r w:rsidR="00720A92" w:rsidRPr="00655EA0">
              <w:t xml:space="preserve">. Doch wie </w:t>
            </w:r>
            <w:r w:rsidR="00C361A8" w:rsidRPr="00655EA0">
              <w:t xml:space="preserve">sollen sie das </w:t>
            </w:r>
            <w:r w:rsidR="0055630C">
              <w:t>bezahlen</w:t>
            </w:r>
            <w:r w:rsidR="00C361A8" w:rsidRPr="00655EA0">
              <w:t xml:space="preserve">, wenn sie momentan nicht genug Geld zur Verfügung haben? </w:t>
            </w:r>
            <w:r w:rsidR="007E1EAC" w:rsidRPr="00655EA0">
              <w:t xml:space="preserve">Anhand einer </w:t>
            </w:r>
            <w:proofErr w:type="spellStart"/>
            <w:r w:rsidR="007E1EAC" w:rsidRPr="00655EA0">
              <w:t>Kärtchenabfrage</w:t>
            </w:r>
            <w:proofErr w:type="spellEnd"/>
            <w:r w:rsidR="0056285D" w:rsidRPr="00655EA0">
              <w:t xml:space="preserve"> (mittels Post-</w:t>
            </w:r>
            <w:r w:rsidR="0055630C">
              <w:t>i</w:t>
            </w:r>
            <w:r w:rsidR="0056285D" w:rsidRPr="00655EA0">
              <w:t>ts)</w:t>
            </w:r>
            <w:r w:rsidR="007E1EAC" w:rsidRPr="00655EA0">
              <w:t xml:space="preserve"> werden die </w:t>
            </w:r>
            <w:r w:rsidR="00604473" w:rsidRPr="00655EA0">
              <w:t>Ergebnisse an der Tafel gesammelt und im Plenum reflektiert.</w:t>
            </w:r>
          </w:p>
        </w:tc>
        <w:tc>
          <w:tcPr>
            <w:tcW w:w="1073" w:type="dxa"/>
          </w:tcPr>
          <w:p w14:paraId="5BF56E32" w14:textId="576E40C7" w:rsidR="00A84286" w:rsidRPr="00A84286" w:rsidRDefault="005B66DB"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567E88">
              <w:t>PPT</w:t>
            </w:r>
            <w:r w:rsidR="002172E0" w:rsidRPr="00567E88">
              <w:t>;</w:t>
            </w:r>
            <w:r w:rsidR="007C0C4B" w:rsidRPr="00567E88">
              <w:t xml:space="preserve"> </w:t>
            </w:r>
            <w:r w:rsidR="00AC16D3" w:rsidRPr="00567E88">
              <w:t>Post-</w:t>
            </w:r>
            <w:r w:rsidR="0055630C" w:rsidRPr="00567E88">
              <w:t>it</w:t>
            </w:r>
            <w:r w:rsidR="00AC16D3" w:rsidRPr="00567E88">
              <w:t>s</w:t>
            </w:r>
            <w:r w:rsidR="007C0C4B">
              <w:rPr>
                <w:rStyle w:val="IntensiverVerweis"/>
                <w:b w:val="0"/>
                <w:color w:val="000000" w:themeColor="text1"/>
                <w:spacing w:val="-10"/>
              </w:rPr>
              <w:t xml:space="preserve"> </w:t>
            </w:r>
          </w:p>
        </w:tc>
        <w:tc>
          <w:tcPr>
            <w:tcW w:w="1467" w:type="dxa"/>
          </w:tcPr>
          <w:p w14:paraId="3C269686" w14:textId="77777777" w:rsidR="00A84286" w:rsidRPr="00A84286" w:rsidRDefault="00A84286"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2E12BD" w14:paraId="1CF5ABCD" w14:textId="2F695717" w:rsidTr="691803A8">
        <w:trPr>
          <w:cnfStyle w:val="000000100000" w:firstRow="0" w:lastRow="0" w:firstColumn="0" w:lastColumn="0" w:oddVBand="0" w:evenVBand="0" w:oddHBand="1" w:evenHBand="0"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847" w:type="dxa"/>
          </w:tcPr>
          <w:p w14:paraId="6FC69D45" w14:textId="3BB7F220" w:rsidR="00A84286" w:rsidRPr="00A84286" w:rsidRDefault="00A0595A"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2</w:t>
            </w:r>
            <w:r>
              <w:rPr>
                <w:rStyle w:val="IntensiverVerweis"/>
                <w:b/>
                <w:bCs/>
                <w:spacing w:val="-10"/>
              </w:rPr>
              <w:t>0</w:t>
            </w:r>
            <w:r w:rsidR="003E2B61">
              <w:rPr>
                <w:rStyle w:val="IntensiverVerweis"/>
                <w:b/>
                <w:bCs/>
                <w:smallCaps w:val="0"/>
                <w:color w:val="auto"/>
                <w:spacing w:val="-10"/>
              </w:rPr>
              <w:t xml:space="preserve"> min</w:t>
            </w:r>
          </w:p>
        </w:tc>
        <w:tc>
          <w:tcPr>
            <w:tcW w:w="2051" w:type="dxa"/>
          </w:tcPr>
          <w:p w14:paraId="3B738A56" w14:textId="65437B93" w:rsidR="00896432" w:rsidRPr="00A84286" w:rsidRDefault="00C5401C"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3618" w:type="dxa"/>
          </w:tcPr>
          <w:p w14:paraId="721363DF" w14:textId="2CCDA3CB" w:rsidR="00A84286" w:rsidRPr="00A84286" w:rsidRDefault="2E8C420D" w:rsidP="5B82A514">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5B82A514">
              <w:rPr>
                <w:b/>
                <w:bCs/>
              </w:rPr>
              <w:t>K</w:t>
            </w:r>
            <w:r w:rsidR="0079073F">
              <w:rPr>
                <w:b/>
                <w:bCs/>
              </w:rPr>
              <w:t>redit</w:t>
            </w:r>
            <w:r>
              <w:t xml:space="preserve">: Anhand des Foliensatzes </w:t>
            </w:r>
            <w:r w:rsidR="00044378">
              <w:t>werden die Begriffe</w:t>
            </w:r>
            <w:r w:rsidR="0079073F">
              <w:t xml:space="preserve"> „Bankkredit“ und „</w:t>
            </w:r>
            <w:r w:rsidR="00FC4B39">
              <w:t>Ratenzahlung</w:t>
            </w:r>
            <w:r w:rsidR="0079073F">
              <w:t xml:space="preserve">“ </w:t>
            </w:r>
            <w:r>
              <w:t>erklärt</w:t>
            </w:r>
            <w:r w:rsidR="000F1D7A">
              <w:t xml:space="preserve"> und anhand von Beispielen der Familie Klee veranschaulicht</w:t>
            </w:r>
            <w:r w:rsidR="006057B6">
              <w:t>.</w:t>
            </w:r>
          </w:p>
        </w:tc>
        <w:tc>
          <w:tcPr>
            <w:tcW w:w="1073" w:type="dxa"/>
          </w:tcPr>
          <w:p w14:paraId="6CEB6103" w14:textId="589DA926" w:rsidR="00A84286" w:rsidRPr="00A84286" w:rsidRDefault="00626E3A" w:rsidP="00626E3A">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w:t>
            </w:r>
            <w:r w:rsidRPr="00626E3A">
              <w:rPr>
                <w:rStyle w:val="IntensiverVerweis"/>
                <w:b w:val="0"/>
                <w:bCs w:val="0"/>
                <w:smallCaps w:val="0"/>
                <w:color w:val="auto"/>
                <w:spacing w:val="-10"/>
              </w:rPr>
              <w:t>PT</w:t>
            </w:r>
          </w:p>
        </w:tc>
        <w:tc>
          <w:tcPr>
            <w:tcW w:w="1467" w:type="dxa"/>
          </w:tcPr>
          <w:p w14:paraId="773EE0F9" w14:textId="77777777" w:rsidR="00A84286" w:rsidRPr="00A84286"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2E12BD" w14:paraId="52E8E2CA" w14:textId="4249A592" w:rsidTr="691803A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7" w:type="dxa"/>
          </w:tcPr>
          <w:p w14:paraId="71EB8216" w14:textId="68117E15" w:rsidR="00A84286" w:rsidRPr="00A84286" w:rsidRDefault="00F33957"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5</w:t>
            </w:r>
            <w:r w:rsidR="003E2B61">
              <w:rPr>
                <w:rStyle w:val="IntensiverVerweis"/>
                <w:b/>
                <w:bCs/>
                <w:smallCaps w:val="0"/>
                <w:color w:val="auto"/>
                <w:spacing w:val="-10"/>
              </w:rPr>
              <w:t xml:space="preserve"> min</w:t>
            </w:r>
          </w:p>
        </w:tc>
        <w:tc>
          <w:tcPr>
            <w:tcW w:w="2051" w:type="dxa"/>
          </w:tcPr>
          <w:p w14:paraId="37DCE59C" w14:textId="5368E277" w:rsidR="00896432" w:rsidRPr="00A84286" w:rsidRDefault="007B393C"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3618" w:type="dxa"/>
          </w:tcPr>
          <w:p w14:paraId="17CC86C1" w14:textId="0A2EF743" w:rsidR="00A84286" w:rsidRPr="00A84286" w:rsidRDefault="0097160E" w:rsidP="5B82A514">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b/>
                <w:bCs/>
              </w:rPr>
              <w:t xml:space="preserve">Wann ist ein Kredit sinnvoll? </w:t>
            </w:r>
            <w:r w:rsidRPr="00D878A3">
              <w:t>Im Plenum wird die Frage „Wann ist ein Kredit sinnvoll und wann nicht?“ diskutiert und anhand der PPT visualisiert.</w:t>
            </w:r>
          </w:p>
        </w:tc>
        <w:tc>
          <w:tcPr>
            <w:tcW w:w="1073" w:type="dxa"/>
          </w:tcPr>
          <w:p w14:paraId="1C5A6532" w14:textId="6657BF48" w:rsidR="00A84286" w:rsidRPr="00A84286" w:rsidRDefault="00846141"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1467" w:type="dxa"/>
          </w:tcPr>
          <w:p w14:paraId="1E61A849" w14:textId="77777777" w:rsidR="00A84286" w:rsidRPr="00A84286" w:rsidRDefault="00A84286"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2E12BD" w14:paraId="2DCEAB30" w14:textId="77777777" w:rsidTr="691803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7" w:type="dxa"/>
          </w:tcPr>
          <w:p w14:paraId="257548DC" w14:textId="66CE2A56" w:rsidR="0097160E" w:rsidDel="00987F83" w:rsidRDefault="0097160E" w:rsidP="004A2A71">
            <w:pPr>
              <w:spacing w:before="240" w:after="240" w:line="240" w:lineRule="auto"/>
              <w:jc w:val="left"/>
              <w:rPr>
                <w:rStyle w:val="IntensiverVerweis"/>
                <w:smallCaps w:val="0"/>
                <w:color w:val="auto"/>
                <w:spacing w:val="-10"/>
              </w:rPr>
            </w:pPr>
            <w:r w:rsidRPr="0097160E">
              <w:rPr>
                <w:rStyle w:val="IntensiverVerweis"/>
                <w:smallCaps w:val="0"/>
                <w:color w:val="auto"/>
                <w:spacing w:val="-10"/>
              </w:rPr>
              <w:t>2</w:t>
            </w:r>
            <w:r w:rsidRPr="00567E88">
              <w:rPr>
                <w:rStyle w:val="IntensiverVerweis"/>
                <w:smallCaps w:val="0"/>
                <w:color w:val="auto"/>
                <w:spacing w:val="-10"/>
              </w:rPr>
              <w:t>0 min</w:t>
            </w:r>
          </w:p>
        </w:tc>
        <w:tc>
          <w:tcPr>
            <w:tcW w:w="2051" w:type="dxa"/>
          </w:tcPr>
          <w:p w14:paraId="1F78E4EF" w14:textId="53477FC2" w:rsidR="0097160E" w:rsidRDefault="00456B02"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3618" w:type="dxa"/>
          </w:tcPr>
          <w:p w14:paraId="7BF36376" w14:textId="3F55719C" w:rsidR="0097160E" w:rsidDel="0097160E" w:rsidRDefault="008A6F74" w:rsidP="5B82A514">
            <w:pPr>
              <w:spacing w:before="240" w:after="240" w:line="240" w:lineRule="auto"/>
              <w:cnfStyle w:val="000000100000" w:firstRow="0" w:lastRow="0" w:firstColumn="0" w:lastColumn="0" w:oddVBand="0" w:evenVBand="0" w:oddHBand="1" w:evenHBand="0" w:firstRowFirstColumn="0" w:firstRowLastColumn="0" w:lastRowFirstColumn="0" w:lastRowLastColumn="0"/>
              <w:rPr>
                <w:b/>
                <w:bCs/>
              </w:rPr>
            </w:pPr>
            <w:r w:rsidRPr="00FE002B">
              <w:rPr>
                <w:b/>
                <w:bCs/>
              </w:rPr>
              <w:t>Zinsen</w:t>
            </w:r>
            <w:r w:rsidRPr="5B82A514">
              <w:rPr>
                <w:b/>
                <w:bCs/>
              </w:rPr>
              <w:t>:</w:t>
            </w:r>
            <w:r>
              <w:rPr>
                <w:b/>
                <w:bCs/>
              </w:rPr>
              <w:t xml:space="preserve"> </w:t>
            </w:r>
            <w:r w:rsidRPr="00FE002B">
              <w:t>Die verschiedenen Zinsarten werden anhand des Beispiels von Thomas Klee erklärt.</w:t>
            </w:r>
          </w:p>
        </w:tc>
        <w:tc>
          <w:tcPr>
            <w:tcW w:w="1073" w:type="dxa"/>
          </w:tcPr>
          <w:p w14:paraId="433BA060" w14:textId="449C54F4" w:rsidR="0097160E" w:rsidRDefault="008A6F74"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w:t>
            </w:r>
            <w:r>
              <w:rPr>
                <w:rStyle w:val="IntensiverVerweis"/>
                <w:b w:val="0"/>
                <w:bCs w:val="0"/>
                <w:spacing w:val="-10"/>
              </w:rPr>
              <w:t>PT</w:t>
            </w:r>
          </w:p>
        </w:tc>
        <w:tc>
          <w:tcPr>
            <w:tcW w:w="1467" w:type="dxa"/>
          </w:tcPr>
          <w:p w14:paraId="61845C1D" w14:textId="77777777" w:rsidR="0097160E" w:rsidRPr="00A84286" w:rsidRDefault="0097160E"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2E12BD" w14:paraId="4F1A8902" w14:textId="77777777" w:rsidTr="691803A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7" w:type="dxa"/>
          </w:tcPr>
          <w:p w14:paraId="1DF200E0" w14:textId="19197E4B" w:rsidR="008A6F74" w:rsidRPr="008A6F74" w:rsidRDefault="008A6F74"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3</w:t>
            </w:r>
            <w:r w:rsidRPr="00567E88">
              <w:rPr>
                <w:rStyle w:val="IntensiverVerweis"/>
                <w:smallCaps w:val="0"/>
                <w:color w:val="auto"/>
                <w:spacing w:val="-10"/>
              </w:rPr>
              <w:t>0 min</w:t>
            </w:r>
          </w:p>
        </w:tc>
        <w:tc>
          <w:tcPr>
            <w:tcW w:w="2051" w:type="dxa"/>
          </w:tcPr>
          <w:p w14:paraId="68185901" w14:textId="28AA71C8" w:rsidR="008A6F74" w:rsidRDefault="008A6F74"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3618" w:type="dxa"/>
          </w:tcPr>
          <w:p w14:paraId="091B6E15" w14:textId="50CF2612" w:rsidR="008A6F74" w:rsidRPr="00FE002B" w:rsidRDefault="67D700C9" w:rsidP="5B82A514">
            <w:pPr>
              <w:spacing w:before="240" w:after="240" w:line="240" w:lineRule="auto"/>
              <w:cnfStyle w:val="000000010000" w:firstRow="0" w:lastRow="0" w:firstColumn="0" w:lastColumn="0" w:oddVBand="0" w:evenVBand="0" w:oddHBand="0" w:evenHBand="1" w:firstRowFirstColumn="0" w:firstRowLastColumn="0" w:lastRowFirstColumn="0" w:lastRowLastColumn="0"/>
              <w:rPr>
                <w:b/>
                <w:bCs/>
              </w:rPr>
            </w:pPr>
            <w:r w:rsidRPr="691803A8">
              <w:rPr>
                <w:b/>
                <w:bCs/>
              </w:rPr>
              <w:t xml:space="preserve">Fallbeispiel: </w:t>
            </w:r>
            <w:r>
              <w:t xml:space="preserve">Die </w:t>
            </w:r>
            <w:proofErr w:type="spellStart"/>
            <w:proofErr w:type="gramStart"/>
            <w:r>
              <w:t>Schüler:innen</w:t>
            </w:r>
            <w:proofErr w:type="spellEnd"/>
            <w:proofErr w:type="gramEnd"/>
            <w:r>
              <w:t xml:space="preserve"> vertiefen ihr Wissen über Kredite, indem sie verschiedene Aspekte wie ein</w:t>
            </w:r>
            <w:r w:rsidR="000747BE">
              <w:t>en</w:t>
            </w:r>
            <w:r>
              <w:t xml:space="preserve"> Haushaltsplan, das verfügbare Kapital, Zinsarten, und den Kreditvergleich selbstständig erarbeiten und anwenden. Dazu wird in Gruppen ein Plakat gestaltet, womit die Ergebnisse präsentiert werden.</w:t>
            </w:r>
          </w:p>
        </w:tc>
        <w:tc>
          <w:tcPr>
            <w:tcW w:w="1073" w:type="dxa"/>
          </w:tcPr>
          <w:p w14:paraId="7C5AD29F" w14:textId="74BCC454" w:rsidR="008A6F74" w:rsidRDefault="00FF5399"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 AB1, Plakate</w:t>
            </w:r>
          </w:p>
        </w:tc>
        <w:tc>
          <w:tcPr>
            <w:tcW w:w="1467" w:type="dxa"/>
          </w:tcPr>
          <w:p w14:paraId="434F2A67" w14:textId="77777777" w:rsidR="008A6F74" w:rsidRPr="00A84286" w:rsidRDefault="008A6F74"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670F93" w14:paraId="69797929" w14:textId="54815543" w:rsidTr="691803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7" w:type="dxa"/>
          </w:tcPr>
          <w:p w14:paraId="5EDFE30A" w14:textId="4F521D40" w:rsidR="00A84286" w:rsidRPr="00A84286" w:rsidRDefault="004E6B46"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lastRenderedPageBreak/>
              <w:t>1</w:t>
            </w:r>
            <w:r w:rsidR="00F47770">
              <w:rPr>
                <w:rStyle w:val="IntensiverVerweis"/>
                <w:b/>
                <w:bCs/>
                <w:smallCaps w:val="0"/>
                <w:color w:val="auto"/>
                <w:spacing w:val="-10"/>
              </w:rPr>
              <w:t>0</w:t>
            </w:r>
            <w:r w:rsidR="003E2B61">
              <w:rPr>
                <w:rStyle w:val="IntensiverVerweis"/>
                <w:b/>
                <w:bCs/>
                <w:smallCaps w:val="0"/>
                <w:color w:val="auto"/>
                <w:spacing w:val="-10"/>
              </w:rPr>
              <w:t xml:space="preserve"> min</w:t>
            </w:r>
          </w:p>
        </w:tc>
        <w:tc>
          <w:tcPr>
            <w:tcW w:w="2051" w:type="dxa"/>
          </w:tcPr>
          <w:p w14:paraId="54A3B87A" w14:textId="55296B6A" w:rsidR="00A84286" w:rsidRPr="00A84286" w:rsidRDefault="00047DC9" w:rsidP="00047DC9">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Rückmeldung</w:t>
            </w:r>
          </w:p>
        </w:tc>
        <w:tc>
          <w:tcPr>
            <w:tcW w:w="3618" w:type="dxa"/>
          </w:tcPr>
          <w:p w14:paraId="17670154" w14:textId="20C66A70" w:rsidR="00A84286" w:rsidRPr="00A84286" w:rsidRDefault="004E6B46" w:rsidP="002172E0">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b/>
                <w:bCs/>
              </w:rPr>
              <w:t>Rückmeldung</w:t>
            </w:r>
            <w:r w:rsidR="00CD32B1">
              <w:rPr>
                <w:b/>
                <w:bCs/>
              </w:rPr>
              <w:t>:</w:t>
            </w:r>
            <w:r w:rsidR="002172E0">
              <w:rPr>
                <w:b/>
                <w:bCs/>
              </w:rPr>
              <w:t xml:space="preserve"> </w:t>
            </w:r>
            <w:r w:rsidR="0070148C" w:rsidRPr="00D878A3">
              <w:t xml:space="preserve">Die Lehrperson </w:t>
            </w:r>
            <w:r w:rsidR="0070148C">
              <w:t>vergleicht im Plenum mithilfe der Leitfragen die Ergebnisse der Präsentationen.</w:t>
            </w:r>
          </w:p>
        </w:tc>
        <w:tc>
          <w:tcPr>
            <w:tcW w:w="1073" w:type="dxa"/>
          </w:tcPr>
          <w:p w14:paraId="311ABAB5" w14:textId="1409B360" w:rsidR="00A84286" w:rsidRPr="00A84286" w:rsidRDefault="00846141"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1467" w:type="dxa"/>
          </w:tcPr>
          <w:p w14:paraId="00B0C6AE" w14:textId="77777777" w:rsidR="00A84286" w:rsidRPr="00A84286"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670F93" w14:paraId="1AB7EFA2" w14:textId="18C2C4CD" w:rsidTr="691803A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7" w:type="dxa"/>
          </w:tcPr>
          <w:p w14:paraId="367B3D2A" w14:textId="76EE0A86" w:rsidR="00A84286" w:rsidRPr="00A84286" w:rsidRDefault="0070148C" w:rsidP="009E7645">
            <w:pPr>
              <w:rPr>
                <w:rStyle w:val="IntensiverVerweis"/>
                <w:b/>
                <w:bCs/>
                <w:smallCaps w:val="0"/>
                <w:color w:val="auto"/>
                <w:spacing w:val="-10"/>
              </w:rPr>
            </w:pPr>
            <w:r>
              <w:rPr>
                <w:rStyle w:val="IntensiverVerweis"/>
                <w:b/>
                <w:bCs/>
                <w:smallCaps w:val="0"/>
                <w:color w:val="auto"/>
                <w:spacing w:val="-10"/>
              </w:rPr>
              <w:t>1</w:t>
            </w:r>
            <w:r w:rsidR="00F47770">
              <w:rPr>
                <w:rStyle w:val="IntensiverVerweis"/>
                <w:b/>
                <w:bCs/>
                <w:smallCaps w:val="0"/>
                <w:color w:val="auto"/>
                <w:spacing w:val="-10"/>
              </w:rPr>
              <w:t>0</w:t>
            </w:r>
            <w:r w:rsidR="009E7645">
              <w:rPr>
                <w:rStyle w:val="IntensiverVerweis"/>
                <w:b/>
                <w:bCs/>
                <w:smallCaps w:val="0"/>
                <w:color w:val="auto"/>
                <w:spacing w:val="-10"/>
              </w:rPr>
              <w:t xml:space="preserve"> min</w:t>
            </w:r>
          </w:p>
        </w:tc>
        <w:tc>
          <w:tcPr>
            <w:tcW w:w="2051" w:type="dxa"/>
          </w:tcPr>
          <w:p w14:paraId="2FCC08D4" w14:textId="2E641AA6" w:rsidR="00A84286" w:rsidRPr="00A84286" w:rsidRDefault="009E7645"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3618" w:type="dxa"/>
          </w:tcPr>
          <w:p w14:paraId="7429F7B4" w14:textId="22538897" w:rsidR="00A84286" w:rsidRPr="00A84286" w:rsidRDefault="00E25624"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9A7565">
              <w:rPr>
                <w:b/>
                <w:bCs/>
              </w:rPr>
              <w:t>Kreditgespräch:</w:t>
            </w:r>
            <w:r>
              <w:t xml:space="preserve"> Anhand des Foliensatzes wird das Kreditgespräch, der Ablauf und die Vorbereitungen dafür erklärt.</w:t>
            </w:r>
          </w:p>
        </w:tc>
        <w:tc>
          <w:tcPr>
            <w:tcW w:w="1073" w:type="dxa"/>
          </w:tcPr>
          <w:p w14:paraId="442D58E4" w14:textId="4D2A50D1" w:rsidR="00A84286" w:rsidRPr="00A84286" w:rsidRDefault="009E7645"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1467" w:type="dxa"/>
          </w:tcPr>
          <w:p w14:paraId="030499CF" w14:textId="77777777" w:rsidR="00A84286" w:rsidRPr="00A84286" w:rsidRDefault="00A84286"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670F93" w14:paraId="497F56AF" w14:textId="77777777" w:rsidTr="691803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7" w:type="dxa"/>
          </w:tcPr>
          <w:p w14:paraId="7D94304D" w14:textId="50F1062C" w:rsidR="009E7645" w:rsidRPr="00E25624" w:rsidRDefault="00F47770" w:rsidP="009E7645">
            <w:pPr>
              <w:rPr>
                <w:rStyle w:val="IntensiverVerweis"/>
                <w:b/>
                <w:bCs/>
                <w:smallCaps w:val="0"/>
                <w:color w:val="auto"/>
                <w:spacing w:val="-10"/>
              </w:rPr>
            </w:pPr>
            <w:r>
              <w:rPr>
                <w:rStyle w:val="IntensiverVerweis"/>
                <w:b/>
                <w:bCs/>
                <w:smallCaps w:val="0"/>
                <w:color w:val="auto"/>
                <w:spacing w:val="-10"/>
              </w:rPr>
              <w:t>2</w:t>
            </w:r>
            <w:r w:rsidR="00E25624" w:rsidRPr="00567E88">
              <w:rPr>
                <w:rStyle w:val="IntensiverVerweis"/>
                <w:smallCaps w:val="0"/>
                <w:color w:val="auto"/>
                <w:spacing w:val="-10"/>
              </w:rPr>
              <w:t>0</w:t>
            </w:r>
            <w:r w:rsidR="009E7645" w:rsidRPr="00E25624">
              <w:rPr>
                <w:rStyle w:val="IntensiverVerweis"/>
                <w:b/>
                <w:bCs/>
                <w:smallCaps w:val="0"/>
                <w:color w:val="auto"/>
                <w:spacing w:val="-10"/>
              </w:rPr>
              <w:t xml:space="preserve"> min</w:t>
            </w:r>
          </w:p>
        </w:tc>
        <w:tc>
          <w:tcPr>
            <w:tcW w:w="2051" w:type="dxa"/>
          </w:tcPr>
          <w:p w14:paraId="390E03EB" w14:textId="6738C90E" w:rsidR="009E7645" w:rsidRDefault="009E7645"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3618" w:type="dxa"/>
          </w:tcPr>
          <w:p w14:paraId="69B91148" w14:textId="43947DF8" w:rsidR="009E7645" w:rsidRDefault="006146D4"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9A7565">
              <w:rPr>
                <w:b/>
                <w:bCs/>
              </w:rPr>
              <w:t xml:space="preserve">Rollenspiel </w:t>
            </w:r>
            <w:r>
              <w:t>„</w:t>
            </w:r>
            <w:r w:rsidRPr="009A7565">
              <w:rPr>
                <w:b/>
                <w:bCs/>
              </w:rPr>
              <w:t>Kreditgespräch</w:t>
            </w:r>
            <w:r>
              <w:rPr>
                <w:b/>
                <w:bCs/>
              </w:rPr>
              <w:t>“</w:t>
            </w:r>
            <w:r w:rsidRPr="009A7565">
              <w:rPr>
                <w:b/>
                <w:bCs/>
              </w:rPr>
              <w:t>:</w:t>
            </w:r>
            <w:r>
              <w:t xml:space="preserve"> Die </w:t>
            </w:r>
            <w:proofErr w:type="spellStart"/>
            <w:proofErr w:type="gramStart"/>
            <w:r>
              <w:t>Schüler:innen</w:t>
            </w:r>
            <w:proofErr w:type="spellEnd"/>
            <w:proofErr w:type="gramEnd"/>
            <w:r>
              <w:t xml:space="preserve"> werden in 4er-Gruppen eingeteilt und erhalten Rollenbeschreibungen.</w:t>
            </w:r>
          </w:p>
        </w:tc>
        <w:tc>
          <w:tcPr>
            <w:tcW w:w="1073" w:type="dxa"/>
          </w:tcPr>
          <w:p w14:paraId="7BD8D8DC" w14:textId="5DF4643E" w:rsidR="009E7645" w:rsidRDefault="00F261C3"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r w:rsidR="006146D4">
              <w:rPr>
                <w:rStyle w:val="IntensiverVerweis"/>
                <w:b w:val="0"/>
                <w:bCs w:val="0"/>
                <w:smallCaps w:val="0"/>
                <w:color w:val="auto"/>
                <w:spacing w:val="-10"/>
              </w:rPr>
              <w:t xml:space="preserve">, </w:t>
            </w:r>
            <w:r>
              <w:rPr>
                <w:rStyle w:val="IntensiverVerweis"/>
                <w:b w:val="0"/>
                <w:bCs w:val="0"/>
                <w:smallCaps w:val="0"/>
                <w:color w:val="auto"/>
                <w:spacing w:val="-10"/>
              </w:rPr>
              <w:t>AB</w:t>
            </w:r>
            <w:r w:rsidR="00FE32D1">
              <w:rPr>
                <w:rStyle w:val="IntensiverVerweis"/>
                <w:b w:val="0"/>
                <w:bCs w:val="0"/>
                <w:smallCaps w:val="0"/>
                <w:color w:val="auto"/>
                <w:spacing w:val="-10"/>
              </w:rPr>
              <w:t>2</w:t>
            </w:r>
          </w:p>
        </w:tc>
        <w:tc>
          <w:tcPr>
            <w:tcW w:w="1467" w:type="dxa"/>
          </w:tcPr>
          <w:p w14:paraId="49046ABB" w14:textId="77777777" w:rsidR="009E7645" w:rsidRPr="00A84286" w:rsidRDefault="009E7645"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670F93" w14:paraId="27148B4C" w14:textId="77777777" w:rsidTr="691803A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7" w:type="dxa"/>
          </w:tcPr>
          <w:p w14:paraId="2405ECBC" w14:textId="03B67F56" w:rsidR="00F261C3" w:rsidRDefault="00A651C5" w:rsidP="009E7645">
            <w:pPr>
              <w:rPr>
                <w:rStyle w:val="IntensiverVerweis"/>
                <w:b/>
                <w:bCs/>
                <w:smallCaps w:val="0"/>
                <w:color w:val="auto"/>
                <w:spacing w:val="-10"/>
              </w:rPr>
            </w:pPr>
            <w:r>
              <w:rPr>
                <w:rStyle w:val="IntensiverVerweis"/>
                <w:b/>
                <w:bCs/>
                <w:smallCaps w:val="0"/>
                <w:color w:val="auto"/>
                <w:spacing w:val="-10"/>
              </w:rPr>
              <w:t>10</w:t>
            </w:r>
            <w:r w:rsidR="00F261C3">
              <w:rPr>
                <w:rStyle w:val="IntensiverVerweis"/>
                <w:b/>
                <w:bCs/>
                <w:smallCaps w:val="0"/>
                <w:color w:val="auto"/>
                <w:spacing w:val="-10"/>
              </w:rPr>
              <w:t xml:space="preserve"> min</w:t>
            </w:r>
          </w:p>
        </w:tc>
        <w:tc>
          <w:tcPr>
            <w:tcW w:w="2051" w:type="dxa"/>
          </w:tcPr>
          <w:p w14:paraId="1257A2AB" w14:textId="0B3D6DE7" w:rsidR="00F261C3" w:rsidRDefault="00C713C4"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Rückmeldung</w:t>
            </w:r>
          </w:p>
        </w:tc>
        <w:tc>
          <w:tcPr>
            <w:tcW w:w="3618" w:type="dxa"/>
          </w:tcPr>
          <w:p w14:paraId="470840B4" w14:textId="4D3B1CEC" w:rsidR="00F261C3" w:rsidRDefault="00767902"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767902">
              <w:rPr>
                <w:b/>
                <w:bCs/>
              </w:rPr>
              <w:t>R</w:t>
            </w:r>
            <w:r w:rsidRPr="00567E88">
              <w:rPr>
                <w:b/>
                <w:bCs/>
              </w:rPr>
              <w:t>ollenspiel „Kreditgespräch“:</w:t>
            </w:r>
            <w:r>
              <w:t xml:space="preserve"> Die Ergebnisse des Rollenspiels werden anhand der Leitfragen (siehe PPT) im Plenum besprochen.</w:t>
            </w:r>
          </w:p>
        </w:tc>
        <w:tc>
          <w:tcPr>
            <w:tcW w:w="1073" w:type="dxa"/>
          </w:tcPr>
          <w:p w14:paraId="22A71747" w14:textId="626B1F68" w:rsidR="00F261C3" w:rsidRDefault="002E12BD"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AB2</w:t>
            </w:r>
          </w:p>
        </w:tc>
        <w:tc>
          <w:tcPr>
            <w:tcW w:w="1467" w:type="dxa"/>
          </w:tcPr>
          <w:p w14:paraId="7F34C91E" w14:textId="35B8F79C" w:rsidR="00F261C3" w:rsidRPr="00A84286" w:rsidRDefault="00F261C3"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2E12BD" w14:paraId="2E5776D5" w14:textId="77777777" w:rsidTr="691803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7" w:type="dxa"/>
          </w:tcPr>
          <w:p w14:paraId="225EA400" w14:textId="55995E69" w:rsidR="00767902" w:rsidRDefault="00670F93" w:rsidP="009E7645">
            <w:pPr>
              <w:rPr>
                <w:rStyle w:val="IntensiverVerweis"/>
                <w:smallCaps w:val="0"/>
                <w:color w:val="auto"/>
                <w:spacing w:val="-10"/>
              </w:rPr>
            </w:pPr>
            <w:r w:rsidRPr="00670F93">
              <w:rPr>
                <w:rStyle w:val="IntensiverVerweis"/>
                <w:smallCaps w:val="0"/>
                <w:color w:val="auto"/>
                <w:spacing w:val="-10"/>
              </w:rPr>
              <w:t>10 min</w:t>
            </w:r>
          </w:p>
        </w:tc>
        <w:tc>
          <w:tcPr>
            <w:tcW w:w="2051" w:type="dxa"/>
          </w:tcPr>
          <w:p w14:paraId="23C652F1" w14:textId="28AC9A36" w:rsidR="00767902" w:rsidRDefault="00670F93"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3618" w:type="dxa"/>
          </w:tcPr>
          <w:p w14:paraId="0A68B135" w14:textId="4DE2E2D1" w:rsidR="00767902" w:rsidRPr="00767902" w:rsidRDefault="002E12BD" w:rsidP="009E7645">
            <w:pPr>
              <w:cnfStyle w:val="000000100000" w:firstRow="0" w:lastRow="0" w:firstColumn="0" w:lastColumn="0" w:oddVBand="0" w:evenVBand="0" w:oddHBand="1" w:evenHBand="0" w:firstRowFirstColumn="0" w:firstRowLastColumn="0" w:lastRowFirstColumn="0" w:lastRowLastColumn="0"/>
              <w:rPr>
                <w:b/>
                <w:bCs/>
              </w:rPr>
            </w:pPr>
            <w:r>
              <w:rPr>
                <w:b/>
                <w:bCs/>
              </w:rPr>
              <w:t xml:space="preserve">Kreditwürdigkeit: </w:t>
            </w:r>
            <w:r w:rsidRPr="00D878A3">
              <w:t>Im Plenum wird die Frage „</w:t>
            </w:r>
            <w:r>
              <w:t xml:space="preserve">Warum bekommt nicht </w:t>
            </w:r>
            <w:proofErr w:type="spellStart"/>
            <w:proofErr w:type="gramStart"/>
            <w:r>
              <w:t>jede:r</w:t>
            </w:r>
            <w:proofErr w:type="spellEnd"/>
            <w:proofErr w:type="gramEnd"/>
            <w:r>
              <w:t xml:space="preserve"> einen Kredit</w:t>
            </w:r>
            <w:r w:rsidRPr="00D878A3">
              <w:t>?“ diskutiert</w:t>
            </w:r>
            <w:r>
              <w:t xml:space="preserve">. </w:t>
            </w:r>
            <w:r w:rsidRPr="00B0612A">
              <w:t xml:space="preserve">Die Lehrperson erklärt </w:t>
            </w:r>
            <w:r>
              <w:t xml:space="preserve">im Anschluss </w:t>
            </w:r>
            <w:r w:rsidRPr="00B0612A">
              <w:t>den Begriff „Kreditwürdigkeit“.</w:t>
            </w:r>
          </w:p>
        </w:tc>
        <w:tc>
          <w:tcPr>
            <w:tcW w:w="1073" w:type="dxa"/>
          </w:tcPr>
          <w:p w14:paraId="6D6306EF" w14:textId="5332A64F" w:rsidR="00767902" w:rsidRDefault="002E12BD"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1467" w:type="dxa"/>
          </w:tcPr>
          <w:p w14:paraId="0B0DE003" w14:textId="77777777" w:rsidR="00767902" w:rsidRPr="00A84286" w:rsidRDefault="00767902"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670F93" w14:paraId="1B055990" w14:textId="77777777" w:rsidTr="691803A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7" w:type="dxa"/>
          </w:tcPr>
          <w:p w14:paraId="48053740" w14:textId="40BBE48D" w:rsidR="00152BF7" w:rsidRDefault="00925D3B" w:rsidP="00152BF7">
            <w:pPr>
              <w:rPr>
                <w:rStyle w:val="IntensiverVerweis"/>
                <w:smallCaps w:val="0"/>
                <w:color w:val="auto"/>
                <w:spacing w:val="-10"/>
              </w:rPr>
            </w:pPr>
            <w:r>
              <w:rPr>
                <w:rStyle w:val="IntensiverVerweis"/>
                <w:b/>
                <w:bCs/>
                <w:smallCaps w:val="0"/>
                <w:color w:val="auto"/>
                <w:spacing w:val="-10"/>
              </w:rPr>
              <w:t xml:space="preserve">5 </w:t>
            </w:r>
            <w:r w:rsidR="00152BF7">
              <w:rPr>
                <w:rStyle w:val="IntensiverVerweis"/>
                <w:b/>
                <w:bCs/>
                <w:smallCaps w:val="0"/>
                <w:color w:val="auto"/>
                <w:spacing w:val="-10"/>
              </w:rPr>
              <w:t>min</w:t>
            </w:r>
          </w:p>
        </w:tc>
        <w:tc>
          <w:tcPr>
            <w:tcW w:w="2051" w:type="dxa"/>
          </w:tcPr>
          <w:p w14:paraId="0B257DC7" w14:textId="6FD15D34" w:rsidR="00152BF7" w:rsidRDefault="00152BF7" w:rsidP="00152BF7">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Abschluss</w:t>
            </w:r>
          </w:p>
        </w:tc>
        <w:tc>
          <w:tcPr>
            <w:tcW w:w="3618" w:type="dxa"/>
          </w:tcPr>
          <w:p w14:paraId="3856E182" w14:textId="42CFF7CC" w:rsidR="00AE5ED1" w:rsidRPr="00AE5ED1" w:rsidRDefault="005807B9" w:rsidP="00152BF7">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smallCaps w:val="0"/>
                <w:color w:val="auto"/>
                <w:spacing w:val="-10"/>
              </w:rPr>
              <w:t>Diskussion:</w:t>
            </w:r>
            <w:r w:rsidR="00152BF7">
              <w:rPr>
                <w:rStyle w:val="IntensiverVerweis"/>
                <w:smallCaps w:val="0"/>
                <w:color w:val="auto"/>
                <w:spacing w:val="-10"/>
              </w:rPr>
              <w:t xml:space="preserve"> </w:t>
            </w:r>
            <w:r w:rsidR="00152BF7">
              <w:rPr>
                <w:rStyle w:val="IntensiverVerweis"/>
                <w:b w:val="0"/>
                <w:bCs w:val="0"/>
                <w:smallCaps w:val="0"/>
                <w:color w:val="auto"/>
                <w:spacing w:val="-10"/>
              </w:rPr>
              <w:t xml:space="preserve"> </w:t>
            </w:r>
            <w:r w:rsidR="000E4A8C" w:rsidRPr="00D878A3">
              <w:t xml:space="preserve"> Im Plenum wird die Frage „</w:t>
            </w:r>
            <w:r w:rsidR="000E4A8C">
              <w:t>Welche Alternativen zur Kreditaufnahme fallen dir ein</w:t>
            </w:r>
            <w:r w:rsidR="000E4A8C" w:rsidRPr="00D878A3">
              <w:t>?“ diskutiert</w:t>
            </w:r>
            <w:r w:rsidR="000E4A8C">
              <w:t>. Die Antworten werden auf Kärtchen gesammelt.</w:t>
            </w:r>
          </w:p>
        </w:tc>
        <w:tc>
          <w:tcPr>
            <w:tcW w:w="1073" w:type="dxa"/>
          </w:tcPr>
          <w:p w14:paraId="78160420" w14:textId="75245AB7" w:rsidR="00152BF7" w:rsidRDefault="002E12BD" w:rsidP="00152BF7">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 Kärtchen</w:t>
            </w:r>
          </w:p>
        </w:tc>
        <w:tc>
          <w:tcPr>
            <w:tcW w:w="1467" w:type="dxa"/>
          </w:tcPr>
          <w:p w14:paraId="7FA93FE6" w14:textId="3F622F6A" w:rsidR="00152BF7" w:rsidRPr="00A84286" w:rsidRDefault="00AE5ED1" w:rsidP="00152BF7">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E5ED1">
              <w:rPr>
                <w:rStyle w:val="IntensiverVerweis"/>
                <w:b w:val="0"/>
                <w:bCs w:val="0"/>
                <w:smallCaps w:val="0"/>
                <w:color w:val="auto"/>
                <w:spacing w:val="-10"/>
                <w:sz w:val="20"/>
                <w:szCs w:val="21"/>
              </w:rPr>
              <w:t xml:space="preserve">Dies wird zum Abschluss thematisiert, um gemeinsam zu reflektieren und um den </w:t>
            </w:r>
            <w:proofErr w:type="spellStart"/>
            <w:proofErr w:type="gramStart"/>
            <w:r w:rsidRPr="00AE5ED1">
              <w:rPr>
                <w:rStyle w:val="IntensiverVerweis"/>
                <w:b w:val="0"/>
                <w:bCs w:val="0"/>
                <w:smallCaps w:val="0"/>
                <w:color w:val="auto"/>
                <w:spacing w:val="-10"/>
                <w:sz w:val="20"/>
                <w:szCs w:val="21"/>
              </w:rPr>
              <w:t>Schüler:innen</w:t>
            </w:r>
            <w:proofErr w:type="spellEnd"/>
            <w:proofErr w:type="gramEnd"/>
            <w:r w:rsidRPr="00AE5ED1">
              <w:rPr>
                <w:rStyle w:val="IntensiverVerweis"/>
                <w:b w:val="0"/>
                <w:bCs w:val="0"/>
                <w:smallCaps w:val="0"/>
                <w:color w:val="auto"/>
                <w:spacing w:val="-10"/>
                <w:sz w:val="20"/>
                <w:szCs w:val="21"/>
              </w:rPr>
              <w:t xml:space="preserve"> zu vermitteln, dass es </w:t>
            </w:r>
            <w:r w:rsidR="00670F93">
              <w:rPr>
                <w:rStyle w:val="IntensiverVerweis"/>
                <w:b w:val="0"/>
                <w:bCs w:val="0"/>
                <w:smallCaps w:val="0"/>
                <w:color w:val="auto"/>
                <w:spacing w:val="-10"/>
                <w:sz w:val="20"/>
                <w:szCs w:val="21"/>
              </w:rPr>
              <w:t>viele Alternativen zur Kreditaufnahme gibt</w:t>
            </w:r>
            <w:r w:rsidRPr="00AE5ED1">
              <w:rPr>
                <w:rStyle w:val="IntensiverVerweis"/>
                <w:b w:val="0"/>
                <w:bCs w:val="0"/>
                <w:smallCaps w:val="0"/>
                <w:color w:val="auto"/>
                <w:spacing w:val="-10"/>
                <w:sz w:val="20"/>
                <w:szCs w:val="21"/>
              </w:rPr>
              <w:t>.</w:t>
            </w:r>
          </w:p>
        </w:tc>
      </w:tr>
    </w:tbl>
    <w:p w14:paraId="5975D025" w14:textId="77777777" w:rsidR="008D6458" w:rsidRDefault="008D6458" w:rsidP="008D6458">
      <w:pPr>
        <w:pStyle w:val="Hinweis"/>
        <w:rPr>
          <w:rStyle w:val="IntensiverVerweis"/>
          <w:b w:val="0"/>
          <w:bCs w:val="0"/>
          <w:smallCaps w:val="0"/>
          <w:color w:val="7F7F7F" w:themeColor="text1" w:themeTint="80"/>
          <w:spacing w:val="0"/>
        </w:rPr>
      </w:pPr>
    </w:p>
    <w:p w14:paraId="3B94839D" w14:textId="76E55EB1" w:rsidR="00A84286" w:rsidRPr="008D6458" w:rsidRDefault="008D6458" w:rsidP="008D6458">
      <w:pPr>
        <w:pStyle w:val="Hinweis"/>
        <w:rPr>
          <w:rStyle w:val="IntensiverVerweis"/>
          <w:b w:val="0"/>
          <w:bCs w:val="0"/>
          <w:smallCaps w:val="0"/>
          <w:color w:val="7F7F7F" w:themeColor="text1" w:themeTint="80"/>
          <w:spacing w:val="0"/>
        </w:rPr>
      </w:pPr>
      <w:r w:rsidRPr="00805BC5">
        <w:rPr>
          <w:rStyle w:val="IntensiverVerweis"/>
          <w:b w:val="0"/>
          <w:bCs w:val="0"/>
          <w:smallCaps w:val="0"/>
          <w:color w:val="7F7F7F" w:themeColor="text1" w:themeTint="80"/>
          <w:spacing w:val="0"/>
        </w:rPr>
        <w:t xml:space="preserve">Verwendete Abkürzungen: </w:t>
      </w:r>
      <w:r w:rsidR="004201A0">
        <w:rPr>
          <w:rStyle w:val="IntensiverVerweis"/>
          <w:b w:val="0"/>
          <w:bCs w:val="0"/>
          <w:smallCaps w:val="0"/>
          <w:color w:val="7F7F7F" w:themeColor="text1" w:themeTint="80"/>
          <w:spacing w:val="0"/>
        </w:rPr>
        <w:t>AB = Arbeitsblatt; IB = Informationsblatt</w:t>
      </w:r>
      <w:r w:rsidRPr="00805BC5">
        <w:rPr>
          <w:rStyle w:val="IntensiverVerweis"/>
          <w:b w:val="0"/>
          <w:bCs w:val="0"/>
          <w:smallCaps w:val="0"/>
          <w:color w:val="7F7F7F" w:themeColor="text1" w:themeTint="80"/>
          <w:spacing w:val="0"/>
        </w:rPr>
        <w:t xml:space="preserve">; </w:t>
      </w:r>
      <w:proofErr w:type="gramStart"/>
      <w:r w:rsidR="006810F2">
        <w:rPr>
          <w:rStyle w:val="IntensiverVerweis"/>
          <w:b w:val="0"/>
          <w:bCs w:val="0"/>
          <w:smallCaps w:val="0"/>
          <w:color w:val="7F7F7F" w:themeColor="text1" w:themeTint="80"/>
          <w:spacing w:val="0"/>
        </w:rPr>
        <w:t>Schüler:innen</w:t>
      </w:r>
      <w:proofErr w:type="gramEnd"/>
      <w:r w:rsidRPr="00805BC5">
        <w:rPr>
          <w:rStyle w:val="IntensiverVerweis"/>
          <w:b w:val="0"/>
          <w:bCs w:val="0"/>
          <w:smallCaps w:val="0"/>
          <w:color w:val="7F7F7F" w:themeColor="text1" w:themeTint="80"/>
          <w:spacing w:val="0"/>
        </w:rPr>
        <w:t xml:space="preserve"> = Schülerinnen und Schüler; L = Lehrperson; PPT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Powerpoint-Präsentation</w:t>
      </w:r>
      <w:r w:rsidR="00F261C3">
        <w:rPr>
          <w:rStyle w:val="IntensiverVerweis"/>
          <w:b w:val="0"/>
          <w:bCs w:val="0"/>
          <w:smallCaps w:val="0"/>
          <w:color w:val="7F7F7F" w:themeColor="text1" w:themeTint="80"/>
          <w:spacing w:val="0"/>
        </w:rPr>
        <w:t>: LS = Legespiel</w:t>
      </w:r>
      <w:r w:rsidR="00586ED9">
        <w:rPr>
          <w:rStyle w:val="IntensiverVerweis"/>
          <w:b w:val="0"/>
          <w:bCs w:val="0"/>
          <w:smallCaps w:val="0"/>
          <w:color w:val="7F7F7F" w:themeColor="text1" w:themeTint="80"/>
          <w:spacing w:val="0"/>
        </w:rPr>
        <w:t>; LB = Lösungsblatt</w:t>
      </w:r>
    </w:p>
    <w:p w14:paraId="20A3A47C" w14:textId="77777777" w:rsidR="00125970" w:rsidRDefault="00125970">
      <w:pPr>
        <w:spacing w:after="0" w:line="240" w:lineRule="auto"/>
        <w:jc w:val="left"/>
        <w:rPr>
          <w:rStyle w:val="IntensiverVerweis"/>
          <w:b w:val="0"/>
          <w:bCs w:val="0"/>
          <w:smallCaps w:val="0"/>
          <w:spacing w:val="-10"/>
        </w:rPr>
        <w:sectPr w:rsidR="00125970" w:rsidSect="00351CEC">
          <w:headerReference w:type="default" r:id="rId16"/>
          <w:footerReference w:type="default" r:id="rId17"/>
          <w:headerReference w:type="first" r:id="rId18"/>
          <w:footerReference w:type="first" r:id="rId19"/>
          <w:pgSz w:w="11900" w:h="16840"/>
          <w:pgMar w:top="1802" w:right="1417" w:bottom="1134" w:left="1417" w:header="850" w:footer="624" w:gutter="0"/>
          <w:pgNumType w:start="1"/>
          <w:cols w:space="708"/>
          <w:titlePg/>
          <w:docGrid w:linePitch="360"/>
        </w:sectPr>
      </w:pPr>
    </w:p>
    <w:p w14:paraId="59958E8B" w14:textId="7EFFAF27" w:rsidR="00334AD6" w:rsidRDefault="00334AD6" w:rsidP="000227CA">
      <w:pPr>
        <w:rPr>
          <w:b/>
          <w:bCs/>
          <w:lang w:val="de-DE"/>
        </w:rPr>
      </w:pPr>
      <w:bookmarkStart w:id="5" w:name="_Hlk138149866"/>
      <w:r w:rsidRPr="000227CA">
        <w:rPr>
          <w:b/>
          <w:bCs/>
          <w:lang w:val="de-DE"/>
        </w:rPr>
        <w:lastRenderedPageBreak/>
        <w:t>PPT</w:t>
      </w:r>
    </w:p>
    <w:p w14:paraId="4016CAB3" w14:textId="33B59EB0" w:rsidR="00334AD6" w:rsidRDefault="00334AD6" w:rsidP="000227CA">
      <w:pPr>
        <w:rPr>
          <w:b/>
          <w:bCs/>
          <w:lang w:val="de-DE"/>
        </w:rPr>
      </w:pPr>
      <w:r>
        <w:rPr>
          <w:noProof/>
          <w:spacing w:val="-10"/>
        </w:rPr>
        <w:drawing>
          <wp:inline distT="0" distB="0" distL="0" distR="0" wp14:anchorId="4FDACBC3" wp14:editId="5498084F">
            <wp:extent cx="5678764" cy="3194539"/>
            <wp:effectExtent l="0" t="0" r="0" b="6350"/>
            <wp:docPr id="541680953" name="Grafik 11" descr="Ein Bild, das Text, Screenshot, Schrift, Grü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680953" name="Grafik 11" descr="Ein Bild, das Text, Screenshot, Schrift, Grün enthält.&#10;&#10;KI-generierte Inhalte können fehlerhaft sein."/>
                    <pic:cNvPicPr/>
                  </pic:nvPicPr>
                  <pic:blipFill>
                    <a:blip r:embed="rId20">
                      <a:extLst>
                        <a:ext uri="{28A0092B-C50C-407E-A947-70E740481C1C}">
                          <a14:useLocalDpi xmlns:a14="http://schemas.microsoft.com/office/drawing/2010/main" val="0"/>
                        </a:ext>
                      </a:extLst>
                    </a:blip>
                    <a:stretch>
                      <a:fillRect/>
                    </a:stretch>
                  </pic:blipFill>
                  <pic:spPr>
                    <a:xfrm>
                      <a:off x="0" y="0"/>
                      <a:ext cx="5705872" cy="3209788"/>
                    </a:xfrm>
                    <a:prstGeom prst="rect">
                      <a:avLst/>
                    </a:prstGeom>
                  </pic:spPr>
                </pic:pic>
              </a:graphicData>
            </a:graphic>
          </wp:inline>
        </w:drawing>
      </w:r>
    </w:p>
    <w:p w14:paraId="34D04739" w14:textId="35C2B9AC" w:rsidR="00334AD6" w:rsidRPr="00334AD6" w:rsidRDefault="00334AD6" w:rsidP="00334AD6">
      <w:pPr>
        <w:pStyle w:val="berschrift2"/>
        <w:tabs>
          <w:tab w:val="right" w:pos="9066"/>
        </w:tabs>
        <w:rPr>
          <w:lang w:val="de-DE"/>
        </w:rPr>
      </w:pPr>
      <w:r w:rsidRPr="009E7645">
        <w:rPr>
          <w:lang w:val="de-DE"/>
        </w:rPr>
        <w:t>Einstieg</w:t>
      </w:r>
    </w:p>
    <w:p w14:paraId="0EA44365" w14:textId="32A3E403" w:rsidR="001637B3" w:rsidRDefault="00347ABB" w:rsidP="000227CA">
      <w:pPr>
        <w:rPr>
          <w:b/>
          <w:bCs/>
          <w:lang w:val="de-DE"/>
        </w:rPr>
      </w:pPr>
      <w:r>
        <w:rPr>
          <w:noProof/>
        </w:rPr>
        <w:drawing>
          <wp:anchor distT="0" distB="0" distL="114300" distR="114300" simplePos="0" relativeHeight="251658251" behindDoc="0" locked="0" layoutInCell="1" allowOverlap="1" wp14:anchorId="63383756" wp14:editId="732B35A4">
            <wp:simplePos x="0" y="0"/>
            <wp:positionH relativeFrom="column">
              <wp:posOffset>49794</wp:posOffset>
            </wp:positionH>
            <wp:positionV relativeFrom="paragraph">
              <wp:posOffset>68970</wp:posOffset>
            </wp:positionV>
            <wp:extent cx="617220" cy="617105"/>
            <wp:effectExtent l="0" t="0" r="0" b="0"/>
            <wp:wrapNone/>
            <wp:docPr id="517733083" name="Grafik 104"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133323" name="Grafik 104" descr="Klemmbrett teilweise angekreuzt mit einfarbiger Füllung"/>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17220" cy="617105"/>
                    </a:xfrm>
                    <a:prstGeom prst="rect">
                      <a:avLst/>
                    </a:prstGeom>
                  </pic:spPr>
                </pic:pic>
              </a:graphicData>
            </a:graphic>
          </wp:anchor>
        </w:drawing>
      </w:r>
      <w:r w:rsidR="001637B3">
        <w:rPr>
          <w:noProof/>
          <w:lang w:val="de-DE"/>
        </w:rPr>
        <mc:AlternateContent>
          <mc:Choice Requires="wps">
            <w:drawing>
              <wp:inline distT="0" distB="0" distL="0" distR="0" wp14:anchorId="6B4C9100" wp14:editId="5703D807">
                <wp:extent cx="5745480" cy="2244970"/>
                <wp:effectExtent l="0" t="0" r="26670" b="22225"/>
                <wp:docPr id="809165150" name="Rechteck: abgerundete Ecken 2"/>
                <wp:cNvGraphicFramePr/>
                <a:graphic xmlns:a="http://schemas.openxmlformats.org/drawingml/2006/main">
                  <a:graphicData uri="http://schemas.microsoft.com/office/word/2010/wordprocessingShape">
                    <wps:wsp>
                      <wps:cNvSpPr/>
                      <wps:spPr>
                        <a:xfrm>
                          <a:off x="0" y="0"/>
                          <a:ext cx="5745480" cy="2244970"/>
                        </a:xfrm>
                        <a:prstGeom prst="roundRect">
                          <a:avLst/>
                        </a:prstGeom>
                        <a:solidFill>
                          <a:srgbClr val="E3F0D9"/>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EBA2CDE" w14:textId="71C7F9B8" w:rsidR="001637B3" w:rsidRPr="007C657D" w:rsidRDefault="006B75DA" w:rsidP="001637B3">
                            <w:pPr>
                              <w:ind w:left="851"/>
                              <w:rPr>
                                <w:rStyle w:val="IntensiverVerweis"/>
                                <w:color w:val="0B383B"/>
                              </w:rPr>
                            </w:pPr>
                            <w:r>
                              <w:rPr>
                                <w:rStyle w:val="IntensiverVerweis"/>
                                <w:color w:val="0B383B"/>
                              </w:rPr>
                              <w:t xml:space="preserve">Notwenige Anschaffungen bei </w:t>
                            </w:r>
                            <w:r w:rsidR="00137013">
                              <w:rPr>
                                <w:rStyle w:val="IntensiverVerweis"/>
                                <w:color w:val="0B383B"/>
                              </w:rPr>
                              <w:t>Familie</w:t>
                            </w:r>
                            <w:r>
                              <w:rPr>
                                <w:rStyle w:val="IntensiverVerweis"/>
                                <w:color w:val="0B383B"/>
                              </w:rPr>
                              <w:t xml:space="preserve"> Klee</w:t>
                            </w:r>
                          </w:p>
                          <w:p w14:paraId="57581CCF" w14:textId="77777777" w:rsidR="001637B3" w:rsidRPr="000A717C" w:rsidRDefault="001637B3" w:rsidP="001637B3">
                            <w:pPr>
                              <w:ind w:left="851"/>
                              <w:rPr>
                                <w:b/>
                                <w:bCs/>
                              </w:rPr>
                            </w:pPr>
                            <w:r w:rsidRPr="000A717C">
                              <w:rPr>
                                <w:b/>
                                <w:bCs/>
                              </w:rPr>
                              <w:t>Arbeitsanweisung</w:t>
                            </w:r>
                          </w:p>
                          <w:p w14:paraId="6A561B12" w14:textId="1C165A59" w:rsidR="001637B3" w:rsidRDefault="001637B3" w:rsidP="00F534D4">
                            <w:pPr>
                              <w:pStyle w:val="Listenabsatz"/>
                              <w:numPr>
                                <w:ilvl w:val="0"/>
                                <w:numId w:val="3"/>
                              </w:numPr>
                            </w:pPr>
                            <w:r>
                              <w:t xml:space="preserve">Die Lehrkraft erzählt die kurze Geschichte von </w:t>
                            </w:r>
                            <w:r w:rsidR="007A364A">
                              <w:t>Familie Klee</w:t>
                            </w:r>
                            <w:r>
                              <w:t xml:space="preserve"> als Einstieg</w:t>
                            </w:r>
                            <w:r w:rsidR="00BC49E7">
                              <w:t xml:space="preserve"> und stellt die Frage „</w:t>
                            </w:r>
                            <w:r w:rsidR="00DF7CEE">
                              <w:t xml:space="preserve">Was kann Familie Klee tun, wenn sie nicht genug Geld zur Verfügung hat?“ oder </w:t>
                            </w:r>
                            <w:r w:rsidR="00BC49E7">
                              <w:t>„Wie kann Familie Klee d</w:t>
                            </w:r>
                            <w:r w:rsidR="00633C50">
                              <w:t xml:space="preserve">en Genossenschaftsanteil </w:t>
                            </w:r>
                            <w:r w:rsidR="00BC49E7">
                              <w:t xml:space="preserve">und das Handy </w:t>
                            </w:r>
                            <w:r w:rsidR="00F84A06">
                              <w:t>bezahlen</w:t>
                            </w:r>
                            <w:r w:rsidR="00BC49E7">
                              <w:t>, wenn sie momentan nicht genug Geld zur Verfügung hat?</w:t>
                            </w:r>
                            <w:r w:rsidR="00F84A06">
                              <w:t>“</w:t>
                            </w:r>
                          </w:p>
                          <w:p w14:paraId="3524ECA6" w14:textId="28BD831B" w:rsidR="00BC49E7" w:rsidRPr="009B095A" w:rsidRDefault="00BC49E7" w:rsidP="00F534D4">
                            <w:pPr>
                              <w:pStyle w:val="Listenabsatz"/>
                              <w:numPr>
                                <w:ilvl w:val="0"/>
                                <w:numId w:val="3"/>
                              </w:numPr>
                            </w:pPr>
                            <w:r>
                              <w:t xml:space="preserve">Die </w:t>
                            </w:r>
                            <w:proofErr w:type="spellStart"/>
                            <w:proofErr w:type="gramStart"/>
                            <w:r>
                              <w:t>Schüler:innen</w:t>
                            </w:r>
                            <w:proofErr w:type="spellEnd"/>
                            <w:proofErr w:type="gramEnd"/>
                            <w:r>
                              <w:t xml:space="preserve"> erhalten Post-</w:t>
                            </w:r>
                            <w:r w:rsidR="00F84A06">
                              <w:t>i</w:t>
                            </w:r>
                            <w:r>
                              <w:t>ts und notieren ihre Ideen dazu.</w:t>
                            </w:r>
                          </w:p>
                          <w:p w14:paraId="75844E2F" w14:textId="095B77B5" w:rsidR="001637B3" w:rsidRPr="00803FF2" w:rsidRDefault="001637B3" w:rsidP="00F534D4">
                            <w:pPr>
                              <w:pStyle w:val="Listenabsatz"/>
                              <w:numPr>
                                <w:ilvl w:val="0"/>
                                <w:numId w:val="3"/>
                              </w:numPr>
                            </w:pPr>
                            <w:r>
                              <w:t>Die</w:t>
                            </w:r>
                            <w:r w:rsidR="00014DAC">
                              <w:t xml:space="preserve"> Post-</w:t>
                            </w:r>
                            <w:r w:rsidR="00F84A06">
                              <w:t>i</w:t>
                            </w:r>
                            <w:r w:rsidR="00014DAC">
                              <w:t xml:space="preserve">ts werden an der Tafel gesammelt und im </w:t>
                            </w:r>
                            <w:r>
                              <w:t xml:space="preserve">Plenum </w:t>
                            </w:r>
                            <w:r w:rsidR="00014DAC">
                              <w:t>diskutiert</w:t>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6B4C9100" id="Rechteck: abgerundete Ecken 2" o:spid="_x0000_s1027" style="width:452.4pt;height:176.7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" fillcolor="#e3f0d9" strokecolor="white [3212]">
                <v:textbox>
                  <w:txbxContent>
                    <w:p w14:paraId="4EBA2CDE" w14:textId="71C7F9B8" w:rsidR="001637B3" w:rsidRPr="007C657D" w:rsidRDefault="006B75DA" w:rsidP="001637B3">
                      <w:pPr>
                        <w:ind w:left="851"/>
                        <w:rPr>
                          <w:rStyle w:val="IntensiverVerweis"/>
                          <w:color w:val="0B383B"/>
                        </w:rPr>
                      </w:pPr>
                      <w:r>
                        <w:rPr>
                          <w:rStyle w:val="IntensiverVerweis"/>
                          <w:color w:val="0B383B"/>
                        </w:rPr>
                        <w:t xml:space="preserve">Notwenige Anschaffungen bei </w:t>
                      </w:r>
                      <w:r w:rsidR="00137013">
                        <w:rPr>
                          <w:rStyle w:val="IntensiverVerweis"/>
                          <w:color w:val="0B383B"/>
                        </w:rPr>
                        <w:t>Familie</w:t>
                      </w:r>
                      <w:r>
                        <w:rPr>
                          <w:rStyle w:val="IntensiverVerweis"/>
                          <w:color w:val="0B383B"/>
                        </w:rPr>
                        <w:t xml:space="preserve"> Klee</w:t>
                      </w:r>
                    </w:p>
                    <w:p w14:paraId="57581CCF" w14:textId="77777777" w:rsidR="001637B3" w:rsidRPr="000A717C" w:rsidRDefault="001637B3" w:rsidP="001637B3">
                      <w:pPr>
                        <w:ind w:left="851"/>
                        <w:rPr>
                          <w:b/>
                          <w:bCs/>
                        </w:rPr>
                      </w:pPr>
                      <w:r w:rsidRPr="000A717C">
                        <w:rPr>
                          <w:b/>
                          <w:bCs/>
                        </w:rPr>
                        <w:t>Arbeitsanweisung</w:t>
                      </w:r>
                    </w:p>
                    <w:p w14:paraId="6A561B12" w14:textId="1C165A59" w:rsidR="001637B3" w:rsidRDefault="001637B3" w:rsidP="00F534D4">
                      <w:pPr>
                        <w:pStyle w:val="Listenabsatz"/>
                        <w:numPr>
                          <w:ilvl w:val="0"/>
                          <w:numId w:val="3"/>
                        </w:numPr>
                      </w:pPr>
                      <w:r>
                        <w:t xml:space="preserve">Die Lehrkraft erzählt die kurze Geschichte von </w:t>
                      </w:r>
                      <w:r w:rsidR="007A364A">
                        <w:t>Familie Klee</w:t>
                      </w:r>
                      <w:r>
                        <w:t xml:space="preserve"> als Einstieg</w:t>
                      </w:r>
                      <w:r w:rsidR="00BC49E7">
                        <w:t xml:space="preserve"> und stellt die Frage „</w:t>
                      </w:r>
                      <w:r w:rsidR="00DF7CEE">
                        <w:t xml:space="preserve">Was kann Familie Klee tun, wenn sie nicht genug Geld zur Verfügung hat?“ oder </w:t>
                      </w:r>
                      <w:r w:rsidR="00BC49E7">
                        <w:t>„Wie kann Familie Klee d</w:t>
                      </w:r>
                      <w:r w:rsidR="00633C50">
                        <w:t xml:space="preserve">en Genossenschaftsanteil </w:t>
                      </w:r>
                      <w:r w:rsidR="00BC49E7">
                        <w:t xml:space="preserve">und das Handy </w:t>
                      </w:r>
                      <w:r w:rsidR="00F84A06">
                        <w:t>bezahlen</w:t>
                      </w:r>
                      <w:r w:rsidR="00BC49E7">
                        <w:t>, wenn sie momentan nicht genug Geld zur Verfügung hat?</w:t>
                      </w:r>
                      <w:r w:rsidR="00F84A06">
                        <w:t>“</w:t>
                      </w:r>
                    </w:p>
                    <w:p w14:paraId="3524ECA6" w14:textId="28BD831B" w:rsidR="00BC49E7" w:rsidRPr="009B095A" w:rsidRDefault="00BC49E7" w:rsidP="00F534D4">
                      <w:pPr>
                        <w:pStyle w:val="Listenabsatz"/>
                        <w:numPr>
                          <w:ilvl w:val="0"/>
                          <w:numId w:val="3"/>
                        </w:numPr>
                      </w:pPr>
                      <w:r>
                        <w:t>Die Schüler:innen erhalten Post-</w:t>
                      </w:r>
                      <w:r w:rsidR="00F84A06">
                        <w:t>i</w:t>
                      </w:r>
                      <w:r>
                        <w:t>ts und notieren ihre Ideen dazu.</w:t>
                      </w:r>
                    </w:p>
                    <w:p w14:paraId="75844E2F" w14:textId="095B77B5" w:rsidR="001637B3" w:rsidRPr="00803FF2" w:rsidRDefault="001637B3" w:rsidP="00F534D4">
                      <w:pPr>
                        <w:pStyle w:val="Listenabsatz"/>
                        <w:numPr>
                          <w:ilvl w:val="0"/>
                          <w:numId w:val="3"/>
                        </w:numPr>
                      </w:pPr>
                      <w:r>
                        <w:t>Die</w:t>
                      </w:r>
                      <w:r w:rsidR="00014DAC">
                        <w:t xml:space="preserve"> Post-</w:t>
                      </w:r>
                      <w:r w:rsidR="00F84A06">
                        <w:t>i</w:t>
                      </w:r>
                      <w:r w:rsidR="00014DAC">
                        <w:t xml:space="preserve">ts werden an der Tafel gesammelt und im </w:t>
                      </w:r>
                      <w:r>
                        <w:t xml:space="preserve">Plenum </w:t>
                      </w:r>
                      <w:r w:rsidR="00014DAC">
                        <w:t>diskutiert</w:t>
                      </w:r>
                      <w:r>
                        <w:t xml:space="preserve">. </w:t>
                      </w:r>
                    </w:p>
                  </w:txbxContent>
                </v:textbox>
                <w10:anchorlock/>
              </v:roundrect>
            </w:pict>
          </mc:Fallback>
        </mc:AlternateContent>
      </w:r>
    </w:p>
    <w:p w14:paraId="3EB93538" w14:textId="43F53FF8" w:rsidR="00310E31" w:rsidRDefault="00310E31">
      <w:pPr>
        <w:spacing w:after="0" w:line="240" w:lineRule="auto"/>
        <w:jc w:val="left"/>
        <w:rPr>
          <w:b/>
          <w:bCs/>
          <w:lang w:val="de-DE"/>
        </w:rPr>
      </w:pPr>
      <w:r>
        <w:rPr>
          <w:b/>
          <w:bCs/>
          <w:lang w:val="de-DE"/>
        </w:rPr>
        <w:br w:type="page"/>
      </w:r>
    </w:p>
    <w:p w14:paraId="0F041249" w14:textId="62C5E3F8" w:rsidR="004F5DB1" w:rsidRDefault="008F3409" w:rsidP="000227CA">
      <w:pPr>
        <w:rPr>
          <w:b/>
          <w:bCs/>
          <w:lang w:val="de-DE"/>
        </w:rPr>
      </w:pPr>
      <w:r>
        <w:rPr>
          <w:b/>
          <w:bCs/>
          <w:lang w:val="de-DE"/>
        </w:rPr>
        <w:lastRenderedPageBreak/>
        <w:t>PPT</w:t>
      </w:r>
      <w:r w:rsidR="0033268C" w:rsidRPr="0033268C">
        <w:rPr>
          <w:noProof/>
          <w:lang w:val="de-DE"/>
        </w:rPr>
        <w:t xml:space="preserve"> </w:t>
      </w:r>
      <w:r w:rsidR="0033268C">
        <w:rPr>
          <w:noProof/>
          <w:lang w:val="de-DE"/>
        </w:rPr>
        <w:drawing>
          <wp:inline distT="0" distB="0" distL="0" distR="0" wp14:anchorId="7802CAEB" wp14:editId="119B401D">
            <wp:extent cx="5756910" cy="3258185"/>
            <wp:effectExtent l="0" t="0" r="0" b="5715"/>
            <wp:docPr id="1049267110" name="Grafik 24" descr="Ein Bild, das Kleidung, Menschliches Gesicht, Text,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267110" name="Grafik 24" descr="Ein Bild, das Kleidung, Menschliches Gesicht, Text, Person enthält.&#10;&#10;KI-generierte Inhalte können fehlerhaft sein."/>
                    <pic:cNvPicPr/>
                  </pic:nvPicPr>
                  <pic:blipFill>
                    <a:blip r:embed="rId23">
                      <a:extLst>
                        <a:ext uri="{28A0092B-C50C-407E-A947-70E740481C1C}">
                          <a14:useLocalDpi xmlns:a14="http://schemas.microsoft.com/office/drawing/2010/main" val="0"/>
                        </a:ext>
                      </a:extLst>
                    </a:blip>
                    <a:stretch>
                      <a:fillRect/>
                    </a:stretch>
                  </pic:blipFill>
                  <pic:spPr>
                    <a:xfrm>
                      <a:off x="0" y="0"/>
                      <a:ext cx="5756910" cy="3258185"/>
                    </a:xfrm>
                    <a:prstGeom prst="rect">
                      <a:avLst/>
                    </a:prstGeom>
                  </pic:spPr>
                </pic:pic>
              </a:graphicData>
            </a:graphic>
          </wp:inline>
        </w:drawing>
      </w:r>
    </w:p>
    <w:p w14:paraId="5D180A5C" w14:textId="5592D7B5" w:rsidR="00DE6D48" w:rsidRPr="00D55274" w:rsidRDefault="00CE3DBD" w:rsidP="000117A7">
      <w:pPr>
        <w:rPr>
          <w:lang w:val="de-DE"/>
        </w:rPr>
      </w:pPr>
      <w:r w:rsidRPr="691803A8">
        <w:rPr>
          <w:lang w:val="de-DE"/>
        </w:rPr>
        <w:t xml:space="preserve">Zu Beginn stellt die Lehrkraft </w:t>
      </w:r>
      <w:r w:rsidR="009E6667" w:rsidRPr="691803A8">
        <w:rPr>
          <w:lang w:val="de-DE"/>
        </w:rPr>
        <w:t xml:space="preserve">den </w:t>
      </w:r>
      <w:proofErr w:type="spellStart"/>
      <w:proofErr w:type="gramStart"/>
      <w:r w:rsidR="009E6667" w:rsidRPr="691803A8">
        <w:rPr>
          <w:lang w:val="de-DE"/>
        </w:rPr>
        <w:t>Schüler:innen</w:t>
      </w:r>
      <w:proofErr w:type="spellEnd"/>
      <w:proofErr w:type="gramEnd"/>
      <w:r w:rsidRPr="691803A8">
        <w:rPr>
          <w:lang w:val="de-DE"/>
        </w:rPr>
        <w:t xml:space="preserve"> Familie Klee</w:t>
      </w:r>
      <w:r w:rsidR="009E6667" w:rsidRPr="691803A8">
        <w:rPr>
          <w:lang w:val="de-DE"/>
        </w:rPr>
        <w:t xml:space="preserve"> vor. </w:t>
      </w:r>
      <w:r w:rsidR="00D55274" w:rsidRPr="691803A8">
        <w:rPr>
          <w:lang w:val="de-DE"/>
        </w:rPr>
        <w:t xml:space="preserve">Die Sprechblasen in der Folie werden einzeln animiert und vorgelesen. Familie Klee wird die </w:t>
      </w:r>
      <w:proofErr w:type="spellStart"/>
      <w:proofErr w:type="gramStart"/>
      <w:r w:rsidR="00D55274">
        <w:t>Schüler:innen</w:t>
      </w:r>
      <w:proofErr w:type="spellEnd"/>
      <w:proofErr w:type="gramEnd"/>
      <w:r w:rsidR="00D55274" w:rsidRPr="691803A8">
        <w:rPr>
          <w:lang w:val="de-DE"/>
        </w:rPr>
        <w:t xml:space="preserve"> in mehreren Aufgabenstellungen auf dieser Lernstrecke begleiten. Anhand des Gespräches, das auf der </w:t>
      </w:r>
      <w:r w:rsidR="00101808">
        <w:rPr>
          <w:lang w:val="de-DE"/>
        </w:rPr>
        <w:t>PPT</w:t>
      </w:r>
      <w:r w:rsidR="00D55274" w:rsidRPr="691803A8">
        <w:rPr>
          <w:lang w:val="de-DE"/>
        </w:rPr>
        <w:t xml:space="preserve"> dargestellt wird, </w:t>
      </w:r>
      <w:r w:rsidR="00A02159" w:rsidRPr="691803A8">
        <w:rPr>
          <w:lang w:val="de-DE"/>
        </w:rPr>
        <w:t xml:space="preserve">sollen die </w:t>
      </w:r>
      <w:proofErr w:type="spellStart"/>
      <w:proofErr w:type="gramStart"/>
      <w:r w:rsidR="00A02159" w:rsidRPr="691803A8">
        <w:rPr>
          <w:lang w:val="de-DE"/>
        </w:rPr>
        <w:t>Schüler:innen</w:t>
      </w:r>
      <w:proofErr w:type="spellEnd"/>
      <w:proofErr w:type="gramEnd"/>
      <w:r w:rsidR="00A02159" w:rsidRPr="691803A8">
        <w:rPr>
          <w:lang w:val="de-DE"/>
        </w:rPr>
        <w:t xml:space="preserve"> zum Nachdenken animiert werden</w:t>
      </w:r>
      <w:r w:rsidR="00E7447C" w:rsidRPr="691803A8">
        <w:rPr>
          <w:lang w:val="de-DE"/>
        </w:rPr>
        <w:t>. „Was kann Familie Klee tun, wenn sie nicht genug Geld für ihre Anschaffungen zur Verfügung hat?“</w:t>
      </w:r>
    </w:p>
    <w:p w14:paraId="63EB5695" w14:textId="77777777" w:rsidR="00E50169" w:rsidRPr="00D55274" w:rsidRDefault="00E50169">
      <w:pPr>
        <w:spacing w:after="0" w:line="240" w:lineRule="auto"/>
        <w:jc w:val="left"/>
        <w:rPr>
          <w:lang w:val="de-DE"/>
        </w:rPr>
      </w:pPr>
    </w:p>
    <w:p w14:paraId="324AF057" w14:textId="33E27253" w:rsidR="000227CA" w:rsidRDefault="000227CA" w:rsidP="000227CA">
      <w:pPr>
        <w:rPr>
          <w:lang w:val="de-DE"/>
        </w:rPr>
      </w:pPr>
      <w:r w:rsidRPr="000227CA">
        <w:rPr>
          <w:b/>
          <w:bCs/>
          <w:lang w:val="de-DE"/>
        </w:rPr>
        <w:t>PPT</w:t>
      </w:r>
    </w:p>
    <w:p w14:paraId="09456695" w14:textId="1D77B627" w:rsidR="00583833" w:rsidRDefault="00583833" w:rsidP="000227CA">
      <w:pPr>
        <w:rPr>
          <w:lang w:val="de-DE"/>
        </w:rPr>
      </w:pPr>
      <w:r w:rsidRPr="00583833">
        <w:rPr>
          <w:noProof/>
          <w:lang w:val="de-DE"/>
        </w:rPr>
        <w:drawing>
          <wp:inline distT="0" distB="0" distL="0" distR="0" wp14:anchorId="1493BC27" wp14:editId="38E2F1A9">
            <wp:extent cx="5756910" cy="3241040"/>
            <wp:effectExtent l="0" t="0" r="0" b="0"/>
            <wp:docPr id="98961862" name="Grafik 1" descr="Ein Bild, das Text, Screenshot, Schrif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61862" name="Grafik 1" descr="Ein Bild, das Text, Screenshot, Schrift, Zahl enthält.&#10;&#10;KI-generierte Inhalte können fehlerhaft sein."/>
                    <pic:cNvPicPr/>
                  </pic:nvPicPr>
                  <pic:blipFill>
                    <a:blip r:embed="rId24"/>
                    <a:stretch>
                      <a:fillRect/>
                    </a:stretch>
                  </pic:blipFill>
                  <pic:spPr>
                    <a:xfrm>
                      <a:off x="0" y="0"/>
                      <a:ext cx="5756910" cy="3241040"/>
                    </a:xfrm>
                    <a:prstGeom prst="rect">
                      <a:avLst/>
                    </a:prstGeom>
                  </pic:spPr>
                </pic:pic>
              </a:graphicData>
            </a:graphic>
          </wp:inline>
        </w:drawing>
      </w:r>
    </w:p>
    <w:p w14:paraId="78521996" w14:textId="02DF9761" w:rsidR="00016136" w:rsidRDefault="00857813" w:rsidP="000227CA">
      <w:pPr>
        <w:rPr>
          <w:lang w:val="de-DE"/>
        </w:rPr>
      </w:pPr>
      <w:r w:rsidRPr="06B2AF33">
        <w:rPr>
          <w:lang w:val="de-DE"/>
        </w:rPr>
        <w:t>Die Lehrperson</w:t>
      </w:r>
      <w:r w:rsidR="009B7C65" w:rsidRPr="06B2AF33">
        <w:rPr>
          <w:lang w:val="de-DE"/>
        </w:rPr>
        <w:t xml:space="preserve"> stellt die Frage an die </w:t>
      </w:r>
      <w:proofErr w:type="spellStart"/>
      <w:proofErr w:type="gramStart"/>
      <w:r w:rsidR="009B7C65" w:rsidRPr="06B2AF33">
        <w:rPr>
          <w:lang w:val="de-DE"/>
        </w:rPr>
        <w:t>Schüler:innen</w:t>
      </w:r>
      <w:proofErr w:type="spellEnd"/>
      <w:proofErr w:type="gramEnd"/>
      <w:r w:rsidR="009B7C65" w:rsidRPr="06B2AF33">
        <w:rPr>
          <w:lang w:val="de-DE"/>
        </w:rPr>
        <w:t xml:space="preserve"> und diese diskutieren</w:t>
      </w:r>
      <w:r w:rsidR="00D65E02" w:rsidRPr="06B2AF33">
        <w:rPr>
          <w:lang w:val="de-DE"/>
        </w:rPr>
        <w:t>, welche Möglichkeiten es gibt (Bankkredit, Sparen, Leihen, Ratenzahlung</w:t>
      </w:r>
      <w:r w:rsidR="00DA3ED0" w:rsidRPr="06B2AF33">
        <w:rPr>
          <w:lang w:val="de-DE"/>
        </w:rPr>
        <w:t xml:space="preserve"> (</w:t>
      </w:r>
      <w:r w:rsidR="00963E9C" w:rsidRPr="06B2AF33">
        <w:rPr>
          <w:lang w:val="de-DE"/>
        </w:rPr>
        <w:t>Kon</w:t>
      </w:r>
      <w:r w:rsidR="003B53E9" w:rsidRPr="06B2AF33">
        <w:rPr>
          <w:lang w:val="de-DE"/>
        </w:rPr>
        <w:t>s</w:t>
      </w:r>
      <w:r w:rsidR="00963E9C" w:rsidRPr="06B2AF33">
        <w:rPr>
          <w:lang w:val="de-DE"/>
        </w:rPr>
        <w:t>um</w:t>
      </w:r>
      <w:r w:rsidR="00DA3ED0" w:rsidRPr="06B2AF33">
        <w:rPr>
          <w:lang w:val="de-DE"/>
        </w:rPr>
        <w:t>kredit!)</w:t>
      </w:r>
      <w:r w:rsidR="00D65E02" w:rsidRPr="06B2AF33">
        <w:rPr>
          <w:lang w:val="de-DE"/>
        </w:rPr>
        <w:t xml:space="preserve"> etc.) und notieren ihre Ergebnisse auf </w:t>
      </w:r>
      <w:r w:rsidR="00D65E02" w:rsidRPr="06B2AF33">
        <w:rPr>
          <w:lang w:val="de-DE"/>
        </w:rPr>
        <w:lastRenderedPageBreak/>
        <w:t xml:space="preserve">Post-Its. Diese werden dann auf der Tafel (oder Flipchart) gesammelt und </w:t>
      </w:r>
      <w:r w:rsidR="00522B0A" w:rsidRPr="06B2AF33">
        <w:rPr>
          <w:lang w:val="de-DE"/>
        </w:rPr>
        <w:t xml:space="preserve">entsprechend geclustert, um zu veranschaulichen, welche Lösungsvorschläge die </w:t>
      </w:r>
      <w:proofErr w:type="spellStart"/>
      <w:proofErr w:type="gramStart"/>
      <w:r w:rsidR="00522B0A" w:rsidRPr="06B2AF33">
        <w:rPr>
          <w:lang w:val="de-DE"/>
        </w:rPr>
        <w:t>Schüler:innen</w:t>
      </w:r>
      <w:proofErr w:type="spellEnd"/>
      <w:proofErr w:type="gramEnd"/>
      <w:r w:rsidR="00522B0A" w:rsidRPr="06B2AF33">
        <w:rPr>
          <w:lang w:val="de-DE"/>
        </w:rPr>
        <w:t xml:space="preserve"> für das Problem von Familie Klee haben.</w:t>
      </w:r>
    </w:p>
    <w:p w14:paraId="17CEBC2B" w14:textId="684B2DF5" w:rsidR="00B53E7B" w:rsidRDefault="00442021" w:rsidP="000227CA">
      <w:pPr>
        <w:rPr>
          <w:lang w:val="de-DE"/>
        </w:rPr>
      </w:pPr>
      <w:r>
        <w:rPr>
          <w:lang w:val="de-DE"/>
        </w:rPr>
        <w:t>Folgende Antworten könnten mithilfe der vier Kategorien geclustert werden:</w:t>
      </w:r>
    </w:p>
    <w:p w14:paraId="3005477E" w14:textId="4C68699D" w:rsidR="00442021" w:rsidRPr="00442021" w:rsidRDefault="00442021" w:rsidP="00567E88">
      <w:r w:rsidRPr="00442021">
        <w:rPr>
          <w:b/>
          <w:bCs/>
        </w:rPr>
        <w:t>Geld leihen</w:t>
      </w:r>
      <w:r>
        <w:t xml:space="preserve"> (</w:t>
      </w:r>
      <w:r w:rsidRPr="00442021">
        <w:t>Bankkredit</w:t>
      </w:r>
      <w:r>
        <w:t xml:space="preserve">, </w:t>
      </w:r>
      <w:r w:rsidRPr="00442021">
        <w:t>Ratenzahlung (z. B. in kleinen Teilen bezahlen)</w:t>
      </w:r>
      <w:r>
        <w:t xml:space="preserve">, </w:t>
      </w:r>
      <w:r w:rsidRPr="00442021">
        <w:t>Geld von Freunden oder Familie leihen</w:t>
      </w:r>
      <w:r>
        <w:t>)</w:t>
      </w:r>
    </w:p>
    <w:p w14:paraId="4043030B" w14:textId="6772126D" w:rsidR="00442021" w:rsidRPr="00442021" w:rsidRDefault="00442021" w:rsidP="00567E88">
      <w:r w:rsidRPr="00442021">
        <w:rPr>
          <w:b/>
          <w:bCs/>
        </w:rPr>
        <w:t>Sparen und Ausgaben reduzieren</w:t>
      </w:r>
      <w:r>
        <w:t xml:space="preserve"> (</w:t>
      </w:r>
      <w:r w:rsidRPr="00442021">
        <w:t>Geld sparen (z. B. jeden Monat etwas zurücklegen)</w:t>
      </w:r>
      <w:r>
        <w:t xml:space="preserve">, </w:t>
      </w:r>
      <w:proofErr w:type="gramStart"/>
      <w:r w:rsidRPr="00442021">
        <w:t>Weniger</w:t>
      </w:r>
      <w:proofErr w:type="gramEnd"/>
      <w:r w:rsidRPr="00442021">
        <w:t xml:space="preserve"> ausgeben (z. B. auf teure Sachen verzichten)</w:t>
      </w:r>
      <w:r>
        <w:t xml:space="preserve">, </w:t>
      </w:r>
      <w:r w:rsidRPr="00442021">
        <w:t>Sonderangebote und Rabatte nutzen</w:t>
      </w:r>
      <w:r>
        <w:t>)</w:t>
      </w:r>
    </w:p>
    <w:p w14:paraId="679EBC57" w14:textId="270CC726" w:rsidR="00442021" w:rsidRPr="00442021" w:rsidRDefault="00442021" w:rsidP="00567E88">
      <w:r w:rsidRPr="00442021">
        <w:rPr>
          <w:b/>
          <w:bCs/>
        </w:rPr>
        <w:t>Eigene Sachen verkaufen</w:t>
      </w:r>
      <w:r>
        <w:t xml:space="preserve"> (</w:t>
      </w:r>
      <w:r w:rsidRPr="00442021">
        <w:t>Alte Sachen verkaufen (z. B. auf einem Flohmarkt oder online)</w:t>
      </w:r>
      <w:r>
        <w:t xml:space="preserve">, </w:t>
      </w:r>
      <w:r w:rsidRPr="00442021">
        <w:t>Dinge, die man nicht mehr braucht, verkaufen</w:t>
      </w:r>
      <w:r>
        <w:t>)</w:t>
      </w:r>
    </w:p>
    <w:p w14:paraId="09C48FB3" w14:textId="1B421626" w:rsidR="001851E7" w:rsidRPr="00442021" w:rsidRDefault="00434047" w:rsidP="00567E88">
      <w:r w:rsidRPr="008638EC">
        <w:rPr>
          <w:b/>
          <w:bCs/>
        </w:rPr>
        <w:t>Nachhaltige Alternativen nutzen</w:t>
      </w:r>
      <w:r>
        <w:t xml:space="preserve"> (Sharing Modelle in Betracht ziehen (z.B. </w:t>
      </w:r>
      <w:r w:rsidR="00181AA9">
        <w:t>Handy</w:t>
      </w:r>
      <w:r>
        <w:t xml:space="preserve"> mit </w:t>
      </w:r>
      <w:r w:rsidR="00181AA9">
        <w:t xml:space="preserve">Bruder </w:t>
      </w:r>
      <w:r>
        <w:t xml:space="preserve">teilen, </w:t>
      </w:r>
      <w:r w:rsidR="00181AA9">
        <w:t>Second</w:t>
      </w:r>
      <w:r w:rsidR="00D401AA">
        <w:t>hand kaufen</w:t>
      </w:r>
      <w:r>
        <w:t xml:space="preserve">), </w:t>
      </w:r>
      <w:r w:rsidR="008638EC">
        <w:t>Alternative</w:t>
      </w:r>
      <w:r w:rsidR="00D401AA">
        <w:t>n wie auf das Handy verzichten.</w:t>
      </w:r>
    </w:p>
    <w:p w14:paraId="60F2C02E" w14:textId="6398E118" w:rsidR="00442021" w:rsidRPr="00442021" w:rsidRDefault="00442021" w:rsidP="00567E88">
      <w:r w:rsidRPr="5431E329">
        <w:rPr>
          <w:b/>
          <w:bCs/>
        </w:rPr>
        <w:t>Andere Ideen</w:t>
      </w:r>
      <w:r>
        <w:t xml:space="preserve"> (Anschaffung später verschieben, Hilfe vom Staat bekommen (z. B. Zuschüsse oder Unterstützung, Wertgegenstände verkaufen oder als Pfand geben)</w:t>
      </w:r>
    </w:p>
    <w:p w14:paraId="7A7BA215" w14:textId="77777777" w:rsidR="00442021" w:rsidRDefault="00442021" w:rsidP="000227CA">
      <w:pPr>
        <w:rPr>
          <w:lang w:val="de-DE"/>
        </w:rPr>
      </w:pPr>
    </w:p>
    <w:p w14:paraId="38ED20AA" w14:textId="56BF21C1" w:rsidR="00847250" w:rsidRDefault="00847250" w:rsidP="000227CA">
      <w:pPr>
        <w:rPr>
          <w:lang w:val="de-DE"/>
        </w:rPr>
      </w:pPr>
      <w:r>
        <w:rPr>
          <w:lang w:val="de-DE"/>
        </w:rPr>
        <w:t>Im Anschluss werden die Begriffe „Bankkredit“ und „Raten</w:t>
      </w:r>
      <w:r w:rsidR="004568B9">
        <w:rPr>
          <w:lang w:val="de-DE"/>
        </w:rPr>
        <w:t>kauf</w:t>
      </w:r>
      <w:r>
        <w:rPr>
          <w:lang w:val="de-DE"/>
        </w:rPr>
        <w:t xml:space="preserve">“ </w:t>
      </w:r>
      <w:r w:rsidR="004B2D33">
        <w:rPr>
          <w:lang w:val="de-DE"/>
        </w:rPr>
        <w:t xml:space="preserve">anhand von Beispielen der Familie </w:t>
      </w:r>
      <w:r>
        <w:rPr>
          <w:lang w:val="de-DE"/>
        </w:rPr>
        <w:t>erklärt.</w:t>
      </w:r>
    </w:p>
    <w:p w14:paraId="797C7D86" w14:textId="7490B3E5" w:rsidR="00FC0F45" w:rsidRPr="00D27DD8" w:rsidRDefault="00FC0F45" w:rsidP="001136AE">
      <w:pPr>
        <w:pStyle w:val="berschrift2"/>
        <w:tabs>
          <w:tab w:val="right" w:pos="9066"/>
        </w:tabs>
        <w:rPr>
          <w:lang w:val="de-DE"/>
        </w:rPr>
      </w:pPr>
      <w:r>
        <w:rPr>
          <w:lang w:val="de-DE"/>
        </w:rPr>
        <w:t xml:space="preserve">Inhaltsvermittlung </w:t>
      </w:r>
    </w:p>
    <w:p w14:paraId="54254595" w14:textId="5C9261E7" w:rsidR="00016136" w:rsidRPr="00016136" w:rsidRDefault="00016136" w:rsidP="00016136">
      <w:pPr>
        <w:rPr>
          <w:b/>
          <w:bCs/>
          <w:lang w:val="de-DE"/>
        </w:rPr>
      </w:pPr>
      <w:r w:rsidRPr="00016136">
        <w:rPr>
          <w:b/>
          <w:bCs/>
          <w:lang w:val="de-DE"/>
        </w:rPr>
        <w:t>PPT</w:t>
      </w:r>
      <w:r w:rsidR="00447FD1">
        <w:rPr>
          <w:b/>
          <w:bCs/>
          <w:noProof/>
          <w:lang w:val="de-DE"/>
        </w:rPr>
        <w:drawing>
          <wp:inline distT="0" distB="0" distL="0" distR="0" wp14:anchorId="76C2BF2B" wp14:editId="6D263538">
            <wp:extent cx="5756910" cy="3225800"/>
            <wp:effectExtent l="0" t="0" r="0" b="0"/>
            <wp:docPr id="1106716582" name="Grafik 25" descr="Ein Bild, das Tex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716582" name="Grafik 25" descr="Ein Bild, das Text, Screenshot enthält.&#10;&#10;KI-generierte Inhalte können fehlerhaft sein."/>
                    <pic:cNvPicPr/>
                  </pic:nvPicPr>
                  <pic:blipFill>
                    <a:blip r:embed="rId25">
                      <a:extLst>
                        <a:ext uri="{28A0092B-C50C-407E-A947-70E740481C1C}">
                          <a14:useLocalDpi xmlns:a14="http://schemas.microsoft.com/office/drawing/2010/main" val="0"/>
                        </a:ext>
                      </a:extLst>
                    </a:blip>
                    <a:stretch>
                      <a:fillRect/>
                    </a:stretch>
                  </pic:blipFill>
                  <pic:spPr>
                    <a:xfrm>
                      <a:off x="0" y="0"/>
                      <a:ext cx="5756910" cy="3225800"/>
                    </a:xfrm>
                    <a:prstGeom prst="rect">
                      <a:avLst/>
                    </a:prstGeom>
                  </pic:spPr>
                </pic:pic>
              </a:graphicData>
            </a:graphic>
          </wp:inline>
        </w:drawing>
      </w:r>
    </w:p>
    <w:p w14:paraId="270183C9" w14:textId="3D0A68CE" w:rsidR="00424E52" w:rsidRDefault="00424E52" w:rsidP="00016136">
      <w:pPr>
        <w:rPr>
          <w:lang w:val="de-DE"/>
        </w:rPr>
      </w:pPr>
    </w:p>
    <w:p w14:paraId="3140E82B" w14:textId="467492E7" w:rsidR="00E57C8A" w:rsidRDefault="00F33A9C" w:rsidP="000117A7">
      <w:r w:rsidRPr="00F33A9C">
        <w:t>Zunächst wird erklärt, was ein Bankkredit ist: Eine Privatperson kann sich Geld von einer Bank leihen, wenn sie eine größere Anschaffung tätigen möchte, aber nicht über das notwendige Kapital verfügt</w:t>
      </w:r>
      <w:r w:rsidR="00902C9C">
        <w:t xml:space="preserve"> </w:t>
      </w:r>
      <w:r w:rsidR="00902C9C">
        <w:lastRenderedPageBreak/>
        <w:t xml:space="preserve">wie beispielsweise bei Thomas Klee, der </w:t>
      </w:r>
      <w:r w:rsidR="00447FD1">
        <w:t>Geld für den Genossenschaftsanteil der Wohnung</w:t>
      </w:r>
      <w:r w:rsidR="00902C9C">
        <w:t xml:space="preserve"> braucht</w:t>
      </w:r>
      <w:r w:rsidRPr="00F33A9C">
        <w:t xml:space="preserve">. </w:t>
      </w:r>
      <w:r w:rsidR="00E57C8A">
        <w:t>Der Bankkredit wird Schritt für Schritt erläutert:</w:t>
      </w:r>
    </w:p>
    <w:p w14:paraId="461E0540" w14:textId="77777777" w:rsidR="00226FE6" w:rsidRPr="00226FE6" w:rsidRDefault="00226FE6" w:rsidP="00226FE6">
      <w:pPr>
        <w:numPr>
          <w:ilvl w:val="0"/>
          <w:numId w:val="44"/>
        </w:numPr>
      </w:pPr>
      <w:r w:rsidRPr="00226FE6">
        <w:rPr>
          <w:b/>
          <w:bCs/>
        </w:rPr>
        <w:t>Kreditvertrag &amp; Sicherheiten:</w:t>
      </w:r>
      <w:r w:rsidRPr="00226FE6">
        <w:t xml:space="preserve"> Zuerst schließt Thomas Klee mit der Bank einen Kreditvertrag über 20.000 Euro ab. Dabei verpflichtet er sich, das Geld samt Zinsen innerhalb eines bestimmten Zeitraums zurückzuzahlen. Im Vertrag werden auch Sicherheiten vereinbart – also Dinge, die die Bank verwerten darf, falls der Kredit nicht zurückgezahlt werden kann.</w:t>
      </w:r>
    </w:p>
    <w:p w14:paraId="08BC4191" w14:textId="242C8103" w:rsidR="00226FE6" w:rsidRPr="00226FE6" w:rsidRDefault="00226FE6" w:rsidP="00226FE6">
      <w:pPr>
        <w:numPr>
          <w:ilvl w:val="0"/>
          <w:numId w:val="44"/>
        </w:numPr>
      </w:pPr>
      <w:r w:rsidRPr="00226FE6">
        <w:rPr>
          <w:b/>
          <w:bCs/>
        </w:rPr>
        <w:t>Auszahlung des Kredits:</w:t>
      </w:r>
      <w:r w:rsidRPr="00226FE6">
        <w:t xml:space="preserve"> Die Bank überweist die Kreditsumme auf das Konto von Thomas Klee. Er kann damit </w:t>
      </w:r>
      <w:r w:rsidR="00447FD1">
        <w:t>den Genossenschaftsanteil</w:t>
      </w:r>
      <w:r w:rsidRPr="00226FE6">
        <w:t xml:space="preserve"> bezahlen.</w:t>
      </w:r>
    </w:p>
    <w:p w14:paraId="392C1EEF" w14:textId="70121459" w:rsidR="00226FE6" w:rsidRPr="00226FE6" w:rsidRDefault="00226FE6" w:rsidP="00226FE6">
      <w:pPr>
        <w:numPr>
          <w:ilvl w:val="0"/>
          <w:numId w:val="44"/>
        </w:numPr>
      </w:pPr>
      <w:r w:rsidRPr="00226FE6">
        <w:rPr>
          <w:b/>
          <w:bCs/>
        </w:rPr>
        <w:t>Nutzung des Kredits:</w:t>
      </w:r>
      <w:r w:rsidRPr="00226FE6">
        <w:t xml:space="preserve"> Thomas nutzt das Geld für d</w:t>
      </w:r>
      <w:r w:rsidR="00447FD1">
        <w:t>ie Bezahlung des Genossenschaftsanteils</w:t>
      </w:r>
      <w:r w:rsidRPr="00226FE6">
        <w:t>. Damit erfüllt der Kredit seinen Zweck: Die Anschaffung kann trotz fehlendem Eigenkapital getätigt werden.</w:t>
      </w:r>
    </w:p>
    <w:p w14:paraId="2D283ECB" w14:textId="25ED1FD5" w:rsidR="00E57C8A" w:rsidRDefault="00226FE6" w:rsidP="00567E88">
      <w:pPr>
        <w:numPr>
          <w:ilvl w:val="0"/>
          <w:numId w:val="44"/>
        </w:numPr>
      </w:pPr>
      <w:r w:rsidRPr="00226FE6">
        <w:rPr>
          <w:b/>
          <w:bCs/>
        </w:rPr>
        <w:t>Rückzahlung:</w:t>
      </w:r>
      <w:r w:rsidRPr="00226FE6">
        <w:t xml:space="preserve"> Über die nächsten </w:t>
      </w:r>
      <w:r w:rsidRPr="00226FE6">
        <w:rPr>
          <w:b/>
          <w:bCs/>
        </w:rPr>
        <w:t>6 Jahre</w:t>
      </w:r>
      <w:r w:rsidRPr="00226FE6">
        <w:t xml:space="preserve"> zahlt Thomas in gleichbleibenden jährlichen Raten (4.200 Euro pro Jahr) den Kredit samt Zinsen zurück. Am Ende beläuft sich die Gesamtrückzahlung auf 25.200 Euro – das sind </w:t>
      </w:r>
      <w:r w:rsidRPr="00226FE6">
        <w:rPr>
          <w:b/>
          <w:bCs/>
        </w:rPr>
        <w:t>5.200 Euro mehr</w:t>
      </w:r>
      <w:r w:rsidRPr="00226FE6">
        <w:t xml:space="preserve"> als die ursprünglich geliehenen 20.000 Euro. Dieser Betrag ergibt sich durch den vereinbarten Zinssatz von 5 % pro Jahr.</w:t>
      </w:r>
    </w:p>
    <w:p w14:paraId="72BFF00E" w14:textId="5F962187" w:rsidR="00E57C8A" w:rsidRPr="00D50B32" w:rsidRDefault="0050418A" w:rsidP="000117A7">
      <w:pPr>
        <w:rPr>
          <w:b/>
          <w:bCs/>
        </w:rPr>
      </w:pPr>
      <w:r w:rsidRPr="00567E88">
        <w:rPr>
          <w:b/>
          <w:bCs/>
        </w:rPr>
        <w:t>PPT</w:t>
      </w:r>
      <w:r w:rsidR="00D50B32">
        <w:rPr>
          <w:b/>
          <w:bCs/>
          <w:noProof/>
        </w:rPr>
        <w:drawing>
          <wp:inline distT="0" distB="0" distL="0" distR="0" wp14:anchorId="79A4EEF4" wp14:editId="35B913B9">
            <wp:extent cx="5756910" cy="3239135"/>
            <wp:effectExtent l="0" t="0" r="0" b="0"/>
            <wp:docPr id="937727001" name="Grafik 26" descr="Ein Bild, das Text,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727001" name="Grafik 26" descr="Ein Bild, das Text, Screenshot, Design enthält.&#10;&#10;KI-generierte Inhalte können fehlerhaft sein."/>
                    <pic:cNvPicPr/>
                  </pic:nvPicPr>
                  <pic:blipFill>
                    <a:blip r:embed="rId26">
                      <a:extLst>
                        <a:ext uri="{28A0092B-C50C-407E-A947-70E740481C1C}">
                          <a14:useLocalDpi xmlns:a14="http://schemas.microsoft.com/office/drawing/2010/main" val="0"/>
                        </a:ext>
                      </a:extLst>
                    </a:blip>
                    <a:stretch>
                      <a:fillRect/>
                    </a:stretch>
                  </pic:blipFill>
                  <pic:spPr>
                    <a:xfrm>
                      <a:off x="0" y="0"/>
                      <a:ext cx="5756910" cy="3239135"/>
                    </a:xfrm>
                    <a:prstGeom prst="rect">
                      <a:avLst/>
                    </a:prstGeom>
                  </pic:spPr>
                </pic:pic>
              </a:graphicData>
            </a:graphic>
          </wp:inline>
        </w:drawing>
      </w:r>
    </w:p>
    <w:p w14:paraId="3C40ECFF" w14:textId="2D4D2383" w:rsidR="00226FE6" w:rsidRDefault="00226FE6" w:rsidP="000117A7">
      <w:r w:rsidRPr="00226FE6">
        <w:t>Die</w:t>
      </w:r>
      <w:r>
        <w:t xml:space="preserve">se </w:t>
      </w:r>
      <w:r w:rsidRPr="00567E88">
        <w:t>Folie</w:t>
      </w:r>
      <w:r w:rsidRPr="00226FE6">
        <w:t xml:space="preserve"> vertieft das Thema </w:t>
      </w:r>
      <w:r w:rsidRPr="00226FE6">
        <w:rPr>
          <w:b/>
          <w:bCs/>
        </w:rPr>
        <w:t>Sicherheiten</w:t>
      </w:r>
      <w:r w:rsidRPr="00226FE6">
        <w:t>. Die Lehrperson erklärt: Sicherheiten geben der Bank zusätzliche Sicherheit, dass sie ihr Geld zurückbekommt. Thomas könnte beispielsweise sein Auto, ein Haus oder einen Teil seines Gehalts als Sicherheit hinterlegen. Falls er nicht zurückzahlen kann, darf die Bank diese Werte verwerten (z. B. verkaufen), um den Verlust auszugleichen.</w:t>
      </w:r>
    </w:p>
    <w:p w14:paraId="063A8CC5" w14:textId="7DCFF8A9" w:rsidR="0050418A" w:rsidRDefault="00FB0EB0" w:rsidP="000117A7">
      <w:r>
        <w:rPr>
          <w:noProof/>
        </w:rPr>
        <w:lastRenderedPageBreak/>
        <w:drawing>
          <wp:inline distT="0" distB="0" distL="0" distR="0" wp14:anchorId="2F1A1BB7" wp14:editId="2C286623">
            <wp:extent cx="5756910" cy="3237865"/>
            <wp:effectExtent l="0" t="0" r="0" b="635"/>
            <wp:docPr id="773372989" name="Grafik 27" descr="Ein Bild, das Text,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372989" name="Grafik 27" descr="Ein Bild, das Text, Screenshot, Design enthält.&#10;&#10;KI-generierte Inhalte können fehlerhaft sein."/>
                    <pic:cNvPicPr/>
                  </pic:nvPicPr>
                  <pic:blipFill>
                    <a:blip r:embed="rId27">
                      <a:extLst>
                        <a:ext uri="{28A0092B-C50C-407E-A947-70E740481C1C}">
                          <a14:useLocalDpi xmlns:a14="http://schemas.microsoft.com/office/drawing/2010/main" val="0"/>
                        </a:ext>
                      </a:extLst>
                    </a:blip>
                    <a:stretch>
                      <a:fillRect/>
                    </a:stretch>
                  </pic:blipFill>
                  <pic:spPr>
                    <a:xfrm>
                      <a:off x="0" y="0"/>
                      <a:ext cx="5756910" cy="3237865"/>
                    </a:xfrm>
                    <a:prstGeom prst="rect">
                      <a:avLst/>
                    </a:prstGeom>
                  </pic:spPr>
                </pic:pic>
              </a:graphicData>
            </a:graphic>
          </wp:inline>
        </w:drawing>
      </w:r>
    </w:p>
    <w:p w14:paraId="2B467B0D" w14:textId="3007F0FD" w:rsidR="6009E04C" w:rsidRDefault="00E057B9">
      <w:r>
        <w:t>Berechnung:</w:t>
      </w:r>
    </w:p>
    <w:p w14:paraId="64DA66EB" w14:textId="3AA95A90" w:rsidR="6009E04C" w:rsidRDefault="7A459936">
      <w:r>
        <w:rPr>
          <w:noProof/>
        </w:rPr>
        <w:drawing>
          <wp:inline distT="0" distB="0" distL="0" distR="0" wp14:anchorId="1BFF0AB6" wp14:editId="444C3C00">
            <wp:extent cx="5762625" cy="2676525"/>
            <wp:effectExtent l="0" t="0" r="0" b="0"/>
            <wp:docPr id="184142347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423474"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62625" cy="2676525"/>
                    </a:xfrm>
                    <a:prstGeom prst="rect">
                      <a:avLst/>
                    </a:prstGeom>
                  </pic:spPr>
                </pic:pic>
              </a:graphicData>
            </a:graphic>
          </wp:inline>
        </w:drawing>
      </w:r>
    </w:p>
    <w:p w14:paraId="4929B1BC" w14:textId="4BA4584F" w:rsidR="00C72EC9" w:rsidRPr="00226FE6" w:rsidRDefault="00F33A9C" w:rsidP="00C72EC9">
      <w:r w:rsidRPr="00F33A9C">
        <w:t>Anschließend wird auf die Rückzahlung eingegangen – das geliehene Geld wird in gleichbleibenden Beträgen zurückgezahlt.</w:t>
      </w:r>
      <w:r w:rsidR="00C72EC9">
        <w:t xml:space="preserve"> </w:t>
      </w:r>
      <w:r w:rsidR="00C72EC9" w:rsidRPr="00226FE6">
        <w:t>Die</w:t>
      </w:r>
      <w:r w:rsidR="00C72EC9">
        <w:t xml:space="preserve">se </w:t>
      </w:r>
      <w:r w:rsidR="00C72EC9" w:rsidRPr="00567E88">
        <w:t>Folie</w:t>
      </w:r>
      <w:r w:rsidR="00C72EC9" w:rsidRPr="00226FE6">
        <w:t xml:space="preserve"> zeigt die </w:t>
      </w:r>
      <w:r w:rsidR="00C72EC9" w:rsidRPr="00226FE6">
        <w:rPr>
          <w:b/>
          <w:bCs/>
        </w:rPr>
        <w:t>Rückzahlung im Detail</w:t>
      </w:r>
      <w:r w:rsidR="00C72EC9" w:rsidRPr="00226FE6">
        <w:t xml:space="preserve"> anhand einer Tabelle: Hier sehen die </w:t>
      </w:r>
      <w:proofErr w:type="spellStart"/>
      <w:proofErr w:type="gramStart"/>
      <w:r w:rsidR="00C72EC9" w:rsidRPr="00226FE6">
        <w:t>Schüler:innen</w:t>
      </w:r>
      <w:proofErr w:type="spellEnd"/>
      <w:proofErr w:type="gramEnd"/>
      <w:r w:rsidR="00C72EC9" w:rsidRPr="00226FE6">
        <w:t>, wie sich die Rückzahlung auf Zinsen und Tilgung verteilt:</w:t>
      </w:r>
    </w:p>
    <w:p w14:paraId="5F944C9E" w14:textId="4471BD8B" w:rsidR="00C72EC9" w:rsidRPr="00226FE6" w:rsidRDefault="00C72EC9" w:rsidP="00C72EC9">
      <w:pPr>
        <w:numPr>
          <w:ilvl w:val="0"/>
          <w:numId w:val="45"/>
        </w:numPr>
      </w:pPr>
      <w:r w:rsidRPr="00226FE6">
        <w:t>Am Anfang ist der Zinsanteil noch hoch (1.000 </w:t>
      </w:r>
      <w:r w:rsidR="00776688">
        <w:t>Euro</w:t>
      </w:r>
      <w:r w:rsidRPr="00226FE6">
        <w:t xml:space="preserve"> im ersten Jahr),</w:t>
      </w:r>
    </w:p>
    <w:p w14:paraId="574C22A3" w14:textId="77777777" w:rsidR="00C72EC9" w:rsidRPr="00226FE6" w:rsidRDefault="00C72EC9" w:rsidP="00C72EC9">
      <w:pPr>
        <w:numPr>
          <w:ilvl w:val="0"/>
          <w:numId w:val="45"/>
        </w:numPr>
      </w:pPr>
      <w:r w:rsidRPr="00226FE6">
        <w:t>im Laufe der Jahre sinkt der Zinsbetrag, weil die Restschuld abnimmt.</w:t>
      </w:r>
    </w:p>
    <w:p w14:paraId="1ED9ADDE" w14:textId="77777777" w:rsidR="00C72EC9" w:rsidRPr="00226FE6" w:rsidRDefault="00C72EC9" w:rsidP="00C72EC9">
      <w:pPr>
        <w:numPr>
          <w:ilvl w:val="0"/>
          <w:numId w:val="45"/>
        </w:numPr>
      </w:pPr>
      <w:r w:rsidRPr="00226FE6">
        <w:t>Gleichzeitig steigt der Anteil der Tilgung, bis der Kredit vollständig zurückgezahlt ist.</w:t>
      </w:r>
    </w:p>
    <w:p w14:paraId="1FEFF1A5" w14:textId="77777777" w:rsidR="00C72EC9" w:rsidRPr="00226FE6" w:rsidRDefault="00C72EC9" w:rsidP="00C72EC9">
      <w:r w:rsidRPr="00226FE6">
        <w:t xml:space="preserve">So lernen die </w:t>
      </w:r>
      <w:proofErr w:type="spellStart"/>
      <w:proofErr w:type="gramStart"/>
      <w:r w:rsidRPr="00226FE6">
        <w:t>Schüler:innen</w:t>
      </w:r>
      <w:proofErr w:type="spellEnd"/>
      <w:proofErr w:type="gramEnd"/>
      <w:r w:rsidRPr="00226FE6">
        <w:t xml:space="preserve"> auf anschauliche Weise die Funktionsweise eines Bankkredits kennen – inklusive zentraler Begriffe wie </w:t>
      </w:r>
      <w:r w:rsidRPr="00226FE6">
        <w:rPr>
          <w:b/>
          <w:bCs/>
        </w:rPr>
        <w:t>Kreditvertrag, Sicherheiten, Zinssatz, Tilgung und Rückzahlungsrate</w:t>
      </w:r>
      <w:r w:rsidRPr="00420668">
        <w:rPr>
          <w:b/>
          <w:bCs/>
        </w:rPr>
        <w:t>n.</w:t>
      </w:r>
    </w:p>
    <w:p w14:paraId="5316122B" w14:textId="2F9A9F5E" w:rsidR="00C72EC9" w:rsidRPr="00226FE6" w:rsidRDefault="00C72EC9" w:rsidP="00C72EC9">
      <w:r w:rsidRPr="00226FE6">
        <w:lastRenderedPageBreak/>
        <w:t xml:space="preserve">Die dritte Folie macht außerdem deutlich, dass durch die anfallenden Zinsen über die Laufzeit hinweg </w:t>
      </w:r>
      <w:r w:rsidRPr="00226FE6">
        <w:rPr>
          <w:b/>
          <w:bCs/>
        </w:rPr>
        <w:t>insgesamt 2</w:t>
      </w:r>
      <w:r w:rsidR="00466049">
        <w:rPr>
          <w:b/>
          <w:bCs/>
        </w:rPr>
        <w:t>3</w:t>
      </w:r>
      <w:r w:rsidRPr="00226FE6">
        <w:rPr>
          <w:b/>
          <w:bCs/>
        </w:rPr>
        <w:t>.</w:t>
      </w:r>
      <w:r w:rsidR="00466049">
        <w:rPr>
          <w:b/>
          <w:bCs/>
        </w:rPr>
        <w:t>64</w:t>
      </w:r>
      <w:r w:rsidRPr="00226FE6">
        <w:rPr>
          <w:b/>
          <w:bCs/>
        </w:rPr>
        <w:t>0 Euro zurückgezahlt werden müssen</w:t>
      </w:r>
      <w:r w:rsidRPr="00226FE6">
        <w:t xml:space="preserve"> – das sind </w:t>
      </w:r>
      <w:r w:rsidR="00466049">
        <w:rPr>
          <w:b/>
          <w:bCs/>
        </w:rPr>
        <w:t>3</w:t>
      </w:r>
      <w:r w:rsidRPr="00226FE6">
        <w:rPr>
          <w:b/>
          <w:bCs/>
        </w:rPr>
        <w:t>.</w:t>
      </w:r>
      <w:r w:rsidR="00466049">
        <w:rPr>
          <w:b/>
          <w:bCs/>
        </w:rPr>
        <w:t>64</w:t>
      </w:r>
      <w:r w:rsidRPr="00226FE6">
        <w:rPr>
          <w:b/>
          <w:bCs/>
        </w:rPr>
        <w:t>0 Euro mehr</w:t>
      </w:r>
      <w:r w:rsidRPr="00226FE6">
        <w:t xml:space="preserve"> als ursprünglich aufgenommen, was zeigt, dass ein Kredit immer mit zusätzlichen Kosten verbunden ist.</w:t>
      </w:r>
    </w:p>
    <w:p w14:paraId="4E397300" w14:textId="1CAF38FE" w:rsidR="00F33A9C" w:rsidRPr="00567E88" w:rsidRDefault="00C72EC9" w:rsidP="000117A7">
      <w:pPr>
        <w:rPr>
          <w:b/>
          <w:bCs/>
          <w:lang w:val="de-DE"/>
        </w:rPr>
      </w:pPr>
      <w:r w:rsidRPr="00567E88">
        <w:rPr>
          <w:b/>
          <w:bCs/>
        </w:rPr>
        <w:t>Tabelle:</w:t>
      </w:r>
    </w:p>
    <w:tbl>
      <w:tblPr>
        <w:tblStyle w:val="Tabellenraster"/>
        <w:tblW w:w="0" w:type="auto"/>
        <w:tblLook w:val="04A0" w:firstRow="1" w:lastRow="0" w:firstColumn="1" w:lastColumn="0" w:noHBand="0" w:noVBand="1"/>
      </w:tblPr>
      <w:tblGrid>
        <w:gridCol w:w="1067"/>
        <w:gridCol w:w="1196"/>
        <w:gridCol w:w="2127"/>
        <w:gridCol w:w="1417"/>
        <w:gridCol w:w="1843"/>
      </w:tblGrid>
      <w:tr w:rsidR="00AD4231" w14:paraId="66571813" w14:textId="77777777" w:rsidTr="00F361D4">
        <w:tc>
          <w:tcPr>
            <w:tcW w:w="1067" w:type="dxa"/>
            <w:vAlign w:val="center"/>
          </w:tcPr>
          <w:p w14:paraId="50DF348D" w14:textId="77777777" w:rsidR="00AD4231" w:rsidRDefault="00AD4231" w:rsidP="00F361D4">
            <w:pPr>
              <w:tabs>
                <w:tab w:val="left" w:pos="5387"/>
              </w:tabs>
            </w:pPr>
            <w:r>
              <w:rPr>
                <w:b/>
                <w:bCs/>
              </w:rPr>
              <w:t>Jahr</w:t>
            </w:r>
          </w:p>
        </w:tc>
        <w:tc>
          <w:tcPr>
            <w:tcW w:w="1196" w:type="dxa"/>
          </w:tcPr>
          <w:p w14:paraId="1DEFE608" w14:textId="77777777" w:rsidR="00AD4231" w:rsidRDefault="00AD4231" w:rsidP="00F361D4">
            <w:pPr>
              <w:tabs>
                <w:tab w:val="left" w:pos="5387"/>
              </w:tabs>
              <w:rPr>
                <w:b/>
                <w:bCs/>
              </w:rPr>
            </w:pPr>
            <w:r>
              <w:rPr>
                <w:b/>
                <w:bCs/>
              </w:rPr>
              <w:t>Zinsen pro Jahr</w:t>
            </w:r>
          </w:p>
        </w:tc>
        <w:tc>
          <w:tcPr>
            <w:tcW w:w="2127" w:type="dxa"/>
          </w:tcPr>
          <w:p w14:paraId="17588E76" w14:textId="77777777" w:rsidR="00AD4231" w:rsidRDefault="00AD4231" w:rsidP="00F361D4">
            <w:pPr>
              <w:tabs>
                <w:tab w:val="left" w:pos="5387"/>
              </w:tabs>
              <w:rPr>
                <w:b/>
                <w:bCs/>
              </w:rPr>
            </w:pPr>
            <w:r>
              <w:rPr>
                <w:b/>
                <w:bCs/>
              </w:rPr>
              <w:t>Jährliche Tilgung (Rückzahlung)</w:t>
            </w:r>
          </w:p>
        </w:tc>
        <w:tc>
          <w:tcPr>
            <w:tcW w:w="1417" w:type="dxa"/>
            <w:vAlign w:val="center"/>
          </w:tcPr>
          <w:p w14:paraId="3B5DF845" w14:textId="77777777" w:rsidR="00AD4231" w:rsidRDefault="00AD4231" w:rsidP="00F361D4">
            <w:pPr>
              <w:tabs>
                <w:tab w:val="left" w:pos="5387"/>
              </w:tabs>
              <w:rPr>
                <w:b/>
                <w:bCs/>
              </w:rPr>
            </w:pPr>
            <w:r>
              <w:rPr>
                <w:b/>
                <w:bCs/>
              </w:rPr>
              <w:t>Jährliche Rate</w:t>
            </w:r>
          </w:p>
        </w:tc>
        <w:tc>
          <w:tcPr>
            <w:tcW w:w="1843" w:type="dxa"/>
            <w:vAlign w:val="center"/>
          </w:tcPr>
          <w:p w14:paraId="1F0A39C6" w14:textId="77777777" w:rsidR="00AD4231" w:rsidRPr="0035444D" w:rsidRDefault="00AD4231" w:rsidP="00F361D4">
            <w:pPr>
              <w:tabs>
                <w:tab w:val="left" w:pos="5387"/>
              </w:tabs>
              <w:rPr>
                <w:b/>
                <w:bCs/>
              </w:rPr>
            </w:pPr>
            <w:r>
              <w:rPr>
                <w:b/>
                <w:bCs/>
              </w:rPr>
              <w:t>Schuldenstand   Jahresende</w:t>
            </w:r>
          </w:p>
        </w:tc>
      </w:tr>
      <w:tr w:rsidR="00AD4231" w14:paraId="73E94E0B" w14:textId="77777777" w:rsidTr="00F361D4">
        <w:tc>
          <w:tcPr>
            <w:tcW w:w="1067" w:type="dxa"/>
          </w:tcPr>
          <w:p w14:paraId="3643851E" w14:textId="77777777" w:rsidR="00AD4231" w:rsidRDefault="00AD4231" w:rsidP="00F361D4">
            <w:pPr>
              <w:tabs>
                <w:tab w:val="left" w:pos="5387"/>
              </w:tabs>
            </w:pPr>
            <w:r>
              <w:t>1</w:t>
            </w:r>
          </w:p>
        </w:tc>
        <w:tc>
          <w:tcPr>
            <w:tcW w:w="1196" w:type="dxa"/>
          </w:tcPr>
          <w:p w14:paraId="57569F2C" w14:textId="77777777" w:rsidR="00AD4231" w:rsidRPr="00C30468" w:rsidRDefault="00AD4231" w:rsidP="00F361D4">
            <w:pPr>
              <w:tabs>
                <w:tab w:val="left" w:pos="5387"/>
              </w:tabs>
            </w:pPr>
            <w:r w:rsidRPr="00C30468">
              <w:t>1.000</w:t>
            </w:r>
          </w:p>
        </w:tc>
        <w:tc>
          <w:tcPr>
            <w:tcW w:w="2127" w:type="dxa"/>
          </w:tcPr>
          <w:p w14:paraId="31253B91" w14:textId="2DC07CDF" w:rsidR="00AD4231" w:rsidRPr="00C30468" w:rsidRDefault="000F3BA9" w:rsidP="00F361D4">
            <w:pPr>
              <w:tabs>
                <w:tab w:val="left" w:pos="5387"/>
              </w:tabs>
            </w:pPr>
            <w:r>
              <w:t>2.940</w:t>
            </w:r>
          </w:p>
        </w:tc>
        <w:tc>
          <w:tcPr>
            <w:tcW w:w="1417" w:type="dxa"/>
          </w:tcPr>
          <w:p w14:paraId="7C6B08AE" w14:textId="02389EF6" w:rsidR="00AD4231" w:rsidRDefault="001C2F82" w:rsidP="00F361D4">
            <w:pPr>
              <w:tabs>
                <w:tab w:val="left" w:pos="5387"/>
              </w:tabs>
            </w:pPr>
            <w:r>
              <w:t>3.940</w:t>
            </w:r>
          </w:p>
        </w:tc>
        <w:tc>
          <w:tcPr>
            <w:tcW w:w="1843" w:type="dxa"/>
          </w:tcPr>
          <w:p w14:paraId="313907B4" w14:textId="7ED7E816" w:rsidR="00AD4231" w:rsidRDefault="00AB6DDA" w:rsidP="00F361D4">
            <w:pPr>
              <w:tabs>
                <w:tab w:val="left" w:pos="5387"/>
              </w:tabs>
            </w:pPr>
            <w:r>
              <w:t>17.060</w:t>
            </w:r>
          </w:p>
        </w:tc>
      </w:tr>
      <w:tr w:rsidR="00AD4231" w14:paraId="4693B962" w14:textId="77777777" w:rsidTr="00F361D4">
        <w:tc>
          <w:tcPr>
            <w:tcW w:w="1067" w:type="dxa"/>
          </w:tcPr>
          <w:p w14:paraId="5863EB0A" w14:textId="77777777" w:rsidR="00AD4231" w:rsidRDefault="00AD4231" w:rsidP="00F361D4">
            <w:pPr>
              <w:tabs>
                <w:tab w:val="left" w:pos="5387"/>
              </w:tabs>
            </w:pPr>
            <w:r w:rsidRPr="00C30468">
              <w:t>2</w:t>
            </w:r>
          </w:p>
        </w:tc>
        <w:tc>
          <w:tcPr>
            <w:tcW w:w="1196" w:type="dxa"/>
          </w:tcPr>
          <w:p w14:paraId="0C3CBFF8" w14:textId="72828F66" w:rsidR="00AD4231" w:rsidRPr="00C30468" w:rsidRDefault="00AD4231" w:rsidP="00F361D4">
            <w:pPr>
              <w:tabs>
                <w:tab w:val="left" w:pos="5387"/>
              </w:tabs>
            </w:pPr>
            <w:r w:rsidRPr="00C30468">
              <w:t>8</w:t>
            </w:r>
            <w:r w:rsidR="002E6348">
              <w:t>53</w:t>
            </w:r>
          </w:p>
        </w:tc>
        <w:tc>
          <w:tcPr>
            <w:tcW w:w="2127" w:type="dxa"/>
          </w:tcPr>
          <w:p w14:paraId="119D3EB3" w14:textId="10D738F9" w:rsidR="00AD4231" w:rsidRPr="00C30468" w:rsidRDefault="00AD4231" w:rsidP="00F361D4">
            <w:pPr>
              <w:tabs>
                <w:tab w:val="left" w:pos="5387"/>
              </w:tabs>
            </w:pPr>
            <w:r w:rsidRPr="00C30468">
              <w:t>3.</w:t>
            </w:r>
            <w:r w:rsidR="000F3BA9">
              <w:t>087</w:t>
            </w:r>
          </w:p>
        </w:tc>
        <w:tc>
          <w:tcPr>
            <w:tcW w:w="1417" w:type="dxa"/>
          </w:tcPr>
          <w:p w14:paraId="587B15F1" w14:textId="2191F4D7" w:rsidR="00AD4231" w:rsidRDefault="001C2F82" w:rsidP="00F361D4">
            <w:pPr>
              <w:tabs>
                <w:tab w:val="left" w:pos="5387"/>
              </w:tabs>
            </w:pPr>
            <w:r>
              <w:t>3.940</w:t>
            </w:r>
          </w:p>
        </w:tc>
        <w:tc>
          <w:tcPr>
            <w:tcW w:w="1843" w:type="dxa"/>
          </w:tcPr>
          <w:p w14:paraId="0505B23E" w14:textId="0FE08F7F" w:rsidR="00AD4231" w:rsidRDefault="00AD4231" w:rsidP="00F361D4">
            <w:pPr>
              <w:tabs>
                <w:tab w:val="left" w:pos="5387"/>
              </w:tabs>
            </w:pPr>
            <w:r w:rsidRPr="00C30468">
              <w:t>13.</w:t>
            </w:r>
            <w:r w:rsidR="00E57CD9">
              <w:t>972</w:t>
            </w:r>
          </w:p>
        </w:tc>
      </w:tr>
      <w:tr w:rsidR="00AD4231" w14:paraId="5B8C9414" w14:textId="77777777" w:rsidTr="00F361D4">
        <w:tc>
          <w:tcPr>
            <w:tcW w:w="1067" w:type="dxa"/>
          </w:tcPr>
          <w:p w14:paraId="2C3BBBAB" w14:textId="77777777" w:rsidR="00AD4231" w:rsidRDefault="00AD4231" w:rsidP="00F361D4">
            <w:pPr>
              <w:tabs>
                <w:tab w:val="left" w:pos="5387"/>
              </w:tabs>
            </w:pPr>
            <w:r w:rsidRPr="00C30468">
              <w:t>3</w:t>
            </w:r>
          </w:p>
        </w:tc>
        <w:tc>
          <w:tcPr>
            <w:tcW w:w="1196" w:type="dxa"/>
          </w:tcPr>
          <w:p w14:paraId="0A9B6B83" w14:textId="303486A9" w:rsidR="00AD4231" w:rsidRPr="00C30468" w:rsidRDefault="00AD4231" w:rsidP="00F361D4">
            <w:pPr>
              <w:tabs>
                <w:tab w:val="left" w:pos="5387"/>
              </w:tabs>
            </w:pPr>
            <w:r w:rsidRPr="00C30468">
              <w:t>6</w:t>
            </w:r>
            <w:r w:rsidR="002E6348">
              <w:t>99</w:t>
            </w:r>
          </w:p>
        </w:tc>
        <w:tc>
          <w:tcPr>
            <w:tcW w:w="2127" w:type="dxa"/>
          </w:tcPr>
          <w:p w14:paraId="077832A5" w14:textId="30D4314E" w:rsidR="00AD4231" w:rsidRPr="00C30468" w:rsidRDefault="00AD4231" w:rsidP="00F361D4">
            <w:pPr>
              <w:tabs>
                <w:tab w:val="left" w:pos="5387"/>
              </w:tabs>
            </w:pPr>
            <w:r w:rsidRPr="00C30468">
              <w:t>3.</w:t>
            </w:r>
            <w:r w:rsidR="00AB6DDA">
              <w:t>242</w:t>
            </w:r>
          </w:p>
        </w:tc>
        <w:tc>
          <w:tcPr>
            <w:tcW w:w="1417" w:type="dxa"/>
          </w:tcPr>
          <w:p w14:paraId="293BA44E" w14:textId="2E460F34" w:rsidR="00AD4231" w:rsidRDefault="001C2F82" w:rsidP="00F361D4">
            <w:pPr>
              <w:tabs>
                <w:tab w:val="left" w:pos="5387"/>
              </w:tabs>
            </w:pPr>
            <w:r>
              <w:t>3.940</w:t>
            </w:r>
          </w:p>
        </w:tc>
        <w:tc>
          <w:tcPr>
            <w:tcW w:w="1843" w:type="dxa"/>
          </w:tcPr>
          <w:p w14:paraId="701B1F4C" w14:textId="5E4B40A8" w:rsidR="00AD4231" w:rsidRDefault="00E57CD9" w:rsidP="00F361D4">
            <w:pPr>
              <w:tabs>
                <w:tab w:val="left" w:pos="5387"/>
              </w:tabs>
            </w:pPr>
            <w:r>
              <w:t>10.731</w:t>
            </w:r>
          </w:p>
        </w:tc>
      </w:tr>
      <w:tr w:rsidR="00AD4231" w14:paraId="6450AE97" w14:textId="77777777" w:rsidTr="00F361D4">
        <w:tc>
          <w:tcPr>
            <w:tcW w:w="1067" w:type="dxa"/>
          </w:tcPr>
          <w:p w14:paraId="3B19ABA4" w14:textId="77777777" w:rsidR="00AD4231" w:rsidRDefault="00AD4231" w:rsidP="00F361D4">
            <w:pPr>
              <w:tabs>
                <w:tab w:val="left" w:pos="5387"/>
              </w:tabs>
            </w:pPr>
            <w:r w:rsidRPr="00C30468">
              <w:t>4</w:t>
            </w:r>
          </w:p>
        </w:tc>
        <w:tc>
          <w:tcPr>
            <w:tcW w:w="1196" w:type="dxa"/>
          </w:tcPr>
          <w:p w14:paraId="62DA8D64" w14:textId="429B27AC" w:rsidR="00AD4231" w:rsidRPr="00C30468" w:rsidRDefault="002E6348" w:rsidP="00F361D4">
            <w:pPr>
              <w:tabs>
                <w:tab w:val="left" w:pos="5387"/>
              </w:tabs>
            </w:pPr>
            <w:r>
              <w:t>537</w:t>
            </w:r>
          </w:p>
        </w:tc>
        <w:tc>
          <w:tcPr>
            <w:tcW w:w="2127" w:type="dxa"/>
          </w:tcPr>
          <w:p w14:paraId="756F14DC" w14:textId="623B90A3" w:rsidR="00AD4231" w:rsidRPr="00C30468" w:rsidRDefault="00AD4231" w:rsidP="00F361D4">
            <w:pPr>
              <w:tabs>
                <w:tab w:val="left" w:pos="5387"/>
              </w:tabs>
            </w:pPr>
            <w:r w:rsidRPr="00C30468">
              <w:t>3.</w:t>
            </w:r>
            <w:r w:rsidR="00AB6DDA">
              <w:t>404</w:t>
            </w:r>
          </w:p>
        </w:tc>
        <w:tc>
          <w:tcPr>
            <w:tcW w:w="1417" w:type="dxa"/>
          </w:tcPr>
          <w:p w14:paraId="41802C77" w14:textId="143FCDB1" w:rsidR="00AD4231" w:rsidRDefault="001C2F82" w:rsidP="00F361D4">
            <w:pPr>
              <w:tabs>
                <w:tab w:val="left" w:pos="5387"/>
              </w:tabs>
            </w:pPr>
            <w:r>
              <w:t>3.940</w:t>
            </w:r>
          </w:p>
        </w:tc>
        <w:tc>
          <w:tcPr>
            <w:tcW w:w="1843" w:type="dxa"/>
          </w:tcPr>
          <w:p w14:paraId="6D36A479" w14:textId="18D79C02" w:rsidR="00AD4231" w:rsidRDefault="00E57CD9" w:rsidP="00F361D4">
            <w:pPr>
              <w:tabs>
                <w:tab w:val="left" w:pos="5387"/>
              </w:tabs>
            </w:pPr>
            <w:r>
              <w:t>7.327</w:t>
            </w:r>
          </w:p>
        </w:tc>
      </w:tr>
      <w:tr w:rsidR="00AD4231" w14:paraId="5C9FD876" w14:textId="77777777" w:rsidTr="00F361D4">
        <w:tc>
          <w:tcPr>
            <w:tcW w:w="1067" w:type="dxa"/>
          </w:tcPr>
          <w:p w14:paraId="0646C1C8" w14:textId="77777777" w:rsidR="00AD4231" w:rsidRDefault="00AD4231" w:rsidP="00F361D4">
            <w:pPr>
              <w:tabs>
                <w:tab w:val="left" w:pos="5387"/>
              </w:tabs>
            </w:pPr>
            <w:r w:rsidRPr="00C30468">
              <w:t>5</w:t>
            </w:r>
          </w:p>
        </w:tc>
        <w:tc>
          <w:tcPr>
            <w:tcW w:w="1196" w:type="dxa"/>
          </w:tcPr>
          <w:p w14:paraId="6384D0D9" w14:textId="63CFD5F9" w:rsidR="00AD4231" w:rsidRPr="00C30468" w:rsidRDefault="00AD4231" w:rsidP="00F361D4">
            <w:pPr>
              <w:tabs>
                <w:tab w:val="left" w:pos="5387"/>
              </w:tabs>
            </w:pPr>
            <w:r w:rsidRPr="00C30468">
              <w:t>3</w:t>
            </w:r>
            <w:r w:rsidR="002E6348">
              <w:t>66</w:t>
            </w:r>
          </w:p>
        </w:tc>
        <w:tc>
          <w:tcPr>
            <w:tcW w:w="2127" w:type="dxa"/>
          </w:tcPr>
          <w:p w14:paraId="794D01B3" w14:textId="14D239FF" w:rsidR="00AD4231" w:rsidRPr="00C30468" w:rsidRDefault="00AD4231" w:rsidP="00F361D4">
            <w:pPr>
              <w:tabs>
                <w:tab w:val="left" w:pos="5387"/>
              </w:tabs>
            </w:pPr>
            <w:r w:rsidRPr="00C30468">
              <w:t>3.</w:t>
            </w:r>
            <w:r w:rsidR="00AB6DDA">
              <w:t>574</w:t>
            </w:r>
          </w:p>
        </w:tc>
        <w:tc>
          <w:tcPr>
            <w:tcW w:w="1417" w:type="dxa"/>
          </w:tcPr>
          <w:p w14:paraId="1A472D4F" w14:textId="3B37399A" w:rsidR="00AD4231" w:rsidRDefault="001C2F82" w:rsidP="00F361D4">
            <w:pPr>
              <w:tabs>
                <w:tab w:val="left" w:pos="5387"/>
              </w:tabs>
            </w:pPr>
            <w:r>
              <w:t>3.940</w:t>
            </w:r>
          </w:p>
        </w:tc>
        <w:tc>
          <w:tcPr>
            <w:tcW w:w="1843" w:type="dxa"/>
          </w:tcPr>
          <w:p w14:paraId="37A1FE26" w14:textId="386C2FC1" w:rsidR="00AD4231" w:rsidRDefault="00E57CD9" w:rsidP="00F361D4">
            <w:pPr>
              <w:tabs>
                <w:tab w:val="left" w:pos="5387"/>
              </w:tabs>
            </w:pPr>
            <w:r>
              <w:t>3.753</w:t>
            </w:r>
          </w:p>
        </w:tc>
      </w:tr>
      <w:tr w:rsidR="00AD4231" w14:paraId="38DDDF6A" w14:textId="77777777" w:rsidTr="00F361D4">
        <w:tc>
          <w:tcPr>
            <w:tcW w:w="1067" w:type="dxa"/>
          </w:tcPr>
          <w:p w14:paraId="7B400CD7" w14:textId="77777777" w:rsidR="00AD4231" w:rsidRDefault="00AD4231" w:rsidP="00F361D4">
            <w:pPr>
              <w:tabs>
                <w:tab w:val="left" w:pos="5387"/>
              </w:tabs>
            </w:pPr>
            <w:r w:rsidRPr="00C30468">
              <w:t>6</w:t>
            </w:r>
          </w:p>
        </w:tc>
        <w:tc>
          <w:tcPr>
            <w:tcW w:w="1196" w:type="dxa"/>
          </w:tcPr>
          <w:p w14:paraId="63399C79" w14:textId="0C574174" w:rsidR="00AD4231" w:rsidRPr="00C30468" w:rsidRDefault="00AD4231" w:rsidP="00F361D4">
            <w:pPr>
              <w:tabs>
                <w:tab w:val="left" w:pos="5387"/>
              </w:tabs>
            </w:pPr>
            <w:r w:rsidRPr="00C30468">
              <w:t>1</w:t>
            </w:r>
            <w:r w:rsidR="002E6348">
              <w:t>88</w:t>
            </w:r>
          </w:p>
        </w:tc>
        <w:tc>
          <w:tcPr>
            <w:tcW w:w="2127" w:type="dxa"/>
          </w:tcPr>
          <w:p w14:paraId="3434BE47" w14:textId="098E68DA" w:rsidR="00AD4231" w:rsidRPr="00C30468" w:rsidRDefault="00AB6DDA" w:rsidP="00F361D4">
            <w:pPr>
              <w:tabs>
                <w:tab w:val="left" w:pos="5387"/>
              </w:tabs>
            </w:pPr>
            <w:r>
              <w:t>3.753</w:t>
            </w:r>
          </w:p>
        </w:tc>
        <w:tc>
          <w:tcPr>
            <w:tcW w:w="1417" w:type="dxa"/>
          </w:tcPr>
          <w:p w14:paraId="667467FB" w14:textId="46AB6AC7" w:rsidR="00AD4231" w:rsidRDefault="001C2F82" w:rsidP="00F361D4">
            <w:pPr>
              <w:tabs>
                <w:tab w:val="left" w:pos="5387"/>
              </w:tabs>
            </w:pPr>
            <w:r>
              <w:t>3.940</w:t>
            </w:r>
          </w:p>
        </w:tc>
        <w:tc>
          <w:tcPr>
            <w:tcW w:w="1843" w:type="dxa"/>
          </w:tcPr>
          <w:p w14:paraId="1AC5FF3F" w14:textId="77777777" w:rsidR="00AD4231" w:rsidRDefault="00AD4231" w:rsidP="00F361D4">
            <w:pPr>
              <w:tabs>
                <w:tab w:val="left" w:pos="5387"/>
              </w:tabs>
            </w:pPr>
            <w:r w:rsidRPr="00C30468">
              <w:t>0</w:t>
            </w:r>
          </w:p>
        </w:tc>
      </w:tr>
      <w:tr w:rsidR="00AD4231" w14:paraId="6A688A12" w14:textId="77777777" w:rsidTr="00F361D4">
        <w:tc>
          <w:tcPr>
            <w:tcW w:w="4390" w:type="dxa"/>
            <w:gridSpan w:val="3"/>
            <w:vAlign w:val="center"/>
          </w:tcPr>
          <w:p w14:paraId="32D0C2F2" w14:textId="77777777" w:rsidR="00AD4231" w:rsidRPr="0035444D" w:rsidRDefault="00AD4231" w:rsidP="00F361D4">
            <w:pPr>
              <w:tabs>
                <w:tab w:val="left" w:pos="5387"/>
              </w:tabs>
              <w:jc w:val="right"/>
              <w:rPr>
                <w:b/>
                <w:bCs/>
              </w:rPr>
            </w:pPr>
            <w:r w:rsidRPr="0035444D">
              <w:rPr>
                <w:b/>
                <w:bCs/>
              </w:rPr>
              <w:t>Gesamtrückzahlung =</w:t>
            </w:r>
          </w:p>
        </w:tc>
        <w:tc>
          <w:tcPr>
            <w:tcW w:w="1417" w:type="dxa"/>
          </w:tcPr>
          <w:p w14:paraId="0DD384CD" w14:textId="208EA0FF" w:rsidR="00AD4231" w:rsidRPr="0035444D" w:rsidRDefault="00AD4231" w:rsidP="00F361D4">
            <w:pPr>
              <w:tabs>
                <w:tab w:val="left" w:pos="5387"/>
              </w:tabs>
              <w:rPr>
                <w:b/>
                <w:bCs/>
              </w:rPr>
            </w:pPr>
            <w:r w:rsidRPr="0035444D">
              <w:rPr>
                <w:b/>
                <w:bCs/>
              </w:rPr>
              <w:t>2</w:t>
            </w:r>
            <w:r w:rsidR="003321D3">
              <w:rPr>
                <w:b/>
                <w:bCs/>
              </w:rPr>
              <w:t>3</w:t>
            </w:r>
            <w:r w:rsidRPr="0035444D">
              <w:rPr>
                <w:b/>
                <w:bCs/>
              </w:rPr>
              <w:t>.</w:t>
            </w:r>
            <w:r w:rsidR="003321D3">
              <w:rPr>
                <w:b/>
                <w:bCs/>
              </w:rPr>
              <w:t>64</w:t>
            </w:r>
            <w:r w:rsidRPr="0035444D">
              <w:rPr>
                <w:b/>
                <w:bCs/>
              </w:rPr>
              <w:t>0</w:t>
            </w:r>
          </w:p>
        </w:tc>
        <w:tc>
          <w:tcPr>
            <w:tcW w:w="1843" w:type="dxa"/>
          </w:tcPr>
          <w:p w14:paraId="069A5982" w14:textId="77777777" w:rsidR="00AD4231" w:rsidRPr="00C30468" w:rsidRDefault="00AD4231" w:rsidP="00F361D4">
            <w:pPr>
              <w:tabs>
                <w:tab w:val="left" w:pos="5387"/>
              </w:tabs>
            </w:pPr>
          </w:p>
        </w:tc>
      </w:tr>
    </w:tbl>
    <w:p w14:paraId="37ED13EF" w14:textId="4D03161C" w:rsidR="0063453E" w:rsidRDefault="0063453E">
      <w:pPr>
        <w:spacing w:after="0" w:line="240" w:lineRule="auto"/>
        <w:jc w:val="left"/>
        <w:rPr>
          <w:b/>
          <w:bCs/>
          <w:lang w:val="de-DE"/>
        </w:rPr>
      </w:pPr>
      <w:r>
        <w:rPr>
          <w:b/>
          <w:bCs/>
          <w:lang w:val="de-DE"/>
        </w:rPr>
        <w:br w:type="page"/>
      </w:r>
    </w:p>
    <w:p w14:paraId="23A0EE50" w14:textId="77777777" w:rsidR="00F40332" w:rsidRDefault="00F40332">
      <w:pPr>
        <w:spacing w:after="0" w:line="240" w:lineRule="auto"/>
        <w:jc w:val="left"/>
        <w:rPr>
          <w:b/>
          <w:bCs/>
          <w:lang w:val="de-DE"/>
        </w:rPr>
      </w:pPr>
    </w:p>
    <w:p w14:paraId="1B5B8E12" w14:textId="263869C9" w:rsidR="00424E52" w:rsidRPr="0063453E" w:rsidRDefault="00424E52" w:rsidP="00016136">
      <w:pPr>
        <w:rPr>
          <w:b/>
          <w:bCs/>
          <w:lang w:val="de-DE"/>
        </w:rPr>
      </w:pPr>
      <w:r w:rsidRPr="0063453E">
        <w:rPr>
          <w:b/>
          <w:bCs/>
          <w:lang w:val="de-DE"/>
        </w:rPr>
        <w:t>PPT</w:t>
      </w:r>
    </w:p>
    <w:p w14:paraId="320255B3" w14:textId="73F814AD" w:rsidR="00424E52" w:rsidRDefault="00424E52" w:rsidP="00016136">
      <w:pPr>
        <w:rPr>
          <w:lang w:val="de-DE"/>
        </w:rPr>
      </w:pPr>
      <w:r w:rsidRPr="00424E52">
        <w:rPr>
          <w:noProof/>
          <w:lang w:val="de-DE"/>
        </w:rPr>
        <w:drawing>
          <wp:inline distT="0" distB="0" distL="0" distR="0" wp14:anchorId="0F3E1370" wp14:editId="6917FFF0">
            <wp:extent cx="5380927" cy="2998597"/>
            <wp:effectExtent l="0" t="0" r="0" b="0"/>
            <wp:docPr id="5798031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803113" name="Grafik 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380927" cy="2998597"/>
                    </a:xfrm>
                    <a:prstGeom prst="rect">
                      <a:avLst/>
                    </a:prstGeom>
                  </pic:spPr>
                </pic:pic>
              </a:graphicData>
            </a:graphic>
          </wp:inline>
        </w:drawing>
      </w:r>
    </w:p>
    <w:p w14:paraId="18FFBE68" w14:textId="4B8678A7" w:rsidR="0063453E" w:rsidRDefault="008117B5" w:rsidP="00016136">
      <w:pPr>
        <w:rPr>
          <w:lang w:val="de-DE"/>
        </w:rPr>
      </w:pPr>
      <w:r>
        <w:t>B</w:t>
      </w:r>
      <w:r w:rsidR="00B2279E">
        <w:t xml:space="preserve">ei </w:t>
      </w:r>
      <w:r w:rsidR="00600F4B">
        <w:t>einem Ratenkauf wird</w:t>
      </w:r>
      <w:r w:rsidR="00B2279E">
        <w:t xml:space="preserve"> </w:t>
      </w:r>
      <w:r w:rsidR="00600F4B">
        <w:t>der gesamte Kaufpreis</w:t>
      </w:r>
      <w:r w:rsidR="00B2279E">
        <w:t xml:space="preserve"> nicht auf einmal, sondern in kleineren Teilbeträgen über einen bestimmten Zeitraum hinweg bezahlt. Dies ermöglicht es, die Ware sofort zu nutzen</w:t>
      </w:r>
      <w:r w:rsidR="00857FA0">
        <w:t>.</w:t>
      </w:r>
      <w:r w:rsidR="00B2279E">
        <w:t xml:space="preserve"> Zur Veranschaulichung wird </w:t>
      </w:r>
      <w:r w:rsidR="0099134A">
        <w:t>hier das</w:t>
      </w:r>
      <w:r w:rsidR="00B2279E">
        <w:t xml:space="preserve"> Beispiel</w:t>
      </w:r>
      <w:r w:rsidR="0099134A">
        <w:t xml:space="preserve"> von Leonie und </w:t>
      </w:r>
      <w:r w:rsidR="001A535A">
        <w:t>ihrem Wunsch-</w:t>
      </w:r>
      <w:r w:rsidR="00CA5E34">
        <w:t xml:space="preserve">Smartphone </w:t>
      </w:r>
      <w:r w:rsidR="00B2279E">
        <w:t xml:space="preserve">gezeigt: </w:t>
      </w:r>
      <w:r w:rsidR="001A535A">
        <w:t>Das</w:t>
      </w:r>
      <w:r w:rsidR="00B2279E">
        <w:t xml:space="preserve"> Smartphone wird für</w:t>
      </w:r>
      <w:r w:rsidR="001E7AC3">
        <w:t xml:space="preserve"> </w:t>
      </w:r>
      <w:r w:rsidR="00CA5E34">
        <w:t>1.069,00</w:t>
      </w:r>
      <w:r w:rsidR="001E7AC3">
        <w:t xml:space="preserve"> </w:t>
      </w:r>
      <w:r w:rsidR="00CA5E34">
        <w:t>Euro</w:t>
      </w:r>
      <w:r w:rsidR="001E7AC3">
        <w:t xml:space="preserve"> </w:t>
      </w:r>
      <w:r w:rsidR="00B2279E">
        <w:t>angeboten, kann aber auch in monatlichen Raten abbezahlt werden.</w:t>
      </w:r>
    </w:p>
    <w:p w14:paraId="11568FFA" w14:textId="77777777" w:rsidR="001A535A" w:rsidRDefault="001A535A">
      <w:pPr>
        <w:spacing w:after="0" w:line="240" w:lineRule="auto"/>
        <w:jc w:val="left"/>
        <w:rPr>
          <w:b/>
          <w:bCs/>
          <w:lang w:val="de-DE"/>
        </w:rPr>
      </w:pPr>
      <w:r>
        <w:rPr>
          <w:b/>
          <w:bCs/>
          <w:lang w:val="de-DE"/>
        </w:rPr>
        <w:br w:type="page"/>
      </w:r>
    </w:p>
    <w:p w14:paraId="18CB3A45" w14:textId="64FE7836" w:rsidR="00F364FF" w:rsidRPr="001A535A" w:rsidRDefault="00F364FF" w:rsidP="00016136">
      <w:pPr>
        <w:rPr>
          <w:b/>
          <w:bCs/>
          <w:lang w:val="de-DE"/>
        </w:rPr>
      </w:pPr>
      <w:r w:rsidRPr="001A535A">
        <w:rPr>
          <w:b/>
          <w:bCs/>
          <w:lang w:val="de-DE"/>
        </w:rPr>
        <w:lastRenderedPageBreak/>
        <w:t>PPT</w:t>
      </w:r>
    </w:p>
    <w:p w14:paraId="7B48C044" w14:textId="3B8BA4BE" w:rsidR="000D0BDE" w:rsidRDefault="00F364FF" w:rsidP="00016136">
      <w:pPr>
        <w:rPr>
          <w:lang w:val="de-DE"/>
        </w:rPr>
      </w:pPr>
      <w:r w:rsidRPr="00F364FF">
        <w:rPr>
          <w:noProof/>
          <w:lang w:val="de-DE"/>
        </w:rPr>
        <w:drawing>
          <wp:inline distT="0" distB="0" distL="0" distR="0" wp14:anchorId="22A8BAD4" wp14:editId="19C3FE26">
            <wp:extent cx="5508786" cy="3103703"/>
            <wp:effectExtent l="0" t="0" r="0" b="1905"/>
            <wp:docPr id="20305769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576995" name="Grafik 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508786" cy="3103703"/>
                    </a:xfrm>
                    <a:prstGeom prst="rect">
                      <a:avLst/>
                    </a:prstGeom>
                  </pic:spPr>
                </pic:pic>
              </a:graphicData>
            </a:graphic>
          </wp:inline>
        </w:drawing>
      </w:r>
    </w:p>
    <w:p w14:paraId="60986078" w14:textId="308E75FB" w:rsidR="006C5987" w:rsidRDefault="00FE30F7" w:rsidP="006C5987">
      <w:r>
        <w:rPr>
          <w:lang w:val="de-DE"/>
        </w:rPr>
        <w:t xml:space="preserve">Im Anschluss </w:t>
      </w:r>
      <w:r w:rsidRPr="00FE30F7">
        <w:t>werden die Vor- und Nachteile einer Ratenzahlung besprochen. Vorteile sind die sofortige Nutzung, planbare Kosten und eine geringere finanzielle Belastung auf einmal. Nachteile sind zusätzliche Kosten durch Zinsen und Gebühren, das Risiko der Überschuldung und die langfristige finanzielle Verpflichtung.</w:t>
      </w:r>
      <w:r w:rsidR="00097AD0">
        <w:t xml:space="preserve"> </w:t>
      </w:r>
      <w:r w:rsidR="003810A9">
        <w:t>Außerdem verplant man dadurch bereits zukünftiges Einkommen, das dann nicht mehr für andere Dinge genutzt werden kann.</w:t>
      </w:r>
    </w:p>
    <w:p w14:paraId="74358D60" w14:textId="0E141BCD" w:rsidR="006C5987" w:rsidRPr="006C5987" w:rsidRDefault="006C5987" w:rsidP="006C5987">
      <w:r>
        <w:t xml:space="preserve">Ratenzahlungen können auf den ersten Blick verlockend sein, da man teure Produkte sofort nutzen kann, ohne den gesamten Betrag auf einmal zahlen zu müssen. Allerdings sind sie mit zusätzlichen Kosten verbunden, weil Zinsen </w:t>
      </w:r>
      <w:r w:rsidR="000463E7">
        <w:t>und Bearbeitungsgebühren verrechnet werden</w:t>
      </w:r>
      <w:r>
        <w:t>, die den Gesamtpreis des Produkts erhöhen. Zudem kann eine unüberlegte Ratenzahlung schnell zur Schuldenfalle werden.</w:t>
      </w:r>
      <w:r w:rsidR="000C6502">
        <w:t xml:space="preserve"> </w:t>
      </w:r>
      <w:r w:rsidR="00243A2F">
        <w:t xml:space="preserve">Wichtig ist hier, die Notwendigkeit des Ratenkaufs per se zu besprechen. </w:t>
      </w:r>
      <w:r w:rsidR="001C5BC6">
        <w:t xml:space="preserve">Den </w:t>
      </w:r>
      <w:proofErr w:type="spellStart"/>
      <w:proofErr w:type="gramStart"/>
      <w:r w:rsidR="001C5BC6">
        <w:t>Schüler:innen</w:t>
      </w:r>
      <w:proofErr w:type="spellEnd"/>
      <w:proofErr w:type="gramEnd"/>
      <w:r w:rsidR="001C5BC6">
        <w:t xml:space="preserve"> </w:t>
      </w:r>
      <w:r w:rsidR="00757670">
        <w:t xml:space="preserve">soll </w:t>
      </w:r>
      <w:proofErr w:type="gramStart"/>
      <w:r w:rsidR="00757670">
        <w:t>bewusst werden</w:t>
      </w:r>
      <w:proofErr w:type="gramEnd"/>
      <w:r w:rsidR="00757670">
        <w:t>, dass</w:t>
      </w:r>
      <w:r w:rsidR="001E7AC3">
        <w:t xml:space="preserve"> der</w:t>
      </w:r>
      <w:r w:rsidR="00757670">
        <w:t xml:space="preserve"> Ratenkauf nur eine Finanzierungsoption ist, wenn dahinter eine Investition steht oder sie für den Erwerb von Einkommen unverzichtbar ist. Auf Konsumgüter soll unbedingt gespart werden.</w:t>
      </w:r>
      <w:r w:rsidR="00243A2F">
        <w:t xml:space="preserve"> </w:t>
      </w:r>
    </w:p>
    <w:p w14:paraId="5C9482AF" w14:textId="726ABE34" w:rsidR="00835E77" w:rsidRDefault="00EA08E5" w:rsidP="006C5987">
      <w:r>
        <w:t xml:space="preserve">Nachdem die </w:t>
      </w:r>
      <w:proofErr w:type="spellStart"/>
      <w:proofErr w:type="gramStart"/>
      <w:r>
        <w:t>Schüler:innen</w:t>
      </w:r>
      <w:proofErr w:type="spellEnd"/>
      <w:proofErr w:type="gramEnd"/>
      <w:r>
        <w:t xml:space="preserve"> mit ihrem/ihrer </w:t>
      </w:r>
      <w:proofErr w:type="spellStart"/>
      <w:r>
        <w:t>Sitznachbar:in</w:t>
      </w:r>
      <w:proofErr w:type="spellEnd"/>
      <w:r>
        <w:t xml:space="preserve"> diskutiert haben, wird die Diskussion im Plenum geführt. Leitfragen dafür könnten sein:</w:t>
      </w:r>
    </w:p>
    <w:p w14:paraId="049C78AA" w14:textId="4D3D0CCF" w:rsidR="00EA08E5" w:rsidRDefault="002746F7" w:rsidP="002746F7">
      <w:pPr>
        <w:pStyle w:val="Listenabsatz"/>
        <w:numPr>
          <w:ilvl w:val="0"/>
          <w:numId w:val="40"/>
        </w:numPr>
      </w:pPr>
      <w:r>
        <w:t>Soll Leonie das Handy mit Ratenzahlung kaufen? Wenn ja, warum? Wenn nein, warum nicht?</w:t>
      </w:r>
    </w:p>
    <w:p w14:paraId="60E1D869" w14:textId="040833F9" w:rsidR="00615F31" w:rsidRDefault="0024308D" w:rsidP="002746F7">
      <w:pPr>
        <w:pStyle w:val="Listenabsatz"/>
        <w:numPr>
          <w:ilvl w:val="0"/>
          <w:numId w:val="40"/>
        </w:numPr>
      </w:pPr>
      <w:r>
        <w:t>Wie verändert sich der Gesamtpreis des Handys beim Ratenkauf?</w:t>
      </w:r>
    </w:p>
    <w:p w14:paraId="7C6F5F37" w14:textId="6C1F3F87" w:rsidR="002746F7" w:rsidRDefault="002746F7" w:rsidP="002746F7">
      <w:pPr>
        <w:pStyle w:val="Listenabsatz"/>
        <w:numPr>
          <w:ilvl w:val="0"/>
          <w:numId w:val="40"/>
        </w:numPr>
      </w:pPr>
      <w:r>
        <w:t>W</w:t>
      </w:r>
      <w:r w:rsidR="00615F31">
        <w:t xml:space="preserve">elches Risiko besteht dabei? </w:t>
      </w:r>
    </w:p>
    <w:p w14:paraId="6B1F7010" w14:textId="4811025D" w:rsidR="00615F31" w:rsidRDefault="00615F31" w:rsidP="002746F7">
      <w:pPr>
        <w:pStyle w:val="Listenabsatz"/>
        <w:numPr>
          <w:ilvl w:val="0"/>
          <w:numId w:val="40"/>
        </w:numPr>
      </w:pPr>
      <w:r>
        <w:t>Was passiert</w:t>
      </w:r>
      <w:r w:rsidR="0024308D">
        <w:t>,</w:t>
      </w:r>
      <w:r>
        <w:t xml:space="preserve"> wenn das Handy kaputt wird?</w:t>
      </w:r>
    </w:p>
    <w:p w14:paraId="742B508E" w14:textId="1AC64C94" w:rsidR="0024308D" w:rsidRDefault="0024308D" w:rsidP="0024308D">
      <w:r>
        <w:t xml:space="preserve">Die Auflösung dieser Fragen </w:t>
      </w:r>
      <w:r w:rsidR="00777AE9">
        <w:t>gibt es im Beispiel auf der nächsten PPT-Folie.</w:t>
      </w:r>
    </w:p>
    <w:p w14:paraId="7AF435E1" w14:textId="19695FD7" w:rsidR="00352A48" w:rsidRPr="006C5987" w:rsidRDefault="00352A48" w:rsidP="006C5987">
      <w:r w:rsidRPr="00352A48">
        <w:rPr>
          <w:noProof/>
        </w:rPr>
        <w:lastRenderedPageBreak/>
        <w:drawing>
          <wp:inline distT="0" distB="0" distL="0" distR="0" wp14:anchorId="7A8E6F8E" wp14:editId="19651CF0">
            <wp:extent cx="5756910" cy="3231515"/>
            <wp:effectExtent l="0" t="0" r="0" b="6985"/>
            <wp:docPr id="1895248800" name="Grafik 1" descr="Ein Bild, das Text, Screenshot, Menschliches Gesicht, Websi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248800" name="Grafik 1" descr="Ein Bild, das Text, Screenshot, Menschliches Gesicht, Website enthält.&#10;&#10;KI-generierte Inhalte können fehlerhaft sein."/>
                    <pic:cNvPicPr/>
                  </pic:nvPicPr>
                  <pic:blipFill>
                    <a:blip r:embed="rId31"/>
                    <a:stretch>
                      <a:fillRect/>
                    </a:stretch>
                  </pic:blipFill>
                  <pic:spPr>
                    <a:xfrm>
                      <a:off x="0" y="0"/>
                      <a:ext cx="5756910" cy="3231515"/>
                    </a:xfrm>
                    <a:prstGeom prst="rect">
                      <a:avLst/>
                    </a:prstGeom>
                  </pic:spPr>
                </pic:pic>
              </a:graphicData>
            </a:graphic>
          </wp:inline>
        </w:drawing>
      </w:r>
    </w:p>
    <w:p w14:paraId="457D8440" w14:textId="77777777" w:rsidR="006C5987" w:rsidRPr="006C5987" w:rsidRDefault="006C5987" w:rsidP="006C5987">
      <w:pPr>
        <w:rPr>
          <w:b/>
          <w:bCs/>
        </w:rPr>
      </w:pPr>
      <w:r w:rsidRPr="006C5987">
        <w:rPr>
          <w:b/>
          <w:bCs/>
        </w:rPr>
        <w:t>Beispiel: Das teure Handy auf Raten</w:t>
      </w:r>
    </w:p>
    <w:p w14:paraId="7B476622" w14:textId="39E2D1B4" w:rsidR="006C5987" w:rsidRPr="006C5987" w:rsidRDefault="006C5987" w:rsidP="006C5987">
      <w:pPr>
        <w:rPr>
          <w:i/>
          <w:iCs/>
        </w:rPr>
      </w:pPr>
      <w:r w:rsidRPr="006C5987">
        <w:rPr>
          <w:i/>
          <w:iCs/>
        </w:rPr>
        <w:t>Stell dir vor, du kaufst dir ein neues Smartphone für 1.0</w:t>
      </w:r>
      <w:r w:rsidR="0029329F">
        <w:rPr>
          <w:i/>
          <w:iCs/>
        </w:rPr>
        <w:t>69,00</w:t>
      </w:r>
      <w:r w:rsidRPr="006C5987">
        <w:rPr>
          <w:i/>
          <w:iCs/>
        </w:rPr>
        <w:t xml:space="preserve"> </w:t>
      </w:r>
      <w:r w:rsidR="00A3163D">
        <w:rPr>
          <w:i/>
          <w:iCs/>
        </w:rPr>
        <w:t>Euro</w:t>
      </w:r>
      <w:r w:rsidRPr="006C5987">
        <w:rPr>
          <w:i/>
          <w:iCs/>
        </w:rPr>
        <w:t xml:space="preserve"> auf Ratenzahlung. Der Händler bietet dir eine monatliche Rate von </w:t>
      </w:r>
      <w:r w:rsidR="0029329F">
        <w:rPr>
          <w:i/>
          <w:iCs/>
        </w:rPr>
        <w:t>24,44</w:t>
      </w:r>
      <w:r w:rsidRPr="006C5987">
        <w:rPr>
          <w:i/>
          <w:iCs/>
        </w:rPr>
        <w:t xml:space="preserve"> </w:t>
      </w:r>
      <w:r w:rsidR="00A3163D">
        <w:rPr>
          <w:i/>
          <w:iCs/>
        </w:rPr>
        <w:t>Euro</w:t>
      </w:r>
      <w:r w:rsidRPr="006C5987">
        <w:rPr>
          <w:i/>
          <w:iCs/>
        </w:rPr>
        <w:t xml:space="preserve"> an, verteilt auf </w:t>
      </w:r>
      <w:r w:rsidR="0029329F">
        <w:rPr>
          <w:i/>
          <w:iCs/>
        </w:rPr>
        <w:t>6</w:t>
      </w:r>
      <w:r w:rsidRPr="006C5987">
        <w:rPr>
          <w:i/>
          <w:iCs/>
        </w:rPr>
        <w:t xml:space="preserve">0 Monate. Das klingt erstmal machbar. Doch </w:t>
      </w:r>
      <w:r w:rsidR="008F0720">
        <w:rPr>
          <w:i/>
          <w:iCs/>
        </w:rPr>
        <w:t>zusätzlich zu</w:t>
      </w:r>
      <w:r w:rsidR="004C27C9">
        <w:rPr>
          <w:i/>
          <w:iCs/>
        </w:rPr>
        <w:t xml:space="preserve">m Kaufpreis, der auf </w:t>
      </w:r>
      <w:r w:rsidR="0029329F">
        <w:rPr>
          <w:i/>
          <w:iCs/>
        </w:rPr>
        <w:t>6</w:t>
      </w:r>
      <w:r w:rsidR="004C27C9">
        <w:rPr>
          <w:i/>
          <w:iCs/>
        </w:rPr>
        <w:t>0 Monate verteilt wird, werden Zinsen und Gebühren verrechnet</w:t>
      </w:r>
      <w:r w:rsidRPr="006C5987">
        <w:rPr>
          <w:i/>
          <w:iCs/>
        </w:rPr>
        <w:t>, sodass du am Ende nicht 1</w:t>
      </w:r>
      <w:r w:rsidR="0029329F">
        <w:rPr>
          <w:i/>
          <w:iCs/>
        </w:rPr>
        <w:t>.</w:t>
      </w:r>
      <w:r w:rsidRPr="006C5987">
        <w:rPr>
          <w:i/>
          <w:iCs/>
        </w:rPr>
        <w:t>0</w:t>
      </w:r>
      <w:r w:rsidR="0029329F">
        <w:rPr>
          <w:i/>
          <w:iCs/>
        </w:rPr>
        <w:t>69,00</w:t>
      </w:r>
      <w:r w:rsidRPr="006C5987">
        <w:rPr>
          <w:i/>
          <w:iCs/>
        </w:rPr>
        <w:t xml:space="preserve"> </w:t>
      </w:r>
      <w:r w:rsidR="00A3163D">
        <w:rPr>
          <w:i/>
          <w:iCs/>
        </w:rPr>
        <w:t>Euro</w:t>
      </w:r>
      <w:r w:rsidRPr="006C5987">
        <w:rPr>
          <w:i/>
          <w:iCs/>
        </w:rPr>
        <w:t xml:space="preserve">, </w:t>
      </w:r>
      <w:proofErr w:type="gramStart"/>
      <w:r w:rsidRPr="006C5987">
        <w:rPr>
          <w:i/>
          <w:iCs/>
        </w:rPr>
        <w:t xml:space="preserve">sondern </w:t>
      </w:r>
      <w:r w:rsidR="0029329F" w:rsidRPr="006C5987">
        <w:rPr>
          <w:i/>
          <w:iCs/>
        </w:rPr>
        <w:t xml:space="preserve"> </w:t>
      </w:r>
      <w:r w:rsidRPr="006C5987">
        <w:rPr>
          <w:i/>
          <w:iCs/>
        </w:rPr>
        <w:t>1.</w:t>
      </w:r>
      <w:r w:rsidR="0029329F">
        <w:rPr>
          <w:i/>
          <w:iCs/>
        </w:rPr>
        <w:t>466</w:t>
      </w:r>
      <w:proofErr w:type="gramEnd"/>
      <w:r w:rsidR="009F001C">
        <w:rPr>
          <w:i/>
          <w:iCs/>
        </w:rPr>
        <w:t>,4</w:t>
      </w:r>
      <w:r w:rsidRPr="006C5987">
        <w:rPr>
          <w:i/>
          <w:iCs/>
        </w:rPr>
        <w:t xml:space="preserve">0 </w:t>
      </w:r>
      <w:r w:rsidR="00A3163D">
        <w:rPr>
          <w:i/>
          <w:iCs/>
        </w:rPr>
        <w:t>Euro</w:t>
      </w:r>
      <w:r w:rsidRPr="006C5987">
        <w:rPr>
          <w:i/>
          <w:iCs/>
        </w:rPr>
        <w:t xml:space="preserve"> für das Handy bezahlst – also </w:t>
      </w:r>
      <w:r w:rsidRPr="00567E88">
        <w:rPr>
          <w:b/>
          <w:bCs/>
          <w:i/>
          <w:iCs/>
        </w:rPr>
        <w:t>3</w:t>
      </w:r>
      <w:r w:rsidR="009F001C" w:rsidRPr="00567E88">
        <w:rPr>
          <w:b/>
          <w:bCs/>
          <w:i/>
          <w:iCs/>
        </w:rPr>
        <w:t>97,40</w:t>
      </w:r>
      <w:r w:rsidRPr="00567E88">
        <w:rPr>
          <w:b/>
          <w:bCs/>
          <w:i/>
          <w:iCs/>
        </w:rPr>
        <w:t xml:space="preserve"> </w:t>
      </w:r>
      <w:r w:rsidR="00A3163D" w:rsidRPr="00567E88">
        <w:rPr>
          <w:b/>
          <w:bCs/>
          <w:i/>
          <w:iCs/>
        </w:rPr>
        <w:t>Euro</w:t>
      </w:r>
      <w:r w:rsidRPr="00567E88">
        <w:rPr>
          <w:b/>
          <w:bCs/>
          <w:i/>
          <w:iCs/>
        </w:rPr>
        <w:t xml:space="preserve"> mehr</w:t>
      </w:r>
      <w:r w:rsidRPr="006C5987">
        <w:rPr>
          <w:i/>
          <w:iCs/>
        </w:rPr>
        <w:t xml:space="preserve"> als beim Direktkauf.</w:t>
      </w:r>
    </w:p>
    <w:p w14:paraId="7D263337" w14:textId="4D93C181" w:rsidR="006C5987" w:rsidRPr="006C5987" w:rsidRDefault="006C5987" w:rsidP="006C5987">
      <w:pPr>
        <w:rPr>
          <w:i/>
          <w:iCs/>
        </w:rPr>
      </w:pPr>
      <w:r w:rsidRPr="006C5987">
        <w:rPr>
          <w:i/>
          <w:iCs/>
        </w:rPr>
        <w:t xml:space="preserve">Nach einem halben Jahr fällt dein Handy unglücklich zu Boden und ist kaputt. Eine Reparatur ist teuer, also entscheidest du dich für ein neues Gerät. Das Problem: Die Raten für dein altes Handy laufen weiter! Du musst jetzt zwei Handys bezahlen, obwohl du das </w:t>
      </w:r>
      <w:r w:rsidR="00AC2714">
        <w:rPr>
          <w:i/>
          <w:iCs/>
        </w:rPr>
        <w:t>E</w:t>
      </w:r>
      <w:r w:rsidRPr="006C5987">
        <w:rPr>
          <w:i/>
          <w:iCs/>
        </w:rPr>
        <w:t>rste gar nicht mehr nutzen kannst.</w:t>
      </w:r>
    </w:p>
    <w:p w14:paraId="3D87B167" w14:textId="77777777" w:rsidR="006C5987" w:rsidRPr="006C5987" w:rsidRDefault="006C5987" w:rsidP="006C5987">
      <w:r w:rsidRPr="006C5987">
        <w:t>Wenn du mehrere solcher Ratenkäufe gleichzeitig hast – z. B. für ein Tablet, eine Spielkonsole oder Möbel – kann es schnell passieren, dass du den Überblick verlierst und einen Großteil deines Einkommens nur noch für Raten ausgibst. Das Risiko besteht, dass du dich verschuldest und irgendwann die monatlichen Raten nicht mehr bezahlen kannst.</w:t>
      </w:r>
    </w:p>
    <w:p w14:paraId="773BEFDA" w14:textId="26159AEB" w:rsidR="000D0BDE" w:rsidRDefault="00FE30F7" w:rsidP="00AD061B">
      <w:r>
        <w:t xml:space="preserve">Die Lehrkraft kann die </w:t>
      </w:r>
      <w:proofErr w:type="spellStart"/>
      <w:proofErr w:type="gramStart"/>
      <w:r>
        <w:t>S</w:t>
      </w:r>
      <w:r w:rsidR="00176815">
        <w:t>chüler:innen</w:t>
      </w:r>
      <w:proofErr w:type="spellEnd"/>
      <w:proofErr w:type="gramEnd"/>
      <w:r>
        <w:t xml:space="preserve"> fragen, ob sie glauben, dass </w:t>
      </w:r>
      <w:r w:rsidR="001E7AC3">
        <w:t xml:space="preserve">eine </w:t>
      </w:r>
      <w:r>
        <w:t xml:space="preserve">Ratenzahlung eine sinnvolle Option für größere Anschaffungen ist, oder ob sie lieber sparen würden. </w:t>
      </w:r>
      <w:r w:rsidR="009C0D88">
        <w:t xml:space="preserve">Diese Folie dient auch dazu, dass Ratenzahlung, obwohl </w:t>
      </w:r>
      <w:r w:rsidR="00E23FDD">
        <w:t xml:space="preserve">sie </w:t>
      </w:r>
      <w:r w:rsidR="009C0D88">
        <w:t xml:space="preserve">auf den ersten Blick praktisch wirkt, </w:t>
      </w:r>
      <w:r w:rsidR="009C0D88" w:rsidRPr="691803A8">
        <w:rPr>
          <w:b/>
          <w:bCs/>
        </w:rPr>
        <w:t>viele Risiken</w:t>
      </w:r>
      <w:r w:rsidR="009C0D88">
        <w:t xml:space="preserve"> mit sich bringt. </w:t>
      </w:r>
      <w:r>
        <w:t xml:space="preserve">Zum Abschluss können die </w:t>
      </w:r>
      <w:proofErr w:type="spellStart"/>
      <w:proofErr w:type="gramStart"/>
      <w:r>
        <w:t>S</w:t>
      </w:r>
      <w:r w:rsidR="009C0D88">
        <w:t>chüler:innen</w:t>
      </w:r>
      <w:proofErr w:type="spellEnd"/>
      <w:proofErr w:type="gramEnd"/>
      <w:r>
        <w:t xml:space="preserve"> in Partnerarbeit diskutieren, ob Leonie das Handy per Ratenzahlung kaufen sollte</w:t>
      </w:r>
      <w:r w:rsidR="00352745">
        <w:t xml:space="preserve"> und warum bzw. warum nicht</w:t>
      </w:r>
      <w:r>
        <w:t>.</w:t>
      </w:r>
    </w:p>
    <w:p w14:paraId="0C3B6CDC" w14:textId="2234B10A" w:rsidR="00777AE9" w:rsidRDefault="00777AE9" w:rsidP="00854E6D">
      <w:pPr>
        <w:rPr>
          <w:b/>
          <w:lang w:val="de-DE"/>
        </w:rPr>
      </w:pPr>
    </w:p>
    <w:p w14:paraId="609F96B8" w14:textId="77777777" w:rsidR="0092475B" w:rsidRDefault="0092475B">
      <w:pPr>
        <w:spacing w:after="0" w:line="240" w:lineRule="auto"/>
        <w:jc w:val="left"/>
        <w:rPr>
          <w:b/>
          <w:lang w:val="de-DE"/>
        </w:rPr>
      </w:pPr>
    </w:p>
    <w:p w14:paraId="4A38230B" w14:textId="77777777" w:rsidR="0092475B" w:rsidRDefault="0092475B">
      <w:pPr>
        <w:spacing w:after="0" w:line="240" w:lineRule="auto"/>
        <w:jc w:val="left"/>
        <w:rPr>
          <w:b/>
          <w:lang w:val="de-DE"/>
        </w:rPr>
      </w:pPr>
    </w:p>
    <w:p w14:paraId="12909566" w14:textId="77777777" w:rsidR="0092475B" w:rsidRDefault="0092475B">
      <w:pPr>
        <w:spacing w:after="0" w:line="240" w:lineRule="auto"/>
        <w:jc w:val="left"/>
        <w:rPr>
          <w:b/>
          <w:lang w:val="de-DE"/>
        </w:rPr>
      </w:pPr>
    </w:p>
    <w:p w14:paraId="1C9D7ACB" w14:textId="77777777" w:rsidR="0092475B" w:rsidRDefault="0092475B">
      <w:pPr>
        <w:spacing w:after="0" w:line="240" w:lineRule="auto"/>
        <w:jc w:val="left"/>
        <w:rPr>
          <w:b/>
          <w:lang w:val="de-DE"/>
        </w:rPr>
      </w:pPr>
    </w:p>
    <w:p w14:paraId="21DF1B9A" w14:textId="77777777" w:rsidR="0092475B" w:rsidRDefault="0092475B">
      <w:pPr>
        <w:spacing w:after="0" w:line="240" w:lineRule="auto"/>
        <w:jc w:val="left"/>
        <w:rPr>
          <w:b/>
          <w:lang w:val="de-DE"/>
        </w:rPr>
      </w:pPr>
    </w:p>
    <w:p w14:paraId="474F7411" w14:textId="77777777" w:rsidR="0092475B" w:rsidRDefault="0092475B">
      <w:pPr>
        <w:spacing w:after="0" w:line="240" w:lineRule="auto"/>
        <w:jc w:val="left"/>
        <w:rPr>
          <w:b/>
          <w:lang w:val="de-DE"/>
        </w:rPr>
      </w:pPr>
    </w:p>
    <w:p w14:paraId="73C0C5DC" w14:textId="77777777" w:rsidR="0092475B" w:rsidRDefault="0092475B">
      <w:pPr>
        <w:spacing w:after="0" w:line="240" w:lineRule="auto"/>
        <w:jc w:val="left"/>
        <w:rPr>
          <w:b/>
          <w:lang w:val="de-DE"/>
        </w:rPr>
      </w:pPr>
    </w:p>
    <w:p w14:paraId="78AAF1FB" w14:textId="77777777" w:rsidR="0092475B" w:rsidRDefault="0092475B">
      <w:pPr>
        <w:spacing w:after="0" w:line="240" w:lineRule="auto"/>
        <w:jc w:val="left"/>
        <w:rPr>
          <w:b/>
          <w:lang w:val="de-DE"/>
        </w:rPr>
      </w:pPr>
      <w:r>
        <w:rPr>
          <w:b/>
          <w:lang w:val="de-DE"/>
        </w:rPr>
        <w:lastRenderedPageBreak/>
        <w:t>PPT</w:t>
      </w:r>
    </w:p>
    <w:p w14:paraId="2986E587" w14:textId="30ADDB03" w:rsidR="0092475B" w:rsidRDefault="007A215A">
      <w:pPr>
        <w:spacing w:after="0" w:line="240" w:lineRule="auto"/>
        <w:jc w:val="left"/>
        <w:rPr>
          <w:b/>
          <w:lang w:val="de-DE"/>
        </w:rPr>
      </w:pPr>
      <w:r w:rsidRPr="007A215A">
        <w:rPr>
          <w:b/>
          <w:noProof/>
          <w:lang w:val="de-DE"/>
        </w:rPr>
        <w:drawing>
          <wp:inline distT="0" distB="0" distL="0" distR="0" wp14:anchorId="18B7D08B" wp14:editId="60449A08">
            <wp:extent cx="5756910" cy="3231515"/>
            <wp:effectExtent l="0" t="0" r="0" b="6985"/>
            <wp:docPr id="327390580" name="Grafik 1" descr="Ein Bild, das Text, Screenshot, Schrift, Rechtec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390580" name="Grafik 1" descr="Ein Bild, das Text, Screenshot, Schrift, Rechteck enthält.&#10;&#10;KI-generierte Inhalte können fehlerhaft sein."/>
                    <pic:cNvPicPr/>
                  </pic:nvPicPr>
                  <pic:blipFill>
                    <a:blip r:embed="rId32"/>
                    <a:stretch>
                      <a:fillRect/>
                    </a:stretch>
                  </pic:blipFill>
                  <pic:spPr>
                    <a:xfrm>
                      <a:off x="0" y="0"/>
                      <a:ext cx="5756910" cy="3231515"/>
                    </a:xfrm>
                    <a:prstGeom prst="rect">
                      <a:avLst/>
                    </a:prstGeom>
                  </pic:spPr>
                </pic:pic>
              </a:graphicData>
            </a:graphic>
          </wp:inline>
        </w:drawing>
      </w:r>
    </w:p>
    <w:p w14:paraId="31B4C6E2" w14:textId="77777777" w:rsidR="0092475B" w:rsidRPr="00F42CCC" w:rsidRDefault="0092475B" w:rsidP="0092475B">
      <w:pPr>
        <w:rPr>
          <w:lang w:val="de-DE"/>
        </w:rPr>
      </w:pPr>
      <w:r w:rsidRPr="00F42CCC">
        <w:rPr>
          <w:lang w:val="de-DE"/>
        </w:rPr>
        <w:t xml:space="preserve">Ein Kredit kann sinnvoll sein, wenn man sich damit etwas anschafft, das einen </w:t>
      </w:r>
      <w:r w:rsidRPr="00567E88">
        <w:rPr>
          <w:b/>
          <w:bCs/>
          <w:lang w:val="de-DE"/>
        </w:rPr>
        <w:t>langfristigen Nutzen</w:t>
      </w:r>
      <w:r w:rsidRPr="00F42CCC">
        <w:rPr>
          <w:lang w:val="de-DE"/>
        </w:rPr>
        <w:t xml:space="preserve"> hat – zum Beispiel ein Arbeitsgerät</w:t>
      </w:r>
      <w:r>
        <w:rPr>
          <w:lang w:val="de-DE"/>
        </w:rPr>
        <w:t xml:space="preserve"> </w:t>
      </w:r>
      <w:r w:rsidRPr="00F42CCC">
        <w:rPr>
          <w:lang w:val="de-DE"/>
        </w:rPr>
        <w:t xml:space="preserve">oder eine Investition, die </w:t>
      </w:r>
      <w:r w:rsidRPr="00567E88">
        <w:rPr>
          <w:b/>
          <w:bCs/>
          <w:lang w:val="de-DE"/>
        </w:rPr>
        <w:t>später Kosten spart</w:t>
      </w:r>
      <w:r w:rsidRPr="00F42CCC">
        <w:rPr>
          <w:lang w:val="de-DE"/>
        </w:rPr>
        <w:t xml:space="preserve">, wie eine Photovoltaikanlage. </w:t>
      </w:r>
      <w:r>
        <w:rPr>
          <w:lang w:val="de-DE"/>
        </w:rPr>
        <w:t xml:space="preserve">Ein Kredit kann auch sinnvoll sein, wenn eine </w:t>
      </w:r>
      <w:r w:rsidRPr="00567E88">
        <w:rPr>
          <w:b/>
          <w:bCs/>
          <w:lang w:val="de-DE"/>
        </w:rPr>
        <w:t>Anschaffung notwendig</w:t>
      </w:r>
      <w:r>
        <w:rPr>
          <w:lang w:val="de-DE"/>
        </w:rPr>
        <w:t xml:space="preserve"> ist, diese aber mit den momentan verfügbaren finanziellen Mitteln nicht möglich ist, wie zum Beispiel ein Auto. </w:t>
      </w:r>
      <w:r w:rsidRPr="00F42CCC">
        <w:rPr>
          <w:lang w:val="de-DE"/>
        </w:rPr>
        <w:t>Wichtig ist dabei, dass der Kredit zu den eigenen finanziellen Möglichkeiten passt: Die monatliche Rückzahlung muss realistisch planbar sein und darf das restliche Budget nicht zu sehr belasten.</w:t>
      </w:r>
    </w:p>
    <w:p w14:paraId="7F3EAA95" w14:textId="77777777" w:rsidR="0092475B" w:rsidRDefault="0092475B" w:rsidP="0092475B">
      <w:pPr>
        <w:rPr>
          <w:lang w:val="de-DE"/>
        </w:rPr>
      </w:pPr>
      <w:r w:rsidRPr="00F42CCC">
        <w:rPr>
          <w:lang w:val="de-DE"/>
        </w:rPr>
        <w:t xml:space="preserve">Problematisch wird es, wenn Kredite für Dinge aufgenommen werden, die </w:t>
      </w:r>
      <w:r w:rsidRPr="00567E88">
        <w:rPr>
          <w:b/>
          <w:bCs/>
          <w:lang w:val="de-DE"/>
        </w:rPr>
        <w:t>keinen bleibenden Wert</w:t>
      </w:r>
      <w:r w:rsidRPr="00F42CCC">
        <w:rPr>
          <w:lang w:val="de-DE"/>
        </w:rPr>
        <w:t xml:space="preserve"> haben – wie zum Beispiel ein neues Handy, eine Reise oder teure Kleidung. Solche Konsumkredite sind sehr teuer und bringen keine nachhaltige Verbesserung der Lebenssituation. Besonders Jugendliche verschulden sich leicht durch unüberlegte Käufe auf Raten – das kann zu langfristigen finanziellen Schwierigkeiten führen.</w:t>
      </w:r>
    </w:p>
    <w:p w14:paraId="22231835" w14:textId="77777777" w:rsidR="0092475B" w:rsidRPr="00D34F1A" w:rsidRDefault="0092475B" w:rsidP="0092475B">
      <w:r w:rsidRPr="00D34F1A">
        <w:rPr>
          <w:b/>
          <w:bCs/>
        </w:rPr>
        <w:t>Wofür ein Kredit sinnvoll sein kann:</w:t>
      </w:r>
    </w:p>
    <w:p w14:paraId="37646952" w14:textId="77777777" w:rsidR="0092475B" w:rsidRPr="00D34F1A" w:rsidRDefault="0092475B" w:rsidP="0092475B">
      <w:pPr>
        <w:numPr>
          <w:ilvl w:val="0"/>
          <w:numId w:val="8"/>
        </w:numPr>
      </w:pPr>
      <w:r w:rsidRPr="00D34F1A">
        <w:rPr>
          <w:b/>
          <w:bCs/>
        </w:rPr>
        <w:t>Immobilienerwerb:</w:t>
      </w:r>
      <w:r w:rsidRPr="00D34F1A">
        <w:t xml:space="preserve"> Ein Kredit</w:t>
      </w:r>
      <w:r>
        <w:t xml:space="preserve"> </w:t>
      </w:r>
      <w:r w:rsidRPr="00D34F1A">
        <w:t>kann sinnvoll sein, um eine Immobilie zu kaufen, da dies eine langfristige Investition ist, die den Wert steigern kann.</w:t>
      </w:r>
    </w:p>
    <w:p w14:paraId="22292DE1" w14:textId="77777777" w:rsidR="0092475B" w:rsidRPr="00D34F1A" w:rsidRDefault="0092475B" w:rsidP="0092475B">
      <w:pPr>
        <w:numPr>
          <w:ilvl w:val="0"/>
          <w:numId w:val="8"/>
        </w:numPr>
      </w:pPr>
      <w:r w:rsidRPr="00D34F1A">
        <w:rPr>
          <w:b/>
          <w:bCs/>
        </w:rPr>
        <w:t>Bildung:</w:t>
      </w:r>
      <w:r w:rsidRPr="00D34F1A">
        <w:t xml:space="preserve"> Ein Studienkredit oder Weiterbildungskredit kann sinnvoll sein, um eine Ausbildung oder Weiterbildung zu finanzieren, die langfristig zu höherem Einkommen führen kann.</w:t>
      </w:r>
    </w:p>
    <w:p w14:paraId="20D1E855" w14:textId="77777777" w:rsidR="0092475B" w:rsidRPr="00D34F1A" w:rsidRDefault="0092475B" w:rsidP="0092475B">
      <w:pPr>
        <w:numPr>
          <w:ilvl w:val="0"/>
          <w:numId w:val="8"/>
        </w:numPr>
      </w:pPr>
      <w:r w:rsidRPr="00D34F1A">
        <w:rPr>
          <w:b/>
          <w:bCs/>
        </w:rPr>
        <w:t>Unternehmensgründung:</w:t>
      </w:r>
      <w:r w:rsidRPr="00D34F1A">
        <w:t xml:space="preserve"> Ein Gründerkredit kann sinnvoll sein, um ein Unternehmen zu starten, wenn die zukünftigen Erträge die Investitionen rechtfertigen.</w:t>
      </w:r>
    </w:p>
    <w:p w14:paraId="2FCAC552" w14:textId="77777777" w:rsidR="0092475B" w:rsidRPr="00D34F1A" w:rsidRDefault="0092475B" w:rsidP="0092475B">
      <w:pPr>
        <w:numPr>
          <w:ilvl w:val="0"/>
          <w:numId w:val="8"/>
        </w:numPr>
      </w:pPr>
      <w:r w:rsidRPr="00D34F1A">
        <w:rPr>
          <w:b/>
          <w:bCs/>
        </w:rPr>
        <w:t>Notfälle:</w:t>
      </w:r>
      <w:r w:rsidRPr="00D34F1A">
        <w:t xml:space="preserve"> In unerwarteten Notfällen, wie z.B. einer medizinischen Behandlung, kann ein kurzfristiger Kredit helfen, dringende Ausgaben zu decken.</w:t>
      </w:r>
    </w:p>
    <w:p w14:paraId="1100965C" w14:textId="77777777" w:rsidR="0092475B" w:rsidRPr="00D34F1A" w:rsidRDefault="0092475B" w:rsidP="0092475B">
      <w:r w:rsidRPr="00D34F1A">
        <w:rPr>
          <w:b/>
          <w:bCs/>
        </w:rPr>
        <w:t>Wofür ein Kredit nicht sinnvoll ist:</w:t>
      </w:r>
    </w:p>
    <w:p w14:paraId="5E950A68" w14:textId="77777777" w:rsidR="0092475B" w:rsidRPr="00D34F1A" w:rsidRDefault="0092475B" w:rsidP="0092475B">
      <w:pPr>
        <w:numPr>
          <w:ilvl w:val="0"/>
          <w:numId w:val="9"/>
        </w:numPr>
      </w:pPr>
      <w:r w:rsidRPr="00D34F1A">
        <w:rPr>
          <w:b/>
          <w:bCs/>
        </w:rPr>
        <w:t>Konsumgüter:</w:t>
      </w:r>
      <w:r w:rsidRPr="00D34F1A">
        <w:t xml:space="preserve"> Es ist nicht sinnvoll, Kredite für Konsumgüter wie Elektronik oder Kleidung aufzunehmen, da diese Güter ihren Wert schnell verlieren.</w:t>
      </w:r>
      <w:r>
        <w:t xml:space="preserve"> Außerdem können diese während der Laufzeit des Kredites kaputtgehen und der Kredit muss trotzdem weitergezahlt werden.</w:t>
      </w:r>
    </w:p>
    <w:p w14:paraId="16BD2075" w14:textId="77777777" w:rsidR="0092475B" w:rsidRPr="00D34F1A" w:rsidRDefault="0092475B" w:rsidP="0092475B">
      <w:pPr>
        <w:numPr>
          <w:ilvl w:val="0"/>
          <w:numId w:val="9"/>
        </w:numPr>
      </w:pPr>
      <w:r w:rsidRPr="00D34F1A">
        <w:rPr>
          <w:b/>
          <w:bCs/>
        </w:rPr>
        <w:lastRenderedPageBreak/>
        <w:t>Urlaubsreisen:</w:t>
      </w:r>
      <w:r w:rsidRPr="00D34F1A">
        <w:t xml:space="preserve"> Ein Kredit für einen Urlaub ist keine gute Idee, da es sich um eine Ausgabe handelt, die keinen langfristigen Wert schafft.</w:t>
      </w:r>
    </w:p>
    <w:p w14:paraId="7092F8D3" w14:textId="77777777" w:rsidR="0092475B" w:rsidRPr="00D34F1A" w:rsidRDefault="0092475B" w:rsidP="0092475B">
      <w:pPr>
        <w:numPr>
          <w:ilvl w:val="0"/>
          <w:numId w:val="9"/>
        </w:numPr>
      </w:pPr>
      <w:r w:rsidRPr="00D34F1A">
        <w:rPr>
          <w:b/>
          <w:bCs/>
        </w:rPr>
        <w:t>Nicht notwendige Anschaffungen:</w:t>
      </w:r>
      <w:r w:rsidRPr="00D34F1A">
        <w:t xml:space="preserve"> Wenn der Kauf von Luxusgütern oder nicht notwendigen Gegenständen finanziert werden muss, sollte der </w:t>
      </w:r>
      <w:r>
        <w:t>Kauf</w:t>
      </w:r>
      <w:r w:rsidRPr="00D34F1A">
        <w:t xml:space="preserve"> vermieden werden.</w:t>
      </w:r>
    </w:p>
    <w:p w14:paraId="5160AC10" w14:textId="77777777" w:rsidR="0092475B" w:rsidRPr="00D34F1A" w:rsidRDefault="0092475B" w:rsidP="0092475B">
      <w:pPr>
        <w:numPr>
          <w:ilvl w:val="0"/>
          <w:numId w:val="9"/>
        </w:numPr>
      </w:pPr>
      <w:r w:rsidRPr="00D34F1A">
        <w:rPr>
          <w:b/>
          <w:bCs/>
        </w:rPr>
        <w:t>Ungeplante Ausgaben:</w:t>
      </w:r>
      <w:r w:rsidRPr="00D34F1A">
        <w:t xml:space="preserve"> Ein Kredit, um regelmäßige Ausgaben oder Lebenshaltungskosten zu decken, ist riskant, da dies zu einer Schuldenfalle führen kann, wenn die Einnahmen nicht ausreichen.</w:t>
      </w:r>
      <w:r>
        <w:t xml:space="preserve"> Besser ist es, die Ausgaben zu reduzieren und die Einnahmen mit einem klaren Budget zu planen.</w:t>
      </w:r>
    </w:p>
    <w:p w14:paraId="04B5D3EF" w14:textId="77777777" w:rsidR="0092475B" w:rsidRPr="00420668" w:rsidRDefault="0092475B" w:rsidP="0092475B">
      <w:pPr>
        <w:numPr>
          <w:ilvl w:val="0"/>
          <w:numId w:val="9"/>
        </w:numPr>
      </w:pPr>
      <w:r w:rsidRPr="00D34F1A">
        <w:rPr>
          <w:b/>
          <w:bCs/>
        </w:rPr>
        <w:t>Investitionen mit hohem Risiko:</w:t>
      </w:r>
      <w:r w:rsidRPr="00D34F1A">
        <w:t xml:space="preserve"> Ein Kredit für Investitionen </w:t>
      </w:r>
      <w:r>
        <w:t>in</w:t>
      </w:r>
      <w:r w:rsidRPr="00D34F1A">
        <w:t xml:space="preserve"> riskante Geschäftsideen kann gefährlich sein, wenn die Rendite unsicher ist.</w:t>
      </w:r>
    </w:p>
    <w:p w14:paraId="4E901D70" w14:textId="77777777" w:rsidR="0092475B" w:rsidRPr="00F42CCC" w:rsidRDefault="0092475B" w:rsidP="0092475B">
      <w:pPr>
        <w:rPr>
          <w:lang w:val="de-DE"/>
        </w:rPr>
      </w:pPr>
      <w:r w:rsidRPr="06B2AF33">
        <w:rPr>
          <w:lang w:val="de-DE"/>
        </w:rPr>
        <w:t>Außerdem sollte man sich mit dem Begriff „Zins“ genau auseinandersetzen. Ein Angebot mit „0 % Zinsen“ klingt zwar günstig, ist aber nicht automatisch billig. Denn zusätzlich zum Zinssatz können noch weitere Kosten wie Bearbeitungsgebühren oder Versicherungen dazukommen. Entscheidend ist deshalb der sogenannte effektive Jahreszins– dieser zeigt, was ein Kredit wirklich kostet. Es lohnt sich also immer, genau hinzuschauen und zu vergleichen, bevor man sich auf eine Finanzierung einlässt.</w:t>
      </w:r>
    </w:p>
    <w:p w14:paraId="3E691E90" w14:textId="2DA57F45" w:rsidR="009311FB" w:rsidRPr="00F42CCC" w:rsidRDefault="009311FB" w:rsidP="0092475B">
      <w:pPr>
        <w:rPr>
          <w:lang w:val="de-DE"/>
        </w:rPr>
      </w:pPr>
      <w:r w:rsidRPr="009311FB">
        <w:rPr>
          <w:b/>
          <w:bCs/>
        </w:rPr>
        <w:t>Wichtig:</w:t>
      </w:r>
      <w:r w:rsidRPr="009311FB">
        <w:t xml:space="preserve"> Um einen Kredit aufnehmen zu können, muss man voll geschäftsfähig sein – das heißt, man muss mindestens 18 Jahre alt sein.</w:t>
      </w:r>
    </w:p>
    <w:p w14:paraId="1D8E8B51" w14:textId="17F83E9E" w:rsidR="0092475B" w:rsidRDefault="0092475B" w:rsidP="06B2AF33">
      <w:pPr>
        <w:spacing w:after="0" w:line="240" w:lineRule="auto"/>
        <w:jc w:val="left"/>
        <w:rPr>
          <w:b/>
          <w:bCs/>
          <w:lang w:val="de-DE"/>
        </w:rPr>
      </w:pPr>
      <w:r w:rsidRPr="06B2AF33">
        <w:rPr>
          <w:b/>
          <w:bCs/>
          <w:lang w:val="de-DE"/>
        </w:rPr>
        <w:br w:type="page"/>
      </w:r>
    </w:p>
    <w:p w14:paraId="7B2A645C" w14:textId="5A2D792D" w:rsidR="00854E6D" w:rsidRPr="007178FF" w:rsidRDefault="00854E6D" w:rsidP="00854E6D">
      <w:pPr>
        <w:rPr>
          <w:b/>
          <w:lang w:val="de-DE"/>
        </w:rPr>
      </w:pPr>
      <w:r w:rsidRPr="007178FF">
        <w:rPr>
          <w:b/>
          <w:lang w:val="de-DE"/>
        </w:rPr>
        <w:lastRenderedPageBreak/>
        <w:t>PPT</w:t>
      </w:r>
    </w:p>
    <w:p w14:paraId="24591708" w14:textId="06D6293F" w:rsidR="00854E6D" w:rsidRDefault="00AF15A2" w:rsidP="00854E6D">
      <w:pPr>
        <w:rPr>
          <w:lang w:val="de-DE"/>
        </w:rPr>
      </w:pPr>
      <w:r>
        <w:rPr>
          <w:noProof/>
        </w:rPr>
        <w:drawing>
          <wp:inline distT="0" distB="0" distL="0" distR="0" wp14:anchorId="53DC79B7" wp14:editId="3922CB18">
            <wp:extent cx="5756910" cy="3248025"/>
            <wp:effectExtent l="0" t="0" r="0" b="3175"/>
            <wp:docPr id="402719328" name="Grafik 28" descr="Ein Bild, das Text, Screenshot, Webseite, Websi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719328" name="Grafik 28" descr="Ein Bild, das Text, Screenshot, Webseite, Website enthält.&#10;&#10;KI-generierte Inhalte können fehlerhaft sein."/>
                    <pic:cNvPicPr/>
                  </pic:nvPicPr>
                  <pic:blipFill>
                    <a:blip r:embed="rId33">
                      <a:extLst>
                        <a:ext uri="{28A0092B-C50C-407E-A947-70E740481C1C}">
                          <a14:useLocalDpi xmlns:a14="http://schemas.microsoft.com/office/drawing/2010/main" val="0"/>
                        </a:ext>
                      </a:extLst>
                    </a:blip>
                    <a:stretch>
                      <a:fillRect/>
                    </a:stretch>
                  </pic:blipFill>
                  <pic:spPr>
                    <a:xfrm>
                      <a:off x="0" y="0"/>
                      <a:ext cx="5756910" cy="3248025"/>
                    </a:xfrm>
                    <a:prstGeom prst="rect">
                      <a:avLst/>
                    </a:prstGeom>
                  </pic:spPr>
                </pic:pic>
              </a:graphicData>
            </a:graphic>
          </wp:inline>
        </w:drawing>
      </w:r>
    </w:p>
    <w:p w14:paraId="08D56042" w14:textId="34E5C791" w:rsidR="00854E6D" w:rsidRDefault="00854E6D" w:rsidP="00854E6D">
      <w:r w:rsidRPr="005433AD">
        <w:t xml:space="preserve">Zinsen </w:t>
      </w:r>
      <w:r>
        <w:t xml:space="preserve">sind </w:t>
      </w:r>
      <w:r w:rsidRPr="005433AD">
        <w:t>die zusätzlichen Kosten für einen Kredit – quasi d</w:t>
      </w:r>
      <w:r>
        <w:t>er Preis</w:t>
      </w:r>
      <w:r w:rsidRPr="005433AD">
        <w:t xml:space="preserve"> für das geliehene Geld</w:t>
      </w:r>
      <w:r>
        <w:t xml:space="preserve"> und diese</w:t>
      </w:r>
      <w:r w:rsidR="00CB2458">
        <w:t xml:space="preserve"> sind</w:t>
      </w:r>
      <w:r>
        <w:t xml:space="preserve"> in den Rückzahlungsraten inkludiert</w:t>
      </w:r>
      <w:r w:rsidRPr="005433AD">
        <w:t xml:space="preserve">. Fixe Zinsen bleiben über die gesamte Kreditlaufzeit gleich, was Planungssicherheit bietet. Variable Zinsen können sich während der Laufzeit ändern – das kann vorteilhaft sein, wenn die Zinsen sinken, aber auch nachteilig, wenn sie steigen. </w:t>
      </w:r>
      <w:r w:rsidR="00A018F0" w:rsidRPr="00A018F0">
        <w:t>Gerade bei langen Kreditlaufzeiten ist es schwierig, die zukünftige Zinsentwicklung vorherzusehen.</w:t>
      </w:r>
      <w:r w:rsidRPr="005433AD">
        <w:t xml:space="preserve"> Die Lehrkraft kann die </w:t>
      </w:r>
      <w:proofErr w:type="spellStart"/>
      <w:proofErr w:type="gramStart"/>
      <w:r w:rsidRPr="005433AD">
        <w:t>S</w:t>
      </w:r>
      <w:r>
        <w:t>chüler:innen</w:t>
      </w:r>
      <w:proofErr w:type="spellEnd"/>
      <w:proofErr w:type="gramEnd"/>
      <w:r w:rsidRPr="005433AD">
        <w:t xml:space="preserve"> fragen, welche Variante sie für sinnvoller halten und warum.</w:t>
      </w:r>
    </w:p>
    <w:p w14:paraId="3BAF5723" w14:textId="56A50850" w:rsidR="00C81094" w:rsidRDefault="00C81094" w:rsidP="00E11300">
      <w:r w:rsidRPr="00C81094">
        <w:t xml:space="preserve">Ein Vorteil variabler Zinsen liegt darin, dass </w:t>
      </w:r>
      <w:proofErr w:type="spellStart"/>
      <w:proofErr w:type="gramStart"/>
      <w:r w:rsidRPr="00C81094">
        <w:t>Kreditnehmer:innen</w:t>
      </w:r>
      <w:proofErr w:type="spellEnd"/>
      <w:proofErr w:type="gramEnd"/>
      <w:r w:rsidRPr="00C81094">
        <w:t xml:space="preserve"> von sinkenden Marktzinsen profitieren können – ihre monatliche Belastung reduziert sich dann automatisch. Bei fixen Zinsen bleibt der vereinbarte Zinssatz hingegen auch bei einem allgemeinen Zinsrückgang unverändert hoch.</w:t>
      </w:r>
    </w:p>
    <w:p w14:paraId="2BB4D39F" w14:textId="277B7A09" w:rsidR="00E11300" w:rsidRPr="00567E88" w:rsidRDefault="00E11300" w:rsidP="00E11300">
      <w:r w:rsidRPr="00567E88">
        <w:t xml:space="preserve">Um die theoretischen Unterschiede zwischen fixen und variablen Zinsen greifbarer zu machen, wird auf der Folie ein konkretes Alltagsbeispiel dargestellt: Herr Klee möchte </w:t>
      </w:r>
      <w:r w:rsidR="00AF15A2">
        <w:t>den Genossenschaftsanteil</w:t>
      </w:r>
      <w:r w:rsidRPr="00567E88">
        <w:t xml:space="preserve"> im Wert von 20.000 Euro finanzieren und steht vor der Entscheidung zwischen einem Kredit mit fixem Zinssatz (5 %) und einem Kredit mit variablem Zinssatz (zunächst 3 %, später 6 %).</w:t>
      </w:r>
    </w:p>
    <w:p w14:paraId="53274A43" w14:textId="77777777" w:rsidR="00E11300" w:rsidRPr="00567E88" w:rsidRDefault="00E11300" w:rsidP="00E11300">
      <w:r w:rsidRPr="00567E88">
        <w:t xml:space="preserve">In einer übersichtlichen Gegenüberstellung werden die beiden Varianten anhand typischer Entscheidungsparameter verglichen: monatliche Rate, Zinssatzverlauf, Gesamtkosten sowie Vor- und Nachteile. So erkennen die </w:t>
      </w:r>
      <w:proofErr w:type="spellStart"/>
      <w:proofErr w:type="gramStart"/>
      <w:r w:rsidRPr="00567E88">
        <w:t>Schüler:innen</w:t>
      </w:r>
      <w:proofErr w:type="spellEnd"/>
      <w:proofErr w:type="gramEnd"/>
      <w:r w:rsidRPr="00567E88">
        <w:t xml:space="preserve"> auf einen Blick:</w:t>
      </w:r>
    </w:p>
    <w:p w14:paraId="2558BB77" w14:textId="77777777" w:rsidR="00E11300" w:rsidRPr="00567E88" w:rsidRDefault="00E11300" w:rsidP="00E11300">
      <w:pPr>
        <w:numPr>
          <w:ilvl w:val="0"/>
          <w:numId w:val="41"/>
        </w:numPr>
      </w:pPr>
      <w:proofErr w:type="spellStart"/>
      <w:r w:rsidRPr="00567E88">
        <w:t>Fixzins</w:t>
      </w:r>
      <w:proofErr w:type="spellEnd"/>
      <w:r w:rsidRPr="00567E88">
        <w:t xml:space="preserve"> bietet Planungssicherheit, verursacht aber möglicherweise höhere Kosten, falls Marktzinsen sinken.</w:t>
      </w:r>
    </w:p>
    <w:p w14:paraId="581C96E0" w14:textId="77777777" w:rsidR="00E11300" w:rsidRDefault="00E11300" w:rsidP="00E11300">
      <w:pPr>
        <w:numPr>
          <w:ilvl w:val="0"/>
          <w:numId w:val="41"/>
        </w:numPr>
      </w:pPr>
      <w:r w:rsidRPr="00567E88">
        <w:t>Variable Zinsen können zunächst günstiger sein, bergen aber das Risiko steigender monatlicher Raten.</w:t>
      </w:r>
    </w:p>
    <w:p w14:paraId="29D00850" w14:textId="77777777" w:rsidR="00E11300" w:rsidRPr="00E11300" w:rsidRDefault="00E11300" w:rsidP="00E11300">
      <w:r w:rsidRPr="00E11300">
        <w:t xml:space="preserve">In diesem Beispiel zeigt sich, dass die Variante mit </w:t>
      </w:r>
      <w:r w:rsidRPr="00E11300">
        <w:rPr>
          <w:b/>
          <w:bCs/>
        </w:rPr>
        <w:t>fixem Zinssatz</w:t>
      </w:r>
      <w:r w:rsidRPr="00E11300">
        <w:t xml:space="preserve"> unter den gegebenen Bedingungen die </w:t>
      </w:r>
      <w:r w:rsidRPr="00E11300">
        <w:rPr>
          <w:b/>
          <w:bCs/>
        </w:rPr>
        <w:t>günstigere und sicherere Option</w:t>
      </w:r>
      <w:r w:rsidRPr="00E11300">
        <w:t xml:space="preserve"> ist:</w:t>
      </w:r>
    </w:p>
    <w:p w14:paraId="2CDBADC8" w14:textId="77777777" w:rsidR="00E11300" w:rsidRPr="00E11300" w:rsidRDefault="00E11300" w:rsidP="00E11300">
      <w:pPr>
        <w:numPr>
          <w:ilvl w:val="0"/>
          <w:numId w:val="42"/>
        </w:numPr>
      </w:pPr>
      <w:r w:rsidRPr="00E11300">
        <w:rPr>
          <w:b/>
          <w:bCs/>
        </w:rPr>
        <w:t xml:space="preserve">Gesamtkosten </w:t>
      </w:r>
      <w:proofErr w:type="spellStart"/>
      <w:r w:rsidRPr="00E11300">
        <w:rPr>
          <w:b/>
          <w:bCs/>
        </w:rPr>
        <w:t>Fixzins</w:t>
      </w:r>
      <w:proofErr w:type="spellEnd"/>
      <w:r w:rsidRPr="00E11300">
        <w:rPr>
          <w:b/>
          <w:bCs/>
        </w:rPr>
        <w:t>:</w:t>
      </w:r>
      <w:r w:rsidRPr="00E11300">
        <w:t xml:space="preserve"> 22.620 Euro</w:t>
      </w:r>
    </w:p>
    <w:p w14:paraId="02A6A325" w14:textId="77777777" w:rsidR="00E11300" w:rsidRPr="00E11300" w:rsidRDefault="00E11300" w:rsidP="00E11300">
      <w:pPr>
        <w:numPr>
          <w:ilvl w:val="0"/>
          <w:numId w:val="42"/>
        </w:numPr>
      </w:pPr>
      <w:r w:rsidRPr="00E11300">
        <w:rPr>
          <w:b/>
          <w:bCs/>
        </w:rPr>
        <w:lastRenderedPageBreak/>
        <w:t>Gesamtkosten Variabler Zins:</w:t>
      </w:r>
      <w:r w:rsidRPr="00E11300">
        <w:t xml:space="preserve"> 23.100 Euro</w:t>
      </w:r>
    </w:p>
    <w:p w14:paraId="5E63D7C8" w14:textId="539B2E3A" w:rsidR="00E11300" w:rsidRPr="00567E88" w:rsidRDefault="00E11300" w:rsidP="00567E88">
      <w:pPr>
        <w:jc w:val="left"/>
      </w:pPr>
      <w:r w:rsidRPr="00E11300">
        <w:rPr>
          <w:b/>
          <w:bCs/>
        </w:rPr>
        <w:t>Unterschied:</w:t>
      </w:r>
      <w:r w:rsidRPr="00E11300">
        <w:t xml:space="preserve"> Herr Klee zahlt bei variabler Verzinsung </w:t>
      </w:r>
      <w:r w:rsidRPr="00E11300">
        <w:rPr>
          <w:b/>
          <w:bCs/>
        </w:rPr>
        <w:t>480 Euro mehr</w:t>
      </w:r>
      <w:r w:rsidRPr="00E11300">
        <w:t>, obwohl der Kredit anfangs günstiger</w:t>
      </w:r>
      <w:r>
        <w:t xml:space="preserve"> </w:t>
      </w:r>
      <w:r w:rsidRPr="00E11300">
        <w:t>wirkt.</w:t>
      </w:r>
      <w:r w:rsidRPr="00E11300">
        <w:br/>
      </w:r>
      <w:r w:rsidRPr="00E11300">
        <w:rPr>
          <w:b/>
          <w:bCs/>
        </w:rPr>
        <w:t>Hauptgrund:</w:t>
      </w:r>
      <w:r w:rsidRPr="00E11300">
        <w:t xml:space="preserve"> Die Zinserhöhung nach zwei Jahren führt zu deutlich höheren monatlichen Raten und somit zu höheren Gesamtkosten.</w:t>
      </w:r>
      <w:r w:rsidR="00A04A7C">
        <w:t xml:space="preserve"> </w:t>
      </w:r>
      <w:r w:rsidR="00A04A7C" w:rsidRPr="00A04A7C">
        <w:t>Die Berechnung basiert dabei auf einer einfachen Annuitätenrechnung, bei der monatliche Raten aus Zins- und Tilgungsanteil bestehen. Steigt der Zinssatz, erhöht sich der Zinsanteil – und damit die Rate oder die Laufzeit.</w:t>
      </w:r>
    </w:p>
    <w:p w14:paraId="2A303711" w14:textId="4679AA62" w:rsidR="00605FF8" w:rsidRPr="00567E88" w:rsidRDefault="00605FF8" w:rsidP="00567E88">
      <w:pPr>
        <w:jc w:val="left"/>
      </w:pPr>
      <w:r w:rsidRPr="00605FF8">
        <w:rPr>
          <w:b/>
          <w:bCs/>
        </w:rPr>
        <w:t>Volkswirtschaftlicher Zusammenhang:</w:t>
      </w:r>
      <w:r w:rsidRPr="00605FF8">
        <w:t xml:space="preserve"> Die Zinsentwicklung hängt eng mit der Geldpolitik der Zentralbank zusammen. Wenn die Inflation hoch ist, erhöht die Zentralbank in der Regel die Leitzinsen, um den Geldfluss zu bremsen. Bei schwacher Konjunktur oder niedriger Inflation werden die Zinsen oft gesenkt, um Investitionen und Konsum zu fördern. Diese Entwicklungen wirken sich direkt auf variable Kreditzinsen aus.</w:t>
      </w:r>
    </w:p>
    <w:p w14:paraId="3759F570" w14:textId="550C507A" w:rsidR="00E11300" w:rsidRPr="00E11300" w:rsidRDefault="00E11300" w:rsidP="00E11300">
      <w:r w:rsidRPr="3FBDC55E">
        <w:rPr>
          <w:b/>
          <w:bCs/>
        </w:rPr>
        <w:t>Fazit: Fixe Zinsen lohnen sich hier mehr</w:t>
      </w:r>
      <w:r>
        <w:t xml:space="preserve">, da sie einerseits </w:t>
      </w:r>
      <w:r w:rsidRPr="3FBDC55E">
        <w:rPr>
          <w:b/>
          <w:bCs/>
        </w:rPr>
        <w:t>Planungssicherheit bieten</w:t>
      </w:r>
      <w:r>
        <w:t xml:space="preserve"> und andererseits – trotz höherem Anfangszins – </w:t>
      </w:r>
      <w:r w:rsidRPr="3FBDC55E">
        <w:rPr>
          <w:b/>
          <w:bCs/>
        </w:rPr>
        <w:t>niedrigere Gesamtkosten</w:t>
      </w:r>
      <w:r>
        <w:t xml:space="preserve"> verursachen.</w:t>
      </w:r>
    </w:p>
    <w:p w14:paraId="1129A51A" w14:textId="77777777" w:rsidR="00E11300" w:rsidRPr="00E11300" w:rsidRDefault="00E11300" w:rsidP="00E11300">
      <w:r w:rsidRPr="00E11300">
        <w:t xml:space="preserve">Natürlich ist das nur eine Momentaufnahme. In der Realität hängt die Entscheidung auch von der persönlichen Situation (Einkommen, Risikobereitschaft, Zinserwartung) und der Marktentwicklung ab. </w:t>
      </w:r>
    </w:p>
    <w:p w14:paraId="2A8B3684" w14:textId="77777777" w:rsidR="00E11300" w:rsidRDefault="00E11300" w:rsidP="00E11300"/>
    <w:p w14:paraId="0335C248" w14:textId="69A41114" w:rsidR="002A431E" w:rsidRPr="00567E88" w:rsidRDefault="002A431E" w:rsidP="00E11300">
      <w:pPr>
        <w:rPr>
          <w:b/>
          <w:bCs/>
        </w:rPr>
      </w:pPr>
      <w:r w:rsidRPr="00567E88">
        <w:rPr>
          <w:b/>
          <w:bCs/>
        </w:rPr>
        <w:t>PPT</w:t>
      </w:r>
      <w:r w:rsidR="00877CC8">
        <w:rPr>
          <w:b/>
          <w:bCs/>
          <w:noProof/>
        </w:rPr>
        <w:drawing>
          <wp:inline distT="0" distB="0" distL="0" distR="0" wp14:anchorId="5630274C" wp14:editId="4869154E">
            <wp:extent cx="5756910" cy="3258185"/>
            <wp:effectExtent l="0" t="0" r="0" b="5715"/>
            <wp:docPr id="1319611035" name="Grafik 29" descr="Ein Bild, das Tex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611035" name="Grafik 29" descr="Ein Bild, das Text, Screenshot enthält.&#10;&#10;KI-generierte Inhalte können fehlerhaft sein."/>
                    <pic:cNvPicPr/>
                  </pic:nvPicPr>
                  <pic:blipFill>
                    <a:blip r:embed="rId34">
                      <a:extLst>
                        <a:ext uri="{28A0092B-C50C-407E-A947-70E740481C1C}">
                          <a14:useLocalDpi xmlns:a14="http://schemas.microsoft.com/office/drawing/2010/main" val="0"/>
                        </a:ext>
                      </a:extLst>
                    </a:blip>
                    <a:stretch>
                      <a:fillRect/>
                    </a:stretch>
                  </pic:blipFill>
                  <pic:spPr>
                    <a:xfrm>
                      <a:off x="0" y="0"/>
                      <a:ext cx="5756910" cy="3258185"/>
                    </a:xfrm>
                    <a:prstGeom prst="rect">
                      <a:avLst/>
                    </a:prstGeom>
                  </pic:spPr>
                </pic:pic>
              </a:graphicData>
            </a:graphic>
          </wp:inline>
        </w:drawing>
      </w:r>
    </w:p>
    <w:p w14:paraId="3E78B58C" w14:textId="369D378E" w:rsidR="002A431E" w:rsidRDefault="002A431E" w:rsidP="00E11300"/>
    <w:p w14:paraId="14175243" w14:textId="264FBC4E" w:rsidR="002A431E" w:rsidRPr="00567E88" w:rsidRDefault="002A431E" w:rsidP="00567E88">
      <w:r>
        <w:t xml:space="preserve">Diese Folie dient der Überleitung zum </w:t>
      </w:r>
      <w:r w:rsidR="00631114">
        <w:t xml:space="preserve">Thema „Nominal- und Effektivzinsen“ und dem </w:t>
      </w:r>
      <w:r>
        <w:t>Angebotsvergleich von Kreditangeboten</w:t>
      </w:r>
      <w:r w:rsidR="00631114">
        <w:t>.</w:t>
      </w:r>
    </w:p>
    <w:p w14:paraId="7CDA68FD" w14:textId="7B4F814E" w:rsidR="00854E6D" w:rsidRPr="00567E88" w:rsidRDefault="00CB67E9" w:rsidP="00854E6D">
      <w:pPr>
        <w:spacing w:after="0" w:line="240" w:lineRule="auto"/>
        <w:jc w:val="left"/>
      </w:pPr>
      <w:r>
        <w:t>Zentrale Fragen in diesem Zusammenhang sind</w:t>
      </w:r>
      <w:r w:rsidR="006B4107">
        <w:t>: „Wie finde ich das beste Kreditangebot?“ und „Gibt es noch andere Kosten</w:t>
      </w:r>
      <w:r w:rsidR="00736C83">
        <w:t>,</w:t>
      </w:r>
      <w:r w:rsidR="006B4107">
        <w:t xml:space="preserve"> die ich berücksichtigen sollte?“. Diese werden auf der nächsten Folie beantwortet.</w:t>
      </w:r>
    </w:p>
    <w:p w14:paraId="39292E38" w14:textId="77777777" w:rsidR="006B4107" w:rsidRDefault="006B4107">
      <w:pPr>
        <w:spacing w:after="0" w:line="240" w:lineRule="auto"/>
        <w:jc w:val="left"/>
        <w:rPr>
          <w:b/>
          <w:bCs/>
        </w:rPr>
      </w:pPr>
      <w:r>
        <w:rPr>
          <w:b/>
          <w:bCs/>
        </w:rPr>
        <w:br w:type="page"/>
      </w:r>
    </w:p>
    <w:p w14:paraId="61FAA7C5" w14:textId="107D7CCB" w:rsidR="00854E6D" w:rsidRPr="007178FF" w:rsidRDefault="00854E6D" w:rsidP="00854E6D">
      <w:pPr>
        <w:rPr>
          <w:b/>
          <w:bCs/>
          <w:lang w:val="de-DE"/>
        </w:rPr>
      </w:pPr>
      <w:r w:rsidRPr="007178FF">
        <w:rPr>
          <w:b/>
          <w:bCs/>
        </w:rPr>
        <w:lastRenderedPageBreak/>
        <w:t>PPT</w:t>
      </w:r>
    </w:p>
    <w:p w14:paraId="68032620" w14:textId="79D6B417" w:rsidR="00854E6D" w:rsidRDefault="007E6843" w:rsidP="00854E6D">
      <w:pPr>
        <w:rPr>
          <w:lang w:val="de-DE"/>
        </w:rPr>
      </w:pPr>
      <w:r w:rsidRPr="007E6843">
        <w:rPr>
          <w:noProof/>
          <w:lang w:val="de-DE"/>
        </w:rPr>
        <w:drawing>
          <wp:inline distT="0" distB="0" distL="0" distR="0" wp14:anchorId="4B5FFD76" wp14:editId="03417881">
            <wp:extent cx="5756910" cy="3233291"/>
            <wp:effectExtent l="0" t="0" r="0" b="5715"/>
            <wp:docPr id="30762546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25463" name="Grafik 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56910" cy="3233291"/>
                    </a:xfrm>
                    <a:prstGeom prst="rect">
                      <a:avLst/>
                    </a:prstGeom>
                  </pic:spPr>
                </pic:pic>
              </a:graphicData>
            </a:graphic>
          </wp:inline>
        </w:drawing>
      </w:r>
    </w:p>
    <w:p w14:paraId="1976EC49" w14:textId="436235BB" w:rsidR="00854E6D" w:rsidRPr="000227CA" w:rsidRDefault="00854E6D" w:rsidP="00854E6D">
      <w:pPr>
        <w:rPr>
          <w:lang w:val="de-DE"/>
        </w:rPr>
      </w:pPr>
      <w:r>
        <w:t>Der Nominalzinssatz gibt an</w:t>
      </w:r>
      <w:r w:rsidRPr="00CF6987">
        <w:t>, wie viel Zinsen für den Kredit zu zahlen sind.</w:t>
      </w:r>
      <w:r>
        <w:t xml:space="preserve"> </w:t>
      </w:r>
      <w:r w:rsidRPr="00694804">
        <w:t>Er wird auch Sollzinssatz genannt</w:t>
      </w:r>
      <w:r>
        <w:t>. Es</w:t>
      </w:r>
      <w:r w:rsidRPr="00694804">
        <w:t xml:space="preserve"> ist ein jährlicher Prozentsatz</w:t>
      </w:r>
      <w:r>
        <w:t>, der</w:t>
      </w:r>
      <w:r w:rsidR="001B5243">
        <w:t xml:space="preserve"> </w:t>
      </w:r>
      <w:r w:rsidRPr="00694804">
        <w:t>entweder fix oder variabel sein</w:t>
      </w:r>
      <w:r w:rsidRPr="00192CCA">
        <w:t xml:space="preserve"> </w:t>
      </w:r>
      <w:r w:rsidRPr="00694804">
        <w:t>kann.</w:t>
      </w:r>
      <w:r>
        <w:t xml:space="preserve"> </w:t>
      </w:r>
      <w:r w:rsidRPr="004D252A">
        <w:t xml:space="preserve">Doch der Nominalzins allein reicht nicht aus, um die tatsächlichen Kreditkosten zu verstehen – deshalb wird </w:t>
      </w:r>
      <w:r w:rsidR="001B5243">
        <w:t xml:space="preserve">auch </w:t>
      </w:r>
      <w:r w:rsidRPr="004D252A">
        <w:t xml:space="preserve">der </w:t>
      </w:r>
      <w:r w:rsidRPr="004D252A">
        <w:rPr>
          <w:b/>
          <w:bCs/>
        </w:rPr>
        <w:t>Effektivzins</w:t>
      </w:r>
      <w:r w:rsidRPr="004D252A">
        <w:t xml:space="preserve"> betrachtet.</w:t>
      </w:r>
    </w:p>
    <w:p w14:paraId="02536A7D" w14:textId="77777777" w:rsidR="00854E6D" w:rsidRDefault="00854E6D" w:rsidP="00854E6D">
      <w:r w:rsidRPr="001C2A0B">
        <w:t xml:space="preserve">Im Gegensatz zum Nominalzins enthält der </w:t>
      </w:r>
      <w:r w:rsidRPr="00567E88">
        <w:rPr>
          <w:b/>
        </w:rPr>
        <w:t>Effektivzins</w:t>
      </w:r>
      <w:r w:rsidRPr="001C2A0B">
        <w:t xml:space="preserve"> auch weitere Kreditkosten wie Spesen, Bearbeitungsgebühren oder Kontoführungsgebühren. Dadurch </w:t>
      </w:r>
      <w:r w:rsidRPr="00567E88">
        <w:rPr>
          <w:b/>
        </w:rPr>
        <w:t>zeigt er die tatsächlichen Gesamtkosten eines Kredits</w:t>
      </w:r>
      <w:r w:rsidRPr="001C2A0B">
        <w:t xml:space="preserve">. Die Lehrkraft kann die </w:t>
      </w:r>
      <w:proofErr w:type="spellStart"/>
      <w:proofErr w:type="gramStart"/>
      <w:r w:rsidRPr="001C2A0B">
        <w:t>S</w:t>
      </w:r>
      <w:r>
        <w:t>chüler:innen</w:t>
      </w:r>
      <w:proofErr w:type="spellEnd"/>
      <w:proofErr w:type="gramEnd"/>
      <w:r w:rsidRPr="001C2A0B">
        <w:t xml:space="preserve"> darauf hinweisen, dass der Effektivzins bei Kreditvergleichen besonders wichtig ist, da er eine realistische Einschätzung der Kosten ermöglicht. Ein Beispiel könnte sein, dass ein Kredit mit einem niedrigen Nominalzins trotzdem teuer sein kann, wenn viele zusätzliche Gebühren anfallen.</w:t>
      </w:r>
    </w:p>
    <w:p w14:paraId="726F02C0" w14:textId="547E1440" w:rsidR="006D55DD" w:rsidRDefault="00D329E7" w:rsidP="00567E88">
      <w:pPr>
        <w:jc w:val="left"/>
      </w:pPr>
      <w:r w:rsidRPr="00567E88">
        <w:t xml:space="preserve">Durch den </w:t>
      </w:r>
      <w:r w:rsidRPr="00C24B16">
        <w:rPr>
          <w:b/>
          <w:bCs/>
        </w:rPr>
        <w:t>Vergleich von Nominal- und Effektivzins</w:t>
      </w:r>
      <w:r w:rsidR="00842DFC" w:rsidRPr="00567E88">
        <w:t xml:space="preserve"> im Beispiel</w:t>
      </w:r>
      <w:r w:rsidRPr="00567E88">
        <w:t xml:space="preserve"> erkennen die </w:t>
      </w:r>
      <w:proofErr w:type="spellStart"/>
      <w:proofErr w:type="gramStart"/>
      <w:r w:rsidRPr="00567E88">
        <w:t>Schüler:innen</w:t>
      </w:r>
      <w:proofErr w:type="spellEnd"/>
      <w:proofErr w:type="gramEnd"/>
      <w:r w:rsidRPr="00567E88">
        <w:t>, dass ein niedriger Nominalzins nicht automatisch die günstigste Option ist. Der Effektivzins gibt die tatsächlichen Gesamtkosten des Kredits an und sollte daher bei der Entscheidung herangezogen werden.</w:t>
      </w:r>
    </w:p>
    <w:p w14:paraId="18107BC1" w14:textId="6E7712AA" w:rsidR="002D7374" w:rsidRPr="00567E88" w:rsidRDefault="002D7374" w:rsidP="00567E88">
      <w:pPr>
        <w:jc w:val="left"/>
      </w:pPr>
      <w:r>
        <w:t xml:space="preserve">Thomas Klee entscheidet sich schlussendlich für </w:t>
      </w:r>
      <w:r w:rsidRPr="00567E88">
        <w:rPr>
          <w:b/>
          <w:bCs/>
        </w:rPr>
        <w:t>Angebot B</w:t>
      </w:r>
      <w:r>
        <w:t xml:space="preserve">, da hier der Effektivzins niedriger ist und somit die Gesamtkosten des Kredites </w:t>
      </w:r>
      <w:r w:rsidR="00DD7E65">
        <w:t>niedriger sind als bei Angebot A.</w:t>
      </w:r>
    </w:p>
    <w:p w14:paraId="1FED17C9" w14:textId="3C90F329" w:rsidR="00854E6D" w:rsidRDefault="00842DFC" w:rsidP="00ED2E68">
      <w:r w:rsidRPr="00567E88">
        <w:br w:type="page"/>
      </w:r>
      <w:r w:rsidR="00854E6D" w:rsidRPr="00D32EC7">
        <w:lastRenderedPageBreak/>
        <w:t xml:space="preserve">Nachdem die </w:t>
      </w:r>
      <w:proofErr w:type="spellStart"/>
      <w:proofErr w:type="gramStart"/>
      <w:r w:rsidR="00854E6D" w:rsidRPr="00D32EC7">
        <w:t>S</w:t>
      </w:r>
      <w:r w:rsidR="00854E6D">
        <w:t>chüler:innen</w:t>
      </w:r>
      <w:proofErr w:type="spellEnd"/>
      <w:proofErr w:type="gramEnd"/>
      <w:r w:rsidR="00854E6D" w:rsidRPr="00D32EC7">
        <w:t xml:space="preserve"> die wichtigsten Grundlagen zu Krediten, Zinsen und deren Kosten kennengelernt haben, geht es nun darum, dieses Wissen aktiv anzuwenden und zu vertiefen. Dafür arbeiten sie in </w:t>
      </w:r>
      <w:r w:rsidR="00592F9C">
        <w:t xml:space="preserve">Gruppen </w:t>
      </w:r>
      <w:r w:rsidR="00235A62">
        <w:t xml:space="preserve">an </w:t>
      </w:r>
      <w:r w:rsidR="00592F9C">
        <w:t>ein</w:t>
      </w:r>
      <w:r w:rsidR="00235A62">
        <w:t>em</w:t>
      </w:r>
      <w:r w:rsidR="00592F9C">
        <w:t xml:space="preserve"> Fallbeispiel</w:t>
      </w:r>
      <w:r w:rsidR="00854E6D" w:rsidRPr="00D32EC7">
        <w:t xml:space="preserve">, </w:t>
      </w:r>
      <w:proofErr w:type="spellStart"/>
      <w:r w:rsidR="00854E6D" w:rsidRPr="00D32EC7">
        <w:t>in dem</w:t>
      </w:r>
      <w:proofErr w:type="spellEnd"/>
      <w:r w:rsidR="00854E6D" w:rsidRPr="00D32EC7">
        <w:t xml:space="preserve"> sie sich mit verschiedenen Aspekten von Kreditentscheidungen auseinandersetzen. So können sie ihr Wissen spielerisch festigen und lernen, worauf es bei Kreditentscheidungen wirklich ankommt.</w:t>
      </w:r>
    </w:p>
    <w:p w14:paraId="65B646F8" w14:textId="77777777" w:rsidR="00854E6D" w:rsidRPr="00F15DC0" w:rsidRDefault="00854E6D" w:rsidP="00854E6D">
      <w:pPr>
        <w:spacing w:after="0" w:line="240" w:lineRule="auto"/>
        <w:jc w:val="left"/>
      </w:pPr>
    </w:p>
    <w:p w14:paraId="1CCD86D7" w14:textId="77777777" w:rsidR="00854E6D" w:rsidRDefault="00854E6D" w:rsidP="00854E6D">
      <w:pPr>
        <w:rPr>
          <w:lang w:val="de-DE"/>
        </w:rPr>
      </w:pPr>
      <w:r>
        <w:rPr>
          <w:noProof/>
        </w:rPr>
        <mc:AlternateContent>
          <mc:Choice Requires="wpg">
            <w:drawing>
              <wp:inline distT="0" distB="0" distL="0" distR="0" wp14:anchorId="5F4B58FC" wp14:editId="3ECA4024">
                <wp:extent cx="5745480" cy="1908111"/>
                <wp:effectExtent l="0" t="0" r="26670" b="16510"/>
                <wp:docPr id="1310792265" name="Gruppieren 1"/>
                <wp:cNvGraphicFramePr/>
                <a:graphic xmlns:a="http://schemas.openxmlformats.org/drawingml/2006/main">
                  <a:graphicData uri="http://schemas.microsoft.com/office/word/2010/wordprocessingGroup">
                    <wpg:wgp>
                      <wpg:cNvGrpSpPr/>
                      <wpg:grpSpPr>
                        <a:xfrm>
                          <a:off x="0" y="0"/>
                          <a:ext cx="5745480" cy="1908111"/>
                          <a:chOff x="-38100" y="6349"/>
                          <a:chExt cx="5745480" cy="1908111"/>
                        </a:xfrm>
                        <a:solidFill>
                          <a:srgbClr val="E2F0D9"/>
                        </a:solidFill>
                      </wpg:grpSpPr>
                      <wps:wsp>
                        <wps:cNvPr id="313072949" name="Rechteck: abgerundete Ecken 1449075041"/>
                        <wps:cNvSpPr/>
                        <wps:spPr>
                          <a:xfrm>
                            <a:off x="-38100" y="6349"/>
                            <a:ext cx="5745480" cy="1908111"/>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87CED5C" w14:textId="0962AC6E" w:rsidR="00854E6D" w:rsidRPr="005317B9" w:rsidRDefault="00235A62" w:rsidP="00854E6D">
                              <w:pPr>
                                <w:ind w:left="851"/>
                                <w:rPr>
                                  <w:rStyle w:val="IntensiverVerweis"/>
                                  <w:color w:val="auto"/>
                                </w:rPr>
                              </w:pPr>
                              <w:r>
                                <w:rPr>
                                  <w:rStyle w:val="IntensiverVerweis"/>
                                  <w:color w:val="auto"/>
                                </w:rPr>
                                <w:t xml:space="preserve">Gruppenarbeit </w:t>
                              </w:r>
                              <w:r w:rsidR="00854E6D" w:rsidRPr="005317B9">
                                <w:rPr>
                                  <w:rStyle w:val="IntensiverVerweis"/>
                                  <w:color w:val="auto"/>
                                </w:rPr>
                                <w:t>„</w:t>
                              </w:r>
                              <w:r>
                                <w:rPr>
                                  <w:rStyle w:val="IntensiverVerweis"/>
                                  <w:color w:val="auto"/>
                                </w:rPr>
                                <w:t>Fallbeispiel</w:t>
                              </w:r>
                              <w:r w:rsidR="00854E6D" w:rsidRPr="005317B9">
                                <w:rPr>
                                  <w:rStyle w:val="IntensiverVerweis"/>
                                  <w:color w:val="auto"/>
                                </w:rPr>
                                <w:t>“</w:t>
                              </w:r>
                            </w:p>
                            <w:p w14:paraId="7BAAD07D" w14:textId="297DAD76" w:rsidR="00854E6D" w:rsidRPr="005317B9" w:rsidRDefault="00854E6D" w:rsidP="00854E6D">
                              <w:pPr>
                                <w:ind w:left="851"/>
                                <w:rPr>
                                  <w:b/>
                                  <w:spacing w:val="5"/>
                                </w:rPr>
                              </w:pPr>
                              <w:r w:rsidRPr="005317B9">
                                <w:rPr>
                                  <w:b/>
                                  <w:spacing w:val="5"/>
                                </w:rPr>
                                <w:t xml:space="preserve">Die </w:t>
                              </w:r>
                              <w:proofErr w:type="spellStart"/>
                              <w:proofErr w:type="gramStart"/>
                              <w:r w:rsidRPr="005317B9">
                                <w:rPr>
                                  <w:b/>
                                  <w:spacing w:val="5"/>
                                </w:rPr>
                                <w:t>Schüler:innen</w:t>
                              </w:r>
                              <w:proofErr w:type="spellEnd"/>
                              <w:proofErr w:type="gramEnd"/>
                              <w:r w:rsidRPr="005317B9">
                                <w:rPr>
                                  <w:b/>
                                  <w:spacing w:val="5"/>
                                </w:rPr>
                                <w:t xml:space="preserve"> vertiefen ihr Wissen über Kredite, indem sie verschiedene Aspekte wie </w:t>
                              </w:r>
                              <w:r w:rsidR="0039798F">
                                <w:rPr>
                                  <w:b/>
                                  <w:spacing w:val="5"/>
                                </w:rPr>
                                <w:t xml:space="preserve">ein Haushaltsplan, das verfügbare Kapital, </w:t>
                              </w:r>
                              <w:r w:rsidRPr="005317B9">
                                <w:rPr>
                                  <w:b/>
                                  <w:spacing w:val="5"/>
                                </w:rPr>
                                <w:t>Zinsarten, und den Kreditvergleich selbstständig erarbeiten und anwenden.</w:t>
                              </w:r>
                            </w:p>
                            <w:p w14:paraId="630D4518" w14:textId="6B0F02DB" w:rsidR="00854E6D" w:rsidRDefault="00854E6D" w:rsidP="00854E6D">
                              <w:pPr>
                                <w:pStyle w:val="Listenabsatz"/>
                                <w:numPr>
                                  <w:ilvl w:val="0"/>
                                  <w:numId w:val="21"/>
                                </w:numPr>
                              </w:pPr>
                              <w:r>
                                <w:t>Die Lehrkraft erläutert den Ablauf de</w:t>
                              </w:r>
                              <w:r w:rsidR="004D748F">
                                <w:t>r Gruppenarbeit und teilt das AB aus.</w:t>
                              </w:r>
                              <w:r>
                                <w:t xml:space="preserve"> </w:t>
                              </w:r>
                            </w:p>
                            <w:p w14:paraId="0F2082F6" w14:textId="1F1A5AB9" w:rsidR="00854E6D" w:rsidRDefault="00854E6D" w:rsidP="00854E6D">
                              <w:pPr>
                                <w:pStyle w:val="Listenabsatz"/>
                                <w:numPr>
                                  <w:ilvl w:val="0"/>
                                  <w:numId w:val="21"/>
                                </w:numPr>
                              </w:pPr>
                              <w:r>
                                <w:t xml:space="preserve">Die </w:t>
                              </w:r>
                              <w:proofErr w:type="spellStart"/>
                              <w:proofErr w:type="gramStart"/>
                              <w:r>
                                <w:t>Schüler:innen</w:t>
                              </w:r>
                              <w:proofErr w:type="spellEnd"/>
                              <w:proofErr w:type="gramEnd"/>
                              <w:r>
                                <w:t xml:space="preserve"> </w:t>
                              </w:r>
                              <w:r w:rsidR="004D748F">
                                <w:t>arbeiten in Gruppen das</w:t>
                              </w:r>
                              <w:r>
                                <w:t xml:space="preserve"> Arbeitsbl</w:t>
                              </w:r>
                              <w:r w:rsidR="004D748F">
                                <w:t>att</w:t>
                              </w:r>
                              <w:r>
                                <w:t xml:space="preserve"> aus</w:t>
                              </w:r>
                              <w:r w:rsidR="003B7939">
                                <w:t>, halten ihre Ergebnisse auf einem Plakat fest und präsentieren das im Anschluss.</w:t>
                              </w:r>
                            </w:p>
                            <w:p w14:paraId="6D4CD7A7" w14:textId="77777777" w:rsidR="00854E6D" w:rsidRPr="00803FF2" w:rsidRDefault="00854E6D" w:rsidP="00854E6D">
                              <w:pPr>
                                <w:ind w:left="708"/>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28955286" name="Grafik 104" descr="Klemmbrett teilweise angekreuzt mit einfarbiger Füllung"/>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63500" y="88900"/>
                            <a:ext cx="617220" cy="617220"/>
                          </a:xfrm>
                          <a:prstGeom prst="rect">
                            <a:avLst/>
                          </a:prstGeom>
                        </pic:spPr>
                      </pic:pic>
                    </wpg:wgp>
                  </a:graphicData>
                </a:graphic>
              </wp:inline>
            </w:drawing>
          </mc:Choice>
          <mc:Fallback>
            <w:pict>
              <v:group w14:anchorId="5F4B58FC" id="Gruppieren 1" o:spid="_x0000_s1028" style="width:452.4pt;height:150.25pt;mso-position-horizontal-relative:char;mso-position-vertical-relative:line" coordorigin="-381,63" coordsize="57454,1908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">
                <v:roundrect id="Rechteck: abgerundete Ecken 1449075041" o:spid="_x0000_s1029" style="position:absolute;left:-381;top:63;width:57454;height:1908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" filled="f" strokecolor="white [3212]">
                  <v:textbox>
                    <w:txbxContent>
                      <w:p w14:paraId="487CED5C" w14:textId="0962AC6E" w:rsidR="00854E6D" w:rsidRPr="005317B9" w:rsidRDefault="00235A62" w:rsidP="00854E6D">
                        <w:pPr>
                          <w:ind w:left="851"/>
                          <w:rPr>
                            <w:rStyle w:val="IntensiverVerweis"/>
                            <w:color w:val="auto"/>
                          </w:rPr>
                        </w:pPr>
                        <w:r>
                          <w:rPr>
                            <w:rStyle w:val="IntensiverVerweis"/>
                            <w:color w:val="auto"/>
                          </w:rPr>
                          <w:t xml:space="preserve">Gruppenarbeit </w:t>
                        </w:r>
                        <w:r w:rsidR="00854E6D" w:rsidRPr="005317B9">
                          <w:rPr>
                            <w:rStyle w:val="IntensiverVerweis"/>
                            <w:color w:val="auto"/>
                          </w:rPr>
                          <w:t>„</w:t>
                        </w:r>
                        <w:r>
                          <w:rPr>
                            <w:rStyle w:val="IntensiverVerweis"/>
                            <w:color w:val="auto"/>
                          </w:rPr>
                          <w:t>Fallbeispiel</w:t>
                        </w:r>
                        <w:r w:rsidR="00854E6D" w:rsidRPr="005317B9">
                          <w:rPr>
                            <w:rStyle w:val="IntensiverVerweis"/>
                            <w:color w:val="auto"/>
                          </w:rPr>
                          <w:t>“</w:t>
                        </w:r>
                      </w:p>
                      <w:p w14:paraId="7BAAD07D" w14:textId="297DAD76" w:rsidR="00854E6D" w:rsidRPr="005317B9" w:rsidRDefault="00854E6D" w:rsidP="00854E6D">
                        <w:pPr>
                          <w:ind w:left="851"/>
                          <w:rPr>
                            <w:b/>
                            <w:spacing w:val="5"/>
                          </w:rPr>
                        </w:pPr>
                        <w:r w:rsidRPr="005317B9">
                          <w:rPr>
                            <w:b/>
                            <w:spacing w:val="5"/>
                          </w:rPr>
                          <w:t xml:space="preserve">Die Schüler:innen vertiefen ihr Wissen über Kredite, indem sie verschiedene Aspekte wie </w:t>
                        </w:r>
                        <w:r w:rsidR="0039798F">
                          <w:rPr>
                            <w:b/>
                            <w:spacing w:val="5"/>
                          </w:rPr>
                          <w:t xml:space="preserve">ein Haushaltsplan, das verfügbare Kapital, </w:t>
                        </w:r>
                        <w:r w:rsidRPr="005317B9">
                          <w:rPr>
                            <w:b/>
                            <w:spacing w:val="5"/>
                          </w:rPr>
                          <w:t>Zinsarten, und den Kreditvergleich selbstständig erarbeiten und anwenden.</w:t>
                        </w:r>
                      </w:p>
                      <w:p w14:paraId="630D4518" w14:textId="6B0F02DB" w:rsidR="00854E6D" w:rsidRDefault="00854E6D" w:rsidP="00854E6D">
                        <w:pPr>
                          <w:pStyle w:val="Listenabsatz"/>
                          <w:numPr>
                            <w:ilvl w:val="0"/>
                            <w:numId w:val="21"/>
                          </w:numPr>
                        </w:pPr>
                        <w:r>
                          <w:t>Die Lehrkraft erläutert den Ablauf de</w:t>
                        </w:r>
                        <w:r w:rsidR="004D748F">
                          <w:t>r Gruppenarbeit und teilt das AB aus.</w:t>
                        </w:r>
                        <w:r>
                          <w:t xml:space="preserve"> </w:t>
                        </w:r>
                      </w:p>
                      <w:p w14:paraId="0F2082F6" w14:textId="1F1A5AB9" w:rsidR="00854E6D" w:rsidRDefault="00854E6D" w:rsidP="00854E6D">
                        <w:pPr>
                          <w:pStyle w:val="Listenabsatz"/>
                          <w:numPr>
                            <w:ilvl w:val="0"/>
                            <w:numId w:val="21"/>
                          </w:numPr>
                        </w:pPr>
                        <w:r>
                          <w:t xml:space="preserve">Die Schüler:innen </w:t>
                        </w:r>
                        <w:r w:rsidR="004D748F">
                          <w:t>arbeiten in Gruppen das</w:t>
                        </w:r>
                        <w:r>
                          <w:t xml:space="preserve"> Arbeitsbl</w:t>
                        </w:r>
                        <w:r w:rsidR="004D748F">
                          <w:t>att</w:t>
                        </w:r>
                        <w:r>
                          <w:t xml:space="preserve"> aus</w:t>
                        </w:r>
                        <w:r w:rsidR="003B7939">
                          <w:t>, halten ihre Ergebnisse auf einem Plakat fest und präsentieren das im Anschluss.</w:t>
                        </w:r>
                      </w:p>
                      <w:p w14:paraId="6D4CD7A7" w14:textId="77777777" w:rsidR="00854E6D" w:rsidRPr="00803FF2" w:rsidRDefault="00854E6D" w:rsidP="00854E6D">
                        <w:pPr>
                          <w:ind w:left="708"/>
                        </w:pP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30"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">
                  <v:imagedata r:id="rId36" o:title="Klemmbrett teilweise angekreuzt mit einfarbiger Füllung"/>
                </v:shape>
                <w10:anchorlock/>
              </v:group>
            </w:pict>
          </mc:Fallback>
        </mc:AlternateContent>
      </w:r>
    </w:p>
    <w:p w14:paraId="13BAAB6B" w14:textId="77777777" w:rsidR="00854E6D" w:rsidRPr="00733A42" w:rsidRDefault="00854E6D" w:rsidP="00854E6D">
      <w:pPr>
        <w:spacing w:line="240" w:lineRule="auto"/>
        <w:rPr>
          <w:color w:val="002060"/>
          <w:spacing w:val="-10"/>
        </w:rPr>
      </w:pPr>
      <w:r w:rsidRPr="005406FC">
        <w:rPr>
          <w:bCs/>
        </w:rPr>
        <w:t>Fü</w:t>
      </w:r>
      <w:r>
        <w:rPr>
          <w:bCs/>
        </w:rPr>
        <w:t xml:space="preserve">r die Erklärung des Ablaufes kann die Lehrkraft die folgende Folie nutzen: </w:t>
      </w:r>
    </w:p>
    <w:p w14:paraId="7B4EDC05" w14:textId="77777777" w:rsidR="00854E6D" w:rsidRPr="005A788C" w:rsidRDefault="00854E6D" w:rsidP="00854E6D">
      <w:pPr>
        <w:rPr>
          <w:b/>
          <w:bCs/>
          <w:lang w:val="de-DE"/>
        </w:rPr>
      </w:pPr>
      <w:r w:rsidRPr="005A788C">
        <w:rPr>
          <w:b/>
          <w:bCs/>
          <w:lang w:val="de-DE"/>
        </w:rPr>
        <w:t>PPT</w:t>
      </w:r>
    </w:p>
    <w:p w14:paraId="1B5B95D8" w14:textId="77777777" w:rsidR="00854E6D" w:rsidRPr="005A788C" w:rsidRDefault="00854E6D" w:rsidP="00854E6D">
      <w:pPr>
        <w:rPr>
          <w:b/>
          <w:bCs/>
          <w:lang w:val="de-DE"/>
        </w:rPr>
      </w:pPr>
      <w:r w:rsidRPr="00D556CE">
        <w:rPr>
          <w:b/>
          <w:bCs/>
          <w:noProof/>
          <w:lang w:val="de-DE"/>
        </w:rPr>
        <w:drawing>
          <wp:inline distT="0" distB="0" distL="0" distR="0" wp14:anchorId="1A34A568" wp14:editId="5DF34394">
            <wp:extent cx="5756910" cy="3229858"/>
            <wp:effectExtent l="0" t="0" r="0" b="8890"/>
            <wp:docPr id="190193586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935861" name="Grafik 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56910" cy="3229858"/>
                    </a:xfrm>
                    <a:prstGeom prst="rect">
                      <a:avLst/>
                    </a:prstGeom>
                  </pic:spPr>
                </pic:pic>
              </a:graphicData>
            </a:graphic>
          </wp:inline>
        </w:drawing>
      </w:r>
    </w:p>
    <w:p w14:paraId="26551445" w14:textId="230EA962" w:rsidR="00E565FC" w:rsidRDefault="00854E6D" w:rsidP="00E565FC">
      <w:pPr>
        <w:rPr>
          <w:lang w:val="de-DE"/>
        </w:rPr>
      </w:pPr>
      <w:r>
        <w:t xml:space="preserve">Anschließend werden die </w:t>
      </w:r>
      <w:proofErr w:type="spellStart"/>
      <w:proofErr w:type="gramStart"/>
      <w:r>
        <w:t>Schüler:innen</w:t>
      </w:r>
      <w:proofErr w:type="spellEnd"/>
      <w:proofErr w:type="gramEnd"/>
      <w:r>
        <w:t xml:space="preserve"> in gleichgroße Gruppen aufgeteilt. </w:t>
      </w:r>
      <w:r w:rsidR="00E565FC">
        <w:rPr>
          <w:i/>
          <w:iCs/>
          <w:lang w:val="de-DE"/>
        </w:rPr>
        <w:t xml:space="preserve">Das </w:t>
      </w:r>
      <w:r w:rsidR="00371D18">
        <w:rPr>
          <w:i/>
          <w:lang w:val="de-DE"/>
        </w:rPr>
        <w:t xml:space="preserve">Arbeitsblatt </w:t>
      </w:r>
      <w:r w:rsidR="00E565FC">
        <w:rPr>
          <w:i/>
          <w:iCs/>
          <w:lang w:val="de-DE"/>
        </w:rPr>
        <w:t>ist</w:t>
      </w:r>
      <w:r w:rsidR="00371D18" w:rsidRPr="00571A58">
        <w:rPr>
          <w:i/>
          <w:lang w:val="de-DE"/>
        </w:rPr>
        <w:t xml:space="preserve"> in den Druckvorlagen</w:t>
      </w:r>
      <w:r w:rsidR="00E565FC">
        <w:rPr>
          <w:i/>
          <w:iCs/>
          <w:lang w:val="de-DE"/>
        </w:rPr>
        <w:t xml:space="preserve"> unter AB1 Fallbeispiel</w:t>
      </w:r>
      <w:r w:rsidR="00E565FC" w:rsidRPr="00571A58">
        <w:rPr>
          <w:i/>
          <w:iCs/>
          <w:lang w:val="de-DE"/>
        </w:rPr>
        <w:t xml:space="preserve"> zu finden.</w:t>
      </w:r>
    </w:p>
    <w:p w14:paraId="2F1A627B" w14:textId="77777777" w:rsidR="00ED0D5A" w:rsidRDefault="00ED0D5A">
      <w:pPr>
        <w:spacing w:after="0" w:line="240" w:lineRule="auto"/>
        <w:jc w:val="left"/>
        <w:rPr>
          <w:b/>
          <w:bCs/>
        </w:rPr>
      </w:pPr>
      <w:r>
        <w:rPr>
          <w:b/>
          <w:bCs/>
        </w:rPr>
        <w:br w:type="page"/>
      </w:r>
    </w:p>
    <w:p w14:paraId="6E21BE08" w14:textId="72496664" w:rsidR="00854E6D" w:rsidRPr="00F33EA9" w:rsidRDefault="00854E6D" w:rsidP="00567E88">
      <w:pPr>
        <w:pStyle w:val="berschrift3"/>
      </w:pPr>
      <w:r w:rsidRPr="008479BE">
        <w:lastRenderedPageBreak/>
        <w:t xml:space="preserve">Beschreibung des </w:t>
      </w:r>
      <w:r w:rsidR="00371D18" w:rsidRPr="008479BE">
        <w:t>Fallbeispiels</w:t>
      </w:r>
    </w:p>
    <w:p w14:paraId="141A9D5F" w14:textId="124A0F21" w:rsidR="000C7A40" w:rsidRPr="00FE4D75" w:rsidRDefault="00ED0D5A" w:rsidP="00567E88">
      <w:pPr>
        <w:rPr>
          <w:bCs/>
        </w:rPr>
      </w:pPr>
      <w:r w:rsidRPr="00567E88">
        <w:rPr>
          <w:b/>
          <w:bCs/>
        </w:rPr>
        <w:t>1)</w:t>
      </w:r>
      <w:r>
        <w:rPr>
          <w:b/>
          <w:bCs/>
        </w:rPr>
        <w:t xml:space="preserve"> </w:t>
      </w:r>
      <w:r w:rsidR="000C7A40" w:rsidRPr="00567E88">
        <w:rPr>
          <w:b/>
          <w:bCs/>
        </w:rPr>
        <w:t>Aufstellung eines Haushaltsplans und Berechnung des monatlich verfügbaren Haushaltsüberschusses:</w:t>
      </w:r>
    </w:p>
    <w:p w14:paraId="05E7AC37" w14:textId="1BDE1ED3" w:rsidR="000C7A40" w:rsidRPr="000C7A40" w:rsidRDefault="000C7A40" w:rsidP="00567E88">
      <w:r w:rsidRPr="000C7A40">
        <w:t xml:space="preserve">Die </w:t>
      </w:r>
      <w:proofErr w:type="spellStart"/>
      <w:proofErr w:type="gramStart"/>
      <w:r w:rsidRPr="000C7A40">
        <w:t>Schüler:innen</w:t>
      </w:r>
      <w:proofErr w:type="spellEnd"/>
      <w:proofErr w:type="gramEnd"/>
      <w:r w:rsidRPr="000C7A40">
        <w:t xml:space="preserve"> stellen die monatlichen Einnahmen und Ausgaben der Familie Klee gegenüber und berechnen, welcher Betrag monatlich für die Rückzahlung eines Kredits zur Verfügung steht.</w:t>
      </w:r>
    </w:p>
    <w:p w14:paraId="23C6684A" w14:textId="75D69D76" w:rsidR="000C7A40" w:rsidRPr="00FE4D75" w:rsidRDefault="00ED0D5A" w:rsidP="00567E88">
      <w:pPr>
        <w:rPr>
          <w:bCs/>
        </w:rPr>
      </w:pPr>
      <w:r>
        <w:rPr>
          <w:b/>
          <w:bCs/>
        </w:rPr>
        <w:t xml:space="preserve">2a) </w:t>
      </w:r>
      <w:r w:rsidR="000C7A40" w:rsidRPr="00567E88">
        <w:rPr>
          <w:b/>
          <w:bCs/>
        </w:rPr>
        <w:t>Berechnung des fehlenden Kreditbetrags für den Hauskauf:</w:t>
      </w:r>
    </w:p>
    <w:p w14:paraId="25C05449" w14:textId="3F743BEE" w:rsidR="000C7A40" w:rsidRPr="000C7A40" w:rsidRDefault="000C7A40" w:rsidP="00567E88">
      <w:r w:rsidRPr="000C7A40">
        <w:t xml:space="preserve">Die </w:t>
      </w:r>
      <w:proofErr w:type="spellStart"/>
      <w:proofErr w:type="gramStart"/>
      <w:r w:rsidRPr="000C7A40">
        <w:t>Schüler:innen</w:t>
      </w:r>
      <w:proofErr w:type="spellEnd"/>
      <w:proofErr w:type="gramEnd"/>
      <w:r w:rsidRPr="000C7A40">
        <w:t xml:space="preserve"> ermitteln, wie hoch der Kreditbetrag sein muss, wenn die Familie 100.000 Euro Eigenkapital in den Hauskauf einbringt.</w:t>
      </w:r>
    </w:p>
    <w:p w14:paraId="5E6E28E5" w14:textId="7F4A4FCB" w:rsidR="000C7A40" w:rsidRPr="00FE4D75" w:rsidRDefault="00ED0D5A" w:rsidP="00567E88">
      <w:pPr>
        <w:rPr>
          <w:bCs/>
        </w:rPr>
      </w:pPr>
      <w:r>
        <w:rPr>
          <w:b/>
          <w:bCs/>
        </w:rPr>
        <w:t xml:space="preserve">2b) </w:t>
      </w:r>
      <w:r w:rsidR="000C7A40" w:rsidRPr="00567E88">
        <w:rPr>
          <w:b/>
          <w:bCs/>
        </w:rPr>
        <w:t>Vergleich von Kreditangeboten mithilfe eines Online-Kreditrechners:</w:t>
      </w:r>
    </w:p>
    <w:p w14:paraId="4B672DC7" w14:textId="1A7C4D16" w:rsidR="000C7A40" w:rsidRPr="000C7A40" w:rsidRDefault="000C7A40" w:rsidP="00567E88">
      <w:r w:rsidRPr="000C7A40">
        <w:t xml:space="preserve">Die </w:t>
      </w:r>
      <w:proofErr w:type="spellStart"/>
      <w:proofErr w:type="gramStart"/>
      <w:r w:rsidRPr="000C7A40">
        <w:t>Schüler:innen</w:t>
      </w:r>
      <w:proofErr w:type="spellEnd"/>
      <w:proofErr w:type="gramEnd"/>
      <w:r w:rsidRPr="000C7A40">
        <w:t xml:space="preserve"> recherchieren ein realistisches Kreditangebot, vergleichen Zinssätze, monatliche Raten und Gesamtkosten und gestalten ein Plakat mit ihrer Empfehlung für die Familie Klee.</w:t>
      </w:r>
      <w:r w:rsidR="00D05558">
        <w:t xml:space="preserve"> Die Leitfragen befinden sich auf dem Arbeitsblatt.</w:t>
      </w:r>
    </w:p>
    <w:p w14:paraId="5053FE03" w14:textId="7857FEC6" w:rsidR="000C7A40" w:rsidRPr="00FE4D75" w:rsidRDefault="00ED0D5A" w:rsidP="00567E88">
      <w:pPr>
        <w:rPr>
          <w:bCs/>
        </w:rPr>
      </w:pPr>
      <w:r>
        <w:rPr>
          <w:b/>
          <w:bCs/>
        </w:rPr>
        <w:t xml:space="preserve">3) </w:t>
      </w:r>
      <w:r w:rsidR="000C7A40" w:rsidRPr="00567E88">
        <w:rPr>
          <w:b/>
          <w:bCs/>
        </w:rPr>
        <w:t>Präsentation</w:t>
      </w:r>
    </w:p>
    <w:p w14:paraId="1A03AFD8" w14:textId="1C6EDED1" w:rsidR="00727276" w:rsidRDefault="00420519" w:rsidP="00D05558">
      <w:r>
        <w:t>D</w:t>
      </w:r>
      <w:r w:rsidR="00746BB7">
        <w:t xml:space="preserve">ie </w:t>
      </w:r>
      <w:proofErr w:type="spellStart"/>
      <w:proofErr w:type="gramStart"/>
      <w:r w:rsidR="00746BB7">
        <w:t>Schüler:innen</w:t>
      </w:r>
      <w:proofErr w:type="spellEnd"/>
      <w:proofErr w:type="gramEnd"/>
      <w:r w:rsidR="00746BB7">
        <w:t xml:space="preserve"> präsentieren ihre Ergebnisse aus dem Fallbeispiel auf einem Plakat der ganzen Klasse. </w:t>
      </w:r>
      <w:r w:rsidR="00727276">
        <w:t xml:space="preserve">Dabei können von der Lehrperson verschiedene Fragen gestellt werden. Beispiele dafür finden sich auf der nächsten Folie: </w:t>
      </w:r>
    </w:p>
    <w:p w14:paraId="05E79914" w14:textId="43D0BEA5" w:rsidR="00727276" w:rsidRDefault="00727276" w:rsidP="00854E6D">
      <w:r w:rsidRPr="00727276">
        <w:rPr>
          <w:noProof/>
        </w:rPr>
        <w:drawing>
          <wp:inline distT="0" distB="0" distL="0" distR="0" wp14:anchorId="3A2E9B81" wp14:editId="44328F9D">
            <wp:extent cx="5756910" cy="3227705"/>
            <wp:effectExtent l="0" t="0" r="0" b="0"/>
            <wp:docPr id="852349158" name="Grafik 1"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349158" name="Grafik 1" descr="Ein Bild, das Text, Screenshot, Schrift enthält.&#10;&#10;KI-generierte Inhalte können fehlerhaft sein."/>
                    <pic:cNvPicPr/>
                  </pic:nvPicPr>
                  <pic:blipFill>
                    <a:blip r:embed="rId38"/>
                    <a:stretch>
                      <a:fillRect/>
                    </a:stretch>
                  </pic:blipFill>
                  <pic:spPr>
                    <a:xfrm>
                      <a:off x="0" y="0"/>
                      <a:ext cx="5756910" cy="3227705"/>
                    </a:xfrm>
                    <a:prstGeom prst="rect">
                      <a:avLst/>
                    </a:prstGeom>
                  </pic:spPr>
                </pic:pic>
              </a:graphicData>
            </a:graphic>
          </wp:inline>
        </w:drawing>
      </w:r>
    </w:p>
    <w:p w14:paraId="077CAC21" w14:textId="0C377E91" w:rsidR="00727276" w:rsidRDefault="00727276" w:rsidP="00854E6D">
      <w:r>
        <w:t>Diese Folie kann für die Rückmeldung und zum Vergleich der Ausarbeitung verwendet werden.</w:t>
      </w:r>
    </w:p>
    <w:p w14:paraId="6217FC60" w14:textId="10DF8913" w:rsidR="00854E6D" w:rsidRDefault="00417BA3" w:rsidP="00AD061B">
      <w:pPr>
        <w:rPr>
          <w:lang w:val="de-DE"/>
        </w:rPr>
      </w:pPr>
      <w:r>
        <w:t>Nachdem ein Angebot ausgewählt wurde</w:t>
      </w:r>
      <w:r w:rsidR="00094817">
        <w:t>,</w:t>
      </w:r>
      <w:r>
        <w:t xml:space="preserve"> geht es weiter zum Thema „Kreditgespräch“. </w:t>
      </w:r>
    </w:p>
    <w:p w14:paraId="10AA32EB" w14:textId="77777777" w:rsidR="00094817" w:rsidRDefault="00094817">
      <w:pPr>
        <w:spacing w:after="0" w:line="240" w:lineRule="auto"/>
        <w:jc w:val="left"/>
        <w:rPr>
          <w:b/>
          <w:bCs/>
          <w:lang w:val="de-DE"/>
        </w:rPr>
      </w:pPr>
      <w:r>
        <w:rPr>
          <w:b/>
          <w:bCs/>
          <w:lang w:val="de-DE"/>
        </w:rPr>
        <w:br w:type="page"/>
      </w:r>
    </w:p>
    <w:p w14:paraId="76B93DFA" w14:textId="64A7B3D1" w:rsidR="00F364FF" w:rsidRDefault="000D0BDE" w:rsidP="00016136">
      <w:pPr>
        <w:rPr>
          <w:b/>
          <w:bCs/>
          <w:lang w:val="de-DE"/>
        </w:rPr>
      </w:pPr>
      <w:r w:rsidRPr="000D0BDE">
        <w:rPr>
          <w:b/>
          <w:bCs/>
          <w:lang w:val="de-DE"/>
        </w:rPr>
        <w:lastRenderedPageBreak/>
        <w:t>PPT</w:t>
      </w:r>
    </w:p>
    <w:p w14:paraId="5E6CEEE1" w14:textId="7E017038" w:rsidR="00B46380" w:rsidRDefault="00861AE4" w:rsidP="00016136">
      <w:pPr>
        <w:rPr>
          <w:b/>
          <w:bCs/>
          <w:lang w:val="de-DE"/>
        </w:rPr>
      </w:pPr>
      <w:r>
        <w:rPr>
          <w:b/>
          <w:bCs/>
          <w:noProof/>
          <w:lang w:val="de-DE"/>
        </w:rPr>
        <w:drawing>
          <wp:inline distT="0" distB="0" distL="0" distR="0" wp14:anchorId="183B1E24" wp14:editId="723CFDFC">
            <wp:extent cx="5756910" cy="3218983"/>
            <wp:effectExtent l="0" t="0" r="0" b="635"/>
            <wp:docPr id="1695081713"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081713" name="Grafik 48"/>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56910" cy="3218983"/>
                    </a:xfrm>
                    <a:prstGeom prst="rect">
                      <a:avLst/>
                    </a:prstGeom>
                  </pic:spPr>
                </pic:pic>
              </a:graphicData>
            </a:graphic>
          </wp:inline>
        </w:drawing>
      </w:r>
    </w:p>
    <w:p w14:paraId="6EF10DCD" w14:textId="6A9A65E8" w:rsidR="00376BB7" w:rsidRDefault="00B41B94" w:rsidP="00016136">
      <w:pPr>
        <w:rPr>
          <w:lang w:val="de-DE"/>
        </w:rPr>
      </w:pPr>
      <w:r>
        <w:rPr>
          <w:lang w:val="de-DE"/>
        </w:rPr>
        <w:t xml:space="preserve">Die </w:t>
      </w:r>
      <w:proofErr w:type="spellStart"/>
      <w:proofErr w:type="gramStart"/>
      <w:r>
        <w:rPr>
          <w:lang w:val="de-DE"/>
        </w:rPr>
        <w:t>Schüler:innen</w:t>
      </w:r>
      <w:proofErr w:type="spellEnd"/>
      <w:proofErr w:type="gramEnd"/>
      <w:r>
        <w:rPr>
          <w:lang w:val="de-DE"/>
        </w:rPr>
        <w:t xml:space="preserve"> werden in dieser Unterrichtseinheit eigenständig Kreditgespräche führen. Um sie darauf optimal </w:t>
      </w:r>
      <w:r w:rsidR="00E22358">
        <w:rPr>
          <w:lang w:val="de-DE"/>
        </w:rPr>
        <w:t>vorzubereiten,</w:t>
      </w:r>
      <w:r>
        <w:rPr>
          <w:lang w:val="de-DE"/>
        </w:rPr>
        <w:t xml:space="preserve"> wird m</w:t>
      </w:r>
      <w:r w:rsidR="00861AE4" w:rsidRPr="00567E88">
        <w:rPr>
          <w:lang w:val="de-DE"/>
        </w:rPr>
        <w:t>it dieser Folie erläutert</w:t>
      </w:r>
      <w:r>
        <w:rPr>
          <w:lang w:val="de-DE"/>
        </w:rPr>
        <w:t>,</w:t>
      </w:r>
      <w:r w:rsidR="00861AE4" w:rsidRPr="00567E88">
        <w:rPr>
          <w:lang w:val="de-DE"/>
        </w:rPr>
        <w:t xml:space="preserve"> was ein Kreditgespräch ist und </w:t>
      </w:r>
      <w:r w:rsidR="00C36841" w:rsidRPr="00567E88">
        <w:rPr>
          <w:lang w:val="de-DE"/>
        </w:rPr>
        <w:t xml:space="preserve">was das Ziel eines solchen Gesprächs ist. </w:t>
      </w:r>
    </w:p>
    <w:p w14:paraId="668FEBF2" w14:textId="77777777" w:rsidR="00E022E4" w:rsidRPr="00571A58" w:rsidRDefault="00E022E4" w:rsidP="00E022E4">
      <w:pPr>
        <w:rPr>
          <w:b/>
          <w:bCs/>
          <w:lang w:val="de-DE"/>
        </w:rPr>
      </w:pPr>
      <w:r w:rsidRPr="00571A58">
        <w:rPr>
          <w:b/>
          <w:bCs/>
          <w:lang w:val="de-DE"/>
        </w:rPr>
        <w:t>PPT</w:t>
      </w:r>
    </w:p>
    <w:p w14:paraId="3A5B8E36" w14:textId="77777777" w:rsidR="00E022E4" w:rsidRDefault="00E022E4" w:rsidP="00E022E4">
      <w:pPr>
        <w:rPr>
          <w:lang w:val="de-DE"/>
        </w:rPr>
      </w:pPr>
      <w:r>
        <w:rPr>
          <w:noProof/>
          <w:lang w:val="de-DE"/>
        </w:rPr>
        <w:drawing>
          <wp:inline distT="0" distB="0" distL="0" distR="0" wp14:anchorId="7165967A" wp14:editId="3AEBF484">
            <wp:extent cx="5744074" cy="3227070"/>
            <wp:effectExtent l="0" t="0" r="9525" b="0"/>
            <wp:docPr id="108677962" name="Grafik 50" descr="Ein Bild, das Text, Diagramm, Schrift, Kar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77962" name="Grafik 50" descr="Ein Bild, das Text, Diagramm, Schrift, Karte enthält.&#10;&#10;KI-generierte Inhalte können fehlerhaft sein."/>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44074" cy="3227070"/>
                    </a:xfrm>
                    <a:prstGeom prst="rect">
                      <a:avLst/>
                    </a:prstGeom>
                  </pic:spPr>
                </pic:pic>
              </a:graphicData>
            </a:graphic>
          </wp:inline>
        </w:drawing>
      </w:r>
    </w:p>
    <w:p w14:paraId="656B8BA6" w14:textId="77777777" w:rsidR="00E022E4" w:rsidRDefault="00E022E4" w:rsidP="00E022E4">
      <w:pPr>
        <w:rPr>
          <w:lang w:val="de-DE"/>
        </w:rPr>
      </w:pPr>
      <w:r>
        <w:rPr>
          <w:lang w:val="de-DE"/>
        </w:rPr>
        <w:t xml:space="preserve">Eine gute Vorbereitung ist </w:t>
      </w:r>
      <w:proofErr w:type="gramStart"/>
      <w:r>
        <w:rPr>
          <w:lang w:val="de-DE"/>
        </w:rPr>
        <w:t>essentiell</w:t>
      </w:r>
      <w:proofErr w:type="gramEnd"/>
      <w:r>
        <w:rPr>
          <w:lang w:val="de-DE"/>
        </w:rPr>
        <w:t xml:space="preserve"> für ein Kreditgespräch, daher sind folgende Punkte zu beachten:</w:t>
      </w:r>
    </w:p>
    <w:p w14:paraId="69D95DEE" w14:textId="77777777" w:rsidR="00E022E4" w:rsidRDefault="00E022E4" w:rsidP="00E022E4">
      <w:pPr>
        <w:rPr>
          <w:lang w:val="de-DE"/>
        </w:rPr>
      </w:pPr>
      <w:r>
        <w:rPr>
          <w:lang w:val="de-DE"/>
        </w:rPr>
        <w:t>Finanzielle Situation klären</w:t>
      </w:r>
    </w:p>
    <w:p w14:paraId="52F5729D" w14:textId="77777777" w:rsidR="00E022E4" w:rsidRDefault="00E022E4" w:rsidP="00E022E4">
      <w:pPr>
        <w:pStyle w:val="Listenabsatz"/>
        <w:numPr>
          <w:ilvl w:val="0"/>
          <w:numId w:val="36"/>
        </w:numPr>
        <w:rPr>
          <w:lang w:val="de-DE"/>
        </w:rPr>
      </w:pPr>
      <w:r>
        <w:rPr>
          <w:lang w:val="de-DE"/>
        </w:rPr>
        <w:t>Berechnung der monatlichen Einnahmen und Ausgaben.</w:t>
      </w:r>
    </w:p>
    <w:p w14:paraId="2D3AD43E" w14:textId="77777777" w:rsidR="00E022E4" w:rsidRDefault="00E022E4" w:rsidP="00E022E4">
      <w:pPr>
        <w:pStyle w:val="Listenabsatz"/>
        <w:numPr>
          <w:ilvl w:val="0"/>
          <w:numId w:val="36"/>
        </w:numPr>
        <w:rPr>
          <w:lang w:val="de-DE"/>
        </w:rPr>
      </w:pPr>
      <w:r>
        <w:rPr>
          <w:lang w:val="de-DE"/>
        </w:rPr>
        <w:t>Bestehende Kredite oder Schulden auflisten.</w:t>
      </w:r>
    </w:p>
    <w:p w14:paraId="44ED14E2" w14:textId="77777777" w:rsidR="00E022E4" w:rsidRDefault="00E022E4" w:rsidP="00E022E4">
      <w:pPr>
        <w:pStyle w:val="Listenabsatz"/>
        <w:numPr>
          <w:ilvl w:val="0"/>
          <w:numId w:val="36"/>
        </w:numPr>
        <w:rPr>
          <w:lang w:val="de-DE"/>
        </w:rPr>
      </w:pPr>
      <w:r>
        <w:rPr>
          <w:lang w:val="de-DE"/>
        </w:rPr>
        <w:lastRenderedPageBreak/>
        <w:t>Wie viel Geld benötige ich?</w:t>
      </w:r>
    </w:p>
    <w:p w14:paraId="5646EB15" w14:textId="77777777" w:rsidR="00E022E4" w:rsidRDefault="00E022E4" w:rsidP="00E022E4">
      <w:pPr>
        <w:pStyle w:val="Listenabsatz"/>
        <w:numPr>
          <w:ilvl w:val="0"/>
          <w:numId w:val="36"/>
        </w:numPr>
        <w:rPr>
          <w:lang w:val="de-DE"/>
        </w:rPr>
      </w:pPr>
      <w:r>
        <w:rPr>
          <w:lang w:val="de-DE"/>
        </w:rPr>
        <w:t>Welche monatliche Rate kann ich mir leisten?</w:t>
      </w:r>
    </w:p>
    <w:p w14:paraId="79B55B51" w14:textId="77777777" w:rsidR="00E022E4" w:rsidRDefault="00E022E4" w:rsidP="00E022E4">
      <w:pPr>
        <w:rPr>
          <w:lang w:val="de-DE"/>
        </w:rPr>
      </w:pPr>
      <w:r>
        <w:rPr>
          <w:lang w:val="de-DE"/>
        </w:rPr>
        <w:t>Unterlagen vorbereiten</w:t>
      </w:r>
    </w:p>
    <w:p w14:paraId="3D7D38B3" w14:textId="77777777" w:rsidR="00E022E4" w:rsidRDefault="00E022E4" w:rsidP="00E022E4">
      <w:pPr>
        <w:pStyle w:val="Listenabsatz"/>
        <w:numPr>
          <w:ilvl w:val="0"/>
          <w:numId w:val="37"/>
        </w:numPr>
        <w:rPr>
          <w:lang w:val="de-DE"/>
        </w:rPr>
      </w:pPr>
      <w:r>
        <w:rPr>
          <w:lang w:val="de-DE"/>
        </w:rPr>
        <w:t>Gehaltsnachweise, Kontoauszüge, Sicherheiten</w:t>
      </w:r>
    </w:p>
    <w:p w14:paraId="07F4F1B0" w14:textId="77777777" w:rsidR="00E022E4" w:rsidRDefault="00E022E4" w:rsidP="00E022E4">
      <w:pPr>
        <w:rPr>
          <w:lang w:val="de-DE"/>
        </w:rPr>
      </w:pPr>
      <w:r>
        <w:rPr>
          <w:lang w:val="de-DE"/>
        </w:rPr>
        <w:t>Vergleichsangebote einholen</w:t>
      </w:r>
    </w:p>
    <w:p w14:paraId="5AE8AB6D" w14:textId="77777777" w:rsidR="00E022E4" w:rsidRDefault="00E022E4" w:rsidP="00E022E4">
      <w:pPr>
        <w:pStyle w:val="Listenabsatz"/>
        <w:numPr>
          <w:ilvl w:val="0"/>
          <w:numId w:val="37"/>
        </w:numPr>
        <w:rPr>
          <w:lang w:val="de-DE"/>
        </w:rPr>
      </w:pPr>
      <w:r>
        <w:rPr>
          <w:lang w:val="de-DE"/>
        </w:rPr>
        <w:t>Vor dem Gespräch unterschiedliche Banken vergleichen.</w:t>
      </w:r>
    </w:p>
    <w:p w14:paraId="2B05612C" w14:textId="77777777" w:rsidR="00E022E4" w:rsidRDefault="00E022E4" w:rsidP="00E022E4">
      <w:pPr>
        <w:rPr>
          <w:lang w:val="de-DE"/>
        </w:rPr>
      </w:pPr>
      <w:r>
        <w:rPr>
          <w:lang w:val="de-DE"/>
        </w:rPr>
        <w:t>Fragen vorbereiten:</w:t>
      </w:r>
    </w:p>
    <w:p w14:paraId="086D9008" w14:textId="77777777" w:rsidR="00E022E4" w:rsidRDefault="00E022E4" w:rsidP="00E022E4">
      <w:pPr>
        <w:pStyle w:val="Listenabsatz"/>
        <w:numPr>
          <w:ilvl w:val="0"/>
          <w:numId w:val="37"/>
        </w:numPr>
        <w:rPr>
          <w:lang w:val="de-DE"/>
        </w:rPr>
      </w:pPr>
      <w:r>
        <w:rPr>
          <w:lang w:val="de-DE"/>
        </w:rPr>
        <w:t>Welche zusätzlichen Kosten gibt es (Bearbeitungsgebühr, Versicherung, etc.)?</w:t>
      </w:r>
    </w:p>
    <w:p w14:paraId="6E3B3B7A" w14:textId="77777777" w:rsidR="00E022E4" w:rsidRPr="00ED7F44" w:rsidRDefault="00E022E4" w:rsidP="00E022E4">
      <w:pPr>
        <w:pStyle w:val="Listenabsatz"/>
        <w:numPr>
          <w:ilvl w:val="0"/>
          <w:numId w:val="37"/>
        </w:numPr>
        <w:rPr>
          <w:lang w:val="de-DE"/>
        </w:rPr>
      </w:pPr>
      <w:r>
        <w:rPr>
          <w:lang w:val="de-DE"/>
        </w:rPr>
        <w:t>Kann der Kredit vorzeitig zurückgezahlt werden?</w:t>
      </w:r>
    </w:p>
    <w:p w14:paraId="53689D46" w14:textId="044F9DAB" w:rsidR="00E022E4" w:rsidRPr="00567E88" w:rsidRDefault="00E022E4" w:rsidP="00016136">
      <w:pPr>
        <w:rPr>
          <w:b/>
          <w:bCs/>
          <w:lang w:val="de-DE"/>
        </w:rPr>
      </w:pPr>
      <w:r w:rsidRPr="00567E88">
        <w:rPr>
          <w:b/>
          <w:bCs/>
          <w:lang w:val="de-DE"/>
        </w:rPr>
        <w:t>PPT</w:t>
      </w:r>
    </w:p>
    <w:p w14:paraId="045D76C7" w14:textId="23938F66" w:rsidR="00861AE4" w:rsidRDefault="00376BB7" w:rsidP="00016136">
      <w:pPr>
        <w:rPr>
          <w:lang w:val="de-DE"/>
        </w:rPr>
      </w:pPr>
      <w:r>
        <w:rPr>
          <w:noProof/>
          <w:lang w:val="de-DE"/>
        </w:rPr>
        <w:drawing>
          <wp:inline distT="0" distB="0" distL="0" distR="0" wp14:anchorId="2F307913" wp14:editId="223808DB">
            <wp:extent cx="5724885" cy="3218180"/>
            <wp:effectExtent l="0" t="0" r="9525" b="1270"/>
            <wp:docPr id="471010762"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010762" name="Grafik 49"/>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724885" cy="3218180"/>
                    </a:xfrm>
                    <a:prstGeom prst="rect">
                      <a:avLst/>
                    </a:prstGeom>
                  </pic:spPr>
                </pic:pic>
              </a:graphicData>
            </a:graphic>
          </wp:inline>
        </w:drawing>
      </w:r>
    </w:p>
    <w:p w14:paraId="74933C00" w14:textId="77777777" w:rsidR="00A669E0" w:rsidRPr="00567E88" w:rsidRDefault="00A669E0" w:rsidP="00567E88">
      <w:pPr>
        <w:rPr>
          <w:lang w:val="de-DE"/>
        </w:rPr>
      </w:pPr>
      <w:r w:rsidRPr="00567E88">
        <w:rPr>
          <w:lang w:val="de-DE"/>
        </w:rPr>
        <w:t>Das Kreditgespräch folgt meist einer bestimmten Struktur:</w:t>
      </w:r>
    </w:p>
    <w:p w14:paraId="4F71B3DA" w14:textId="25DC87F1" w:rsidR="00A669E0" w:rsidRPr="00567E88" w:rsidRDefault="00A669E0" w:rsidP="00567E88">
      <w:pPr>
        <w:rPr>
          <w:lang w:val="de-DE"/>
        </w:rPr>
      </w:pPr>
      <w:r w:rsidRPr="00567E88">
        <w:rPr>
          <w:lang w:val="de-DE"/>
        </w:rPr>
        <w:t>Vorstellung und Begrüßung</w:t>
      </w:r>
    </w:p>
    <w:p w14:paraId="0BBDDD8D" w14:textId="77777777" w:rsidR="00EE1CAA" w:rsidRDefault="00A669E0" w:rsidP="00A669E0">
      <w:pPr>
        <w:pStyle w:val="Listenabsatz"/>
        <w:numPr>
          <w:ilvl w:val="0"/>
          <w:numId w:val="32"/>
        </w:numPr>
        <w:rPr>
          <w:lang w:val="de-DE"/>
        </w:rPr>
      </w:pPr>
      <w:r w:rsidRPr="00567E88">
        <w:rPr>
          <w:lang w:val="de-DE"/>
        </w:rPr>
        <w:t xml:space="preserve">Die </w:t>
      </w:r>
      <w:proofErr w:type="spellStart"/>
      <w:r w:rsidRPr="00567E88">
        <w:rPr>
          <w:lang w:val="de-DE"/>
        </w:rPr>
        <w:t>Kreditnehmer:in</w:t>
      </w:r>
      <w:proofErr w:type="spellEnd"/>
      <w:r w:rsidRPr="00567E88">
        <w:rPr>
          <w:lang w:val="de-DE"/>
        </w:rPr>
        <w:t xml:space="preserve"> stellt sich vor und gibt einen ersten Überblick über das Anliegen.</w:t>
      </w:r>
    </w:p>
    <w:p w14:paraId="67ECC9C3" w14:textId="77777777" w:rsidR="00EE1CAA" w:rsidRDefault="00A669E0" w:rsidP="00A669E0">
      <w:pPr>
        <w:pStyle w:val="Listenabsatz"/>
        <w:numPr>
          <w:ilvl w:val="0"/>
          <w:numId w:val="32"/>
        </w:numPr>
        <w:rPr>
          <w:lang w:val="de-DE"/>
        </w:rPr>
      </w:pPr>
      <w:r w:rsidRPr="00567E88">
        <w:rPr>
          <w:lang w:val="de-DE"/>
        </w:rPr>
        <w:t xml:space="preserve">Die </w:t>
      </w:r>
      <w:proofErr w:type="spellStart"/>
      <w:r w:rsidRPr="00567E88">
        <w:rPr>
          <w:lang w:val="de-DE"/>
        </w:rPr>
        <w:t>Bankberater:in</w:t>
      </w:r>
      <w:proofErr w:type="spellEnd"/>
      <w:r w:rsidRPr="00567E88">
        <w:rPr>
          <w:lang w:val="de-DE"/>
        </w:rPr>
        <w:t xml:space="preserve"> erklärt den Ablauf des Gesprächs.</w:t>
      </w:r>
    </w:p>
    <w:p w14:paraId="1E72EF4B" w14:textId="61BC1DF6" w:rsidR="00A669E0" w:rsidRPr="00567E88" w:rsidRDefault="00EE1CAA" w:rsidP="00567E88">
      <w:pPr>
        <w:pStyle w:val="Listenabsatz"/>
        <w:numPr>
          <w:ilvl w:val="0"/>
          <w:numId w:val="32"/>
        </w:numPr>
        <w:rPr>
          <w:lang w:val="de-DE"/>
        </w:rPr>
      </w:pPr>
      <w:r w:rsidRPr="691803A8">
        <w:rPr>
          <w:lang w:val="de-DE"/>
        </w:rPr>
        <w:t>Es wird geklärt</w:t>
      </w:r>
      <w:r w:rsidR="008B52F2">
        <w:rPr>
          <w:lang w:val="de-DE"/>
        </w:rPr>
        <w:t>,</w:t>
      </w:r>
      <w:r w:rsidRPr="691803A8">
        <w:rPr>
          <w:lang w:val="de-DE"/>
        </w:rPr>
        <w:t xml:space="preserve"> w</w:t>
      </w:r>
      <w:r w:rsidR="00A669E0" w:rsidRPr="691803A8">
        <w:rPr>
          <w:lang w:val="de-DE"/>
        </w:rPr>
        <w:t>ofür der Kredit benötigt</w:t>
      </w:r>
      <w:r w:rsidRPr="691803A8">
        <w:rPr>
          <w:lang w:val="de-DE"/>
        </w:rPr>
        <w:t xml:space="preserve"> wird</w:t>
      </w:r>
      <w:r w:rsidR="00A669E0" w:rsidRPr="691803A8">
        <w:rPr>
          <w:lang w:val="de-DE"/>
        </w:rPr>
        <w:t xml:space="preserve"> (z. B. Autokauf, Wohnungseinrichtung, Unternehmensgründung)</w:t>
      </w:r>
      <w:r w:rsidRPr="691803A8">
        <w:rPr>
          <w:lang w:val="de-DE"/>
        </w:rPr>
        <w:t xml:space="preserve"> und w</w:t>
      </w:r>
      <w:r w:rsidR="00A669E0" w:rsidRPr="691803A8">
        <w:rPr>
          <w:lang w:val="de-DE"/>
        </w:rPr>
        <w:t>ie hoch der Kredit sein</w:t>
      </w:r>
      <w:r w:rsidRPr="691803A8">
        <w:rPr>
          <w:lang w:val="de-DE"/>
        </w:rPr>
        <w:t xml:space="preserve"> soll.</w:t>
      </w:r>
    </w:p>
    <w:p w14:paraId="3A52CCF0" w14:textId="763E405E" w:rsidR="00A669E0" w:rsidRPr="00567E88" w:rsidRDefault="00803616" w:rsidP="00567E88">
      <w:pPr>
        <w:rPr>
          <w:lang w:val="de-DE"/>
        </w:rPr>
      </w:pPr>
      <w:r>
        <w:rPr>
          <w:lang w:val="de-DE"/>
        </w:rPr>
        <w:t>Finanzcheck und Planung</w:t>
      </w:r>
    </w:p>
    <w:p w14:paraId="23FEEC4C" w14:textId="77777777" w:rsidR="00803616" w:rsidRDefault="00A669E0" w:rsidP="00A669E0">
      <w:pPr>
        <w:pStyle w:val="Listenabsatz"/>
        <w:numPr>
          <w:ilvl w:val="0"/>
          <w:numId w:val="33"/>
        </w:numPr>
        <w:rPr>
          <w:lang w:val="de-DE"/>
        </w:rPr>
      </w:pPr>
      <w:r w:rsidRPr="00567E88">
        <w:rPr>
          <w:lang w:val="de-DE"/>
        </w:rPr>
        <w:t>Die Bank prüft das Einkommen, bestehende Ausgaben und eventuell vorhandene Schulden.</w:t>
      </w:r>
    </w:p>
    <w:p w14:paraId="5B2BAEAE" w14:textId="521252CA" w:rsidR="00A669E0" w:rsidRPr="00567E88" w:rsidRDefault="00A669E0" w:rsidP="00567E88">
      <w:pPr>
        <w:pStyle w:val="Listenabsatz"/>
        <w:numPr>
          <w:ilvl w:val="0"/>
          <w:numId w:val="33"/>
        </w:numPr>
        <w:rPr>
          <w:lang w:val="de-DE"/>
        </w:rPr>
      </w:pPr>
      <w:r w:rsidRPr="00567E88">
        <w:rPr>
          <w:lang w:val="de-DE"/>
        </w:rPr>
        <w:t>Gehaltsnachweise, Kontoauszüge oder eine Haushaltsrechnung können verlangt werden.</w:t>
      </w:r>
    </w:p>
    <w:p w14:paraId="658D021E" w14:textId="3714C0DC" w:rsidR="00A669E0" w:rsidRPr="00567E88" w:rsidRDefault="00A669E0" w:rsidP="00567E88">
      <w:pPr>
        <w:rPr>
          <w:lang w:val="de-DE"/>
        </w:rPr>
      </w:pPr>
      <w:r w:rsidRPr="00567E88">
        <w:rPr>
          <w:lang w:val="de-DE"/>
        </w:rPr>
        <w:t>Angebot</w:t>
      </w:r>
      <w:r w:rsidR="00803616">
        <w:rPr>
          <w:lang w:val="de-DE"/>
        </w:rPr>
        <w:t xml:space="preserve"> und Verhandlung</w:t>
      </w:r>
    </w:p>
    <w:p w14:paraId="775302C6" w14:textId="77777777" w:rsidR="00803616" w:rsidRDefault="00A669E0" w:rsidP="00A669E0">
      <w:pPr>
        <w:pStyle w:val="Listenabsatz"/>
        <w:numPr>
          <w:ilvl w:val="0"/>
          <w:numId w:val="34"/>
        </w:numPr>
        <w:rPr>
          <w:lang w:val="de-DE"/>
        </w:rPr>
      </w:pPr>
      <w:r w:rsidRPr="00567E88">
        <w:rPr>
          <w:lang w:val="de-DE"/>
        </w:rPr>
        <w:t>Die Bank präsentiert mögliche Kreditangebote.</w:t>
      </w:r>
    </w:p>
    <w:p w14:paraId="7BDA7660" w14:textId="77777777" w:rsidR="00803616" w:rsidRDefault="00A669E0" w:rsidP="00A669E0">
      <w:pPr>
        <w:pStyle w:val="Listenabsatz"/>
        <w:numPr>
          <w:ilvl w:val="0"/>
          <w:numId w:val="34"/>
        </w:numPr>
        <w:rPr>
          <w:lang w:val="de-DE"/>
        </w:rPr>
      </w:pPr>
      <w:r w:rsidRPr="00567E88">
        <w:rPr>
          <w:lang w:val="de-DE"/>
        </w:rPr>
        <w:t>Zinssätze, Laufzeiten, monatliche Raten und Sicherheiten werden besprochen.</w:t>
      </w:r>
    </w:p>
    <w:p w14:paraId="0018DC53" w14:textId="77777777" w:rsidR="00803616" w:rsidRDefault="00A669E0" w:rsidP="00A669E0">
      <w:pPr>
        <w:pStyle w:val="Listenabsatz"/>
        <w:numPr>
          <w:ilvl w:val="0"/>
          <w:numId w:val="34"/>
        </w:numPr>
        <w:rPr>
          <w:lang w:val="de-DE"/>
        </w:rPr>
      </w:pPr>
      <w:r w:rsidRPr="00567E88">
        <w:rPr>
          <w:lang w:val="de-DE"/>
        </w:rPr>
        <w:lastRenderedPageBreak/>
        <w:t>Falls erforderlich, werden Sicherheiten (z. B. Bürgschaften, Wertgegenstände) besprochen.</w:t>
      </w:r>
    </w:p>
    <w:p w14:paraId="6C0BFC7B" w14:textId="66CDCC05" w:rsidR="00A669E0" w:rsidRPr="00567E88" w:rsidRDefault="00A669E0" w:rsidP="00567E88">
      <w:pPr>
        <w:pStyle w:val="Listenabsatz"/>
        <w:numPr>
          <w:ilvl w:val="0"/>
          <w:numId w:val="34"/>
        </w:numPr>
        <w:rPr>
          <w:lang w:val="de-DE"/>
        </w:rPr>
      </w:pPr>
      <w:r w:rsidRPr="00567E88">
        <w:rPr>
          <w:lang w:val="de-DE"/>
        </w:rPr>
        <w:t>Die Bank erklärt die Risiken (z. B. was passiert bei Zahlungsschwierigkeiten?).</w:t>
      </w:r>
    </w:p>
    <w:p w14:paraId="22E1F079" w14:textId="28DD26C3" w:rsidR="00A669E0" w:rsidRDefault="00A669E0" w:rsidP="00A669E0">
      <w:pPr>
        <w:rPr>
          <w:lang w:val="de-DE"/>
        </w:rPr>
      </w:pPr>
      <w:r w:rsidRPr="00567E88">
        <w:rPr>
          <w:lang w:val="de-DE"/>
        </w:rPr>
        <w:t>Bedenkzeit</w:t>
      </w:r>
    </w:p>
    <w:p w14:paraId="773533B4" w14:textId="0AC4E88B" w:rsidR="00803616" w:rsidRDefault="00803616" w:rsidP="00803616">
      <w:pPr>
        <w:pStyle w:val="Listenabsatz"/>
        <w:numPr>
          <w:ilvl w:val="0"/>
          <w:numId w:val="35"/>
        </w:numPr>
        <w:rPr>
          <w:lang w:val="de-DE"/>
        </w:rPr>
      </w:pPr>
      <w:r>
        <w:rPr>
          <w:lang w:val="de-DE"/>
        </w:rPr>
        <w:t>D</w:t>
      </w:r>
      <w:r w:rsidR="000D088B">
        <w:rPr>
          <w:lang w:val="de-DE"/>
        </w:rPr>
        <w:t xml:space="preserve">ie </w:t>
      </w:r>
      <w:proofErr w:type="spellStart"/>
      <w:r w:rsidR="000D088B">
        <w:rPr>
          <w:lang w:val="de-DE"/>
        </w:rPr>
        <w:t>Kreditnehmer:in</w:t>
      </w:r>
      <w:proofErr w:type="spellEnd"/>
      <w:r w:rsidR="000D088B">
        <w:rPr>
          <w:lang w:val="de-DE"/>
        </w:rPr>
        <w:t xml:space="preserve"> erhält eine angemessene Bedenkzeit und muss nicht sofort das Angebot annehmen.</w:t>
      </w:r>
    </w:p>
    <w:p w14:paraId="22F0A1B4" w14:textId="60A8FCA7" w:rsidR="000D088B" w:rsidRPr="00567E88" w:rsidRDefault="007722B9" w:rsidP="00567E88">
      <w:pPr>
        <w:rPr>
          <w:lang w:val="de-DE"/>
        </w:rPr>
      </w:pPr>
      <w:r>
        <w:rPr>
          <w:lang w:val="de-DE"/>
        </w:rPr>
        <w:t>Vertragsabschluss</w:t>
      </w:r>
    </w:p>
    <w:p w14:paraId="62180FB8" w14:textId="6CDE73DA" w:rsidR="00376BB7" w:rsidRDefault="00A669E0" w:rsidP="00016136">
      <w:pPr>
        <w:pStyle w:val="Listenabsatz"/>
        <w:numPr>
          <w:ilvl w:val="0"/>
          <w:numId w:val="35"/>
        </w:numPr>
        <w:rPr>
          <w:lang w:val="de-DE"/>
        </w:rPr>
      </w:pPr>
      <w:r w:rsidRPr="00567E88">
        <w:rPr>
          <w:lang w:val="de-DE"/>
        </w:rPr>
        <w:t>Falls beide Seiten zustimmen, wird der Kreditvertrag vorbereitet</w:t>
      </w:r>
      <w:r w:rsidR="007722B9">
        <w:rPr>
          <w:lang w:val="de-DE"/>
        </w:rPr>
        <w:t xml:space="preserve"> und abgeschlossen</w:t>
      </w:r>
    </w:p>
    <w:p w14:paraId="7119A1E3" w14:textId="3EED5C00" w:rsidR="009E78FB" w:rsidRPr="00ED7F44" w:rsidRDefault="007722B9">
      <w:pPr>
        <w:pStyle w:val="Listenabsatz"/>
        <w:numPr>
          <w:ilvl w:val="0"/>
          <w:numId w:val="35"/>
        </w:numPr>
        <w:rPr>
          <w:lang w:val="de-DE"/>
        </w:rPr>
      </w:pPr>
      <w:r>
        <w:rPr>
          <w:lang w:val="de-DE"/>
        </w:rPr>
        <w:t>Falls eine Seite nicht zustimmt, kann das Angebot überarbeitet werden, zusätzlich Sicherheiten aufgetrieben werden oder ein Kreditgespräch mit einer anderen Bank geführt werden.</w:t>
      </w:r>
    </w:p>
    <w:p w14:paraId="5C7FF83D" w14:textId="1FEEC620" w:rsidR="00C11DA2" w:rsidRPr="00567E88" w:rsidRDefault="00E022E4" w:rsidP="00E022E4">
      <w:pPr>
        <w:rPr>
          <w:lang w:val="de-DE"/>
        </w:rPr>
      </w:pPr>
      <w:r w:rsidRPr="00567E88">
        <w:rPr>
          <w:b/>
          <w:bCs/>
          <w:lang w:val="de-DE"/>
        </w:rPr>
        <w:t>PPT</w:t>
      </w:r>
    </w:p>
    <w:p w14:paraId="02459C1F" w14:textId="77777777" w:rsidR="00F333A3" w:rsidRDefault="00F333A3" w:rsidP="00016136">
      <w:pPr>
        <w:rPr>
          <w:lang w:val="de-DE"/>
        </w:rPr>
      </w:pPr>
      <w:r>
        <w:rPr>
          <w:noProof/>
          <w:lang w:val="de-DE"/>
        </w:rPr>
        <w:drawing>
          <wp:inline distT="0" distB="0" distL="0" distR="0" wp14:anchorId="22D91294" wp14:editId="5359FB21">
            <wp:extent cx="5756910" cy="3230606"/>
            <wp:effectExtent l="0" t="0" r="0" b="8255"/>
            <wp:docPr id="1559521520"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521520" name="Grafik 5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56910" cy="3230606"/>
                    </a:xfrm>
                    <a:prstGeom prst="rect">
                      <a:avLst/>
                    </a:prstGeom>
                  </pic:spPr>
                </pic:pic>
              </a:graphicData>
            </a:graphic>
          </wp:inline>
        </w:drawing>
      </w:r>
    </w:p>
    <w:p w14:paraId="7ED850AE" w14:textId="709CF6BD" w:rsidR="00ED7F44" w:rsidRDefault="00F333A3" w:rsidP="00016136">
      <w:pPr>
        <w:rPr>
          <w:lang w:val="de-DE"/>
        </w:rPr>
      </w:pPr>
      <w:r>
        <w:rPr>
          <w:lang w:val="de-DE"/>
        </w:rPr>
        <w:t xml:space="preserve">Diese Folie dient als Einstieg für das Rollenspiel. Die </w:t>
      </w:r>
      <w:proofErr w:type="spellStart"/>
      <w:proofErr w:type="gramStart"/>
      <w:r>
        <w:rPr>
          <w:lang w:val="de-DE"/>
        </w:rPr>
        <w:t>Schüler:innen</w:t>
      </w:r>
      <w:proofErr w:type="spellEnd"/>
      <w:proofErr w:type="gramEnd"/>
      <w:r>
        <w:rPr>
          <w:lang w:val="de-DE"/>
        </w:rPr>
        <w:t xml:space="preserve"> werden </w:t>
      </w:r>
      <w:r w:rsidR="00B02CBE">
        <w:rPr>
          <w:lang w:val="de-DE"/>
        </w:rPr>
        <w:t xml:space="preserve">in </w:t>
      </w:r>
      <w:r w:rsidR="00137789">
        <w:rPr>
          <w:lang w:val="de-DE"/>
        </w:rPr>
        <w:t>5</w:t>
      </w:r>
      <w:r w:rsidR="00B02CBE">
        <w:rPr>
          <w:lang w:val="de-DE"/>
        </w:rPr>
        <w:t>er-Gruppen eingeteilt</w:t>
      </w:r>
      <w:r w:rsidR="009E27B8">
        <w:rPr>
          <w:lang w:val="de-DE"/>
        </w:rPr>
        <w:t xml:space="preserve"> (2</w:t>
      </w:r>
      <w:r w:rsidR="00957CBA">
        <w:rPr>
          <w:lang w:val="de-DE"/>
        </w:rPr>
        <w:t xml:space="preserve">x </w:t>
      </w:r>
      <w:proofErr w:type="spellStart"/>
      <w:r w:rsidR="00957CBA">
        <w:rPr>
          <w:lang w:val="de-DE"/>
        </w:rPr>
        <w:t>Bankmitarbeiter:in</w:t>
      </w:r>
      <w:proofErr w:type="spellEnd"/>
      <w:r w:rsidR="00137789">
        <w:rPr>
          <w:lang w:val="de-DE"/>
        </w:rPr>
        <w:t>,</w:t>
      </w:r>
      <w:r w:rsidR="00957CBA">
        <w:rPr>
          <w:lang w:val="de-DE"/>
        </w:rPr>
        <w:t xml:space="preserve"> 2x </w:t>
      </w:r>
      <w:proofErr w:type="spellStart"/>
      <w:r w:rsidR="00957CBA">
        <w:rPr>
          <w:lang w:val="de-DE"/>
        </w:rPr>
        <w:t>Kreditnehmer:in</w:t>
      </w:r>
      <w:proofErr w:type="spellEnd"/>
      <w:r w:rsidR="00137789">
        <w:rPr>
          <w:lang w:val="de-DE"/>
        </w:rPr>
        <w:t xml:space="preserve">, 1x </w:t>
      </w:r>
      <w:proofErr w:type="spellStart"/>
      <w:r w:rsidR="00137789">
        <w:rPr>
          <w:lang w:val="de-DE"/>
        </w:rPr>
        <w:t>Beobachter:in</w:t>
      </w:r>
      <w:proofErr w:type="spellEnd"/>
      <w:r w:rsidR="00957CBA">
        <w:rPr>
          <w:lang w:val="de-DE"/>
        </w:rPr>
        <w:t>).</w:t>
      </w:r>
      <w:r w:rsidR="00ED7F44">
        <w:rPr>
          <w:lang w:val="de-DE"/>
        </w:rPr>
        <w:t xml:space="preserve"> </w:t>
      </w:r>
      <w:r w:rsidR="00975020">
        <w:rPr>
          <w:lang w:val="de-DE"/>
        </w:rPr>
        <w:t xml:space="preserve">Die Angabe und Leitfragen für das Rollenspiel befinden sich auf dem AB, auf dem die </w:t>
      </w:r>
      <w:proofErr w:type="spellStart"/>
      <w:proofErr w:type="gramStart"/>
      <w:r w:rsidR="00975020">
        <w:rPr>
          <w:lang w:val="de-DE"/>
        </w:rPr>
        <w:t>Schüler:innen</w:t>
      </w:r>
      <w:proofErr w:type="spellEnd"/>
      <w:proofErr w:type="gramEnd"/>
      <w:r w:rsidR="00975020">
        <w:rPr>
          <w:lang w:val="de-DE"/>
        </w:rPr>
        <w:t xml:space="preserve"> auch ihre Ergebnisse festhalten.</w:t>
      </w:r>
    </w:p>
    <w:p w14:paraId="6AD089F1" w14:textId="3FADF70B" w:rsidR="00F333A3" w:rsidRDefault="00723112" w:rsidP="00016136">
      <w:pPr>
        <w:rPr>
          <w:lang w:val="de-DE"/>
        </w:rPr>
      </w:pPr>
      <w:r w:rsidRPr="691803A8">
        <w:rPr>
          <w:u w:val="single"/>
          <w:lang w:val="de-DE"/>
        </w:rPr>
        <w:t>Hinweis</w:t>
      </w:r>
      <w:r w:rsidRPr="691803A8">
        <w:rPr>
          <w:lang w:val="de-DE"/>
        </w:rPr>
        <w:t xml:space="preserve">: </w:t>
      </w:r>
      <w:r w:rsidR="00ED7F44" w:rsidRPr="691803A8">
        <w:rPr>
          <w:i/>
          <w:iCs/>
          <w:lang w:val="de-DE"/>
        </w:rPr>
        <w:t xml:space="preserve">Es gibt drei unterschiedliche Rollen für die </w:t>
      </w:r>
      <w:proofErr w:type="spellStart"/>
      <w:proofErr w:type="gramStart"/>
      <w:r w:rsidR="00ED7F44" w:rsidRPr="691803A8">
        <w:rPr>
          <w:i/>
          <w:iCs/>
          <w:lang w:val="de-DE"/>
        </w:rPr>
        <w:t>Kreditnehmer:i</w:t>
      </w:r>
      <w:r w:rsidRPr="691803A8">
        <w:rPr>
          <w:i/>
          <w:iCs/>
          <w:lang w:val="de-DE"/>
        </w:rPr>
        <w:t>nnen</w:t>
      </w:r>
      <w:proofErr w:type="spellEnd"/>
      <w:proofErr w:type="gramEnd"/>
      <w:r w:rsidR="00137789">
        <w:rPr>
          <w:i/>
          <w:iCs/>
          <w:lang w:val="de-DE"/>
        </w:rPr>
        <w:t xml:space="preserve">, </w:t>
      </w:r>
      <w:r w:rsidRPr="691803A8">
        <w:rPr>
          <w:i/>
          <w:iCs/>
          <w:lang w:val="de-DE"/>
        </w:rPr>
        <w:t xml:space="preserve">eine „universale“ Rolle für die </w:t>
      </w:r>
      <w:proofErr w:type="spellStart"/>
      <w:proofErr w:type="gramStart"/>
      <w:r w:rsidRPr="691803A8">
        <w:rPr>
          <w:i/>
          <w:iCs/>
          <w:lang w:val="de-DE"/>
        </w:rPr>
        <w:t>Bankmitarbeiter:innen</w:t>
      </w:r>
      <w:proofErr w:type="spellEnd"/>
      <w:proofErr w:type="gramEnd"/>
      <w:r w:rsidRPr="691803A8">
        <w:rPr>
          <w:i/>
          <w:iCs/>
          <w:lang w:val="de-DE"/>
        </w:rPr>
        <w:t xml:space="preserve"> und eine „universale“ Rolle für die </w:t>
      </w:r>
      <w:proofErr w:type="spellStart"/>
      <w:proofErr w:type="gramStart"/>
      <w:r w:rsidR="00CC3232">
        <w:rPr>
          <w:i/>
          <w:iCs/>
          <w:lang w:val="de-DE"/>
        </w:rPr>
        <w:t>Beobachter:innen</w:t>
      </w:r>
      <w:proofErr w:type="spellEnd"/>
      <w:proofErr w:type="gramEnd"/>
      <w:r w:rsidR="00031E4B" w:rsidRPr="691803A8">
        <w:rPr>
          <w:i/>
          <w:iCs/>
          <w:lang w:val="de-DE"/>
        </w:rPr>
        <w:t xml:space="preserve">. </w:t>
      </w:r>
      <w:r w:rsidR="00ED7F44" w:rsidRPr="691803A8">
        <w:rPr>
          <w:i/>
          <w:iCs/>
          <w:lang w:val="de-DE"/>
        </w:rPr>
        <w:t>Die Rollenbeschreibungen sind</w:t>
      </w:r>
      <w:r w:rsidRPr="691803A8">
        <w:rPr>
          <w:i/>
          <w:iCs/>
          <w:lang w:val="de-DE"/>
        </w:rPr>
        <w:t xml:space="preserve"> in den Druckvorlagen </w:t>
      </w:r>
      <w:r w:rsidR="00E565FC" w:rsidRPr="691803A8">
        <w:rPr>
          <w:i/>
          <w:iCs/>
          <w:lang w:val="de-DE"/>
        </w:rPr>
        <w:t>unter AB2 Rollenspiel</w:t>
      </w:r>
      <w:r w:rsidRPr="691803A8">
        <w:rPr>
          <w:i/>
          <w:iCs/>
          <w:lang w:val="de-DE"/>
        </w:rPr>
        <w:t xml:space="preserve"> zu finden.</w:t>
      </w:r>
    </w:p>
    <w:p w14:paraId="70B6CEF7" w14:textId="22E3D6F5" w:rsidR="00F364FF" w:rsidRDefault="00F364FF" w:rsidP="00016136">
      <w:pPr>
        <w:rPr>
          <w:lang w:val="de-DE"/>
        </w:rPr>
      </w:pPr>
    </w:p>
    <w:p w14:paraId="24D460B2" w14:textId="19BA3BF7" w:rsidR="006D75E5" w:rsidRDefault="006D75E5" w:rsidP="00016136">
      <w:pPr>
        <w:rPr>
          <w:lang w:val="de-DE"/>
        </w:rPr>
      </w:pPr>
    </w:p>
    <w:p w14:paraId="183659B5" w14:textId="787B70FD" w:rsidR="009C0D88" w:rsidRDefault="009C0D88" w:rsidP="00016136">
      <w:pPr>
        <w:rPr>
          <w:lang w:val="de-DE"/>
        </w:rPr>
      </w:pPr>
      <w:r>
        <w:rPr>
          <w:lang w:val="de-DE"/>
        </w:rPr>
        <w:t>Diese Folie dient als Einstieg für das Rollenspiel.</w:t>
      </w:r>
    </w:p>
    <w:p w14:paraId="10089A10" w14:textId="0A0C9442" w:rsidR="00F653EC" w:rsidRDefault="00F11746" w:rsidP="000227CA">
      <w:pPr>
        <w:rPr>
          <w:lang w:val="de-DE"/>
        </w:rPr>
      </w:pPr>
      <w:r>
        <w:rPr>
          <w:noProof/>
        </w:rPr>
        <w:lastRenderedPageBreak/>
        <mc:AlternateContent>
          <mc:Choice Requires="wpg">
            <w:drawing>
              <wp:inline distT="0" distB="0" distL="0" distR="0" wp14:anchorId="02D8291F" wp14:editId="1FA050BD">
                <wp:extent cx="5745480" cy="3147646"/>
                <wp:effectExtent l="0" t="0" r="26670" b="15240"/>
                <wp:docPr id="1267454873" name="Gruppieren 1"/>
                <wp:cNvGraphicFramePr/>
                <a:graphic xmlns:a="http://schemas.openxmlformats.org/drawingml/2006/main">
                  <a:graphicData uri="http://schemas.microsoft.com/office/word/2010/wordprocessingGroup">
                    <wpg:wgp>
                      <wpg:cNvGrpSpPr/>
                      <wpg:grpSpPr>
                        <a:xfrm>
                          <a:off x="0" y="0"/>
                          <a:ext cx="5745480" cy="3147646"/>
                          <a:chOff x="-38100" y="6348"/>
                          <a:chExt cx="5745480" cy="3147646"/>
                        </a:xfrm>
                        <a:solidFill>
                          <a:srgbClr val="E2F0D9"/>
                        </a:solidFill>
                      </wpg:grpSpPr>
                      <wps:wsp>
                        <wps:cNvPr id="1550821633" name="Rechteck: abgerundete Ecken 1449075041"/>
                        <wps:cNvSpPr/>
                        <wps:spPr>
                          <a:xfrm>
                            <a:off x="-38100" y="6348"/>
                            <a:ext cx="5745480" cy="3147646"/>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A31CFA5" w14:textId="3A535B29" w:rsidR="00F11746" w:rsidRPr="005317B9" w:rsidRDefault="00446FF5" w:rsidP="00F11746">
                              <w:pPr>
                                <w:ind w:left="851"/>
                                <w:rPr>
                                  <w:rStyle w:val="IntensiverVerweis"/>
                                  <w:color w:val="auto"/>
                                </w:rPr>
                              </w:pPr>
                              <w:r w:rsidRPr="005317B9">
                                <w:rPr>
                                  <w:rStyle w:val="IntensiverVerweis"/>
                                  <w:color w:val="auto"/>
                                </w:rPr>
                                <w:t>Rollenspiel „</w:t>
                              </w:r>
                              <w:r w:rsidR="00F11746" w:rsidRPr="005317B9">
                                <w:rPr>
                                  <w:rStyle w:val="IntensiverVerweis"/>
                                  <w:color w:val="auto"/>
                                </w:rPr>
                                <w:t>Kreditgespräch</w:t>
                              </w:r>
                              <w:r w:rsidRPr="005317B9">
                                <w:rPr>
                                  <w:rStyle w:val="IntensiverVerweis"/>
                                  <w:color w:val="auto"/>
                                </w:rPr>
                                <w:t>“</w:t>
                              </w:r>
                            </w:p>
                            <w:p w14:paraId="73F7D64A" w14:textId="511729C5" w:rsidR="00F11746" w:rsidRPr="005317B9" w:rsidRDefault="00492D51" w:rsidP="00F11746">
                              <w:pPr>
                                <w:ind w:left="851"/>
                                <w:rPr>
                                  <w:b/>
                                  <w:smallCaps/>
                                  <w:spacing w:val="5"/>
                                </w:rPr>
                              </w:pPr>
                              <w:r w:rsidRPr="005317B9">
                                <w:rPr>
                                  <w:b/>
                                  <w:spacing w:val="5"/>
                                </w:rPr>
                                <w:t>D</w:t>
                              </w:r>
                              <w:r w:rsidR="00A0659F" w:rsidRPr="005317B9">
                                <w:rPr>
                                  <w:b/>
                                  <w:spacing w:val="5"/>
                                </w:rPr>
                                <w:t xml:space="preserve">ie </w:t>
                              </w:r>
                              <w:proofErr w:type="spellStart"/>
                              <w:proofErr w:type="gramStart"/>
                              <w:r w:rsidR="00A0659F" w:rsidRPr="005317B9">
                                <w:rPr>
                                  <w:b/>
                                  <w:spacing w:val="5"/>
                                </w:rPr>
                                <w:t>Schüler:innen</w:t>
                              </w:r>
                              <w:proofErr w:type="spellEnd"/>
                              <w:proofErr w:type="gramEnd"/>
                              <w:r w:rsidR="00A0659F" w:rsidRPr="005317B9">
                                <w:rPr>
                                  <w:b/>
                                  <w:spacing w:val="5"/>
                                </w:rPr>
                                <w:t xml:space="preserve"> lernen, Kreditentscheidungen aus verschiedenen Perspektiven zu betrachten und abzuwägen, welche Faktoren bei der Kreditaufnahme </w:t>
                              </w:r>
                              <w:r w:rsidR="00897E3C">
                                <w:rPr>
                                  <w:b/>
                                  <w:spacing w:val="5"/>
                                </w:rPr>
                                <w:t>be</w:t>
                              </w:r>
                              <w:r w:rsidR="00A03A07">
                                <w:rPr>
                                  <w:b/>
                                  <w:spacing w:val="5"/>
                                </w:rPr>
                                <w:t>rücksichtigt werden müssen</w:t>
                              </w:r>
                              <w:r w:rsidR="00A0659F" w:rsidRPr="005317B9">
                                <w:rPr>
                                  <w:b/>
                                  <w:smallCaps/>
                                  <w:spacing w:val="5"/>
                                </w:rPr>
                                <w:t>.</w:t>
                              </w:r>
                            </w:p>
                            <w:p w14:paraId="05E4BD90" w14:textId="22041651" w:rsidR="00F11746" w:rsidRDefault="00F11746" w:rsidP="00F534D4">
                              <w:pPr>
                                <w:pStyle w:val="Listenabsatz"/>
                                <w:numPr>
                                  <w:ilvl w:val="0"/>
                                  <w:numId w:val="6"/>
                                </w:numPr>
                              </w:pPr>
                              <w:r>
                                <w:t xml:space="preserve">Die Lehrkraft erläutert den Ablauf des </w:t>
                              </w:r>
                              <w:r w:rsidR="007D057B">
                                <w:t>Rollenspiels.</w:t>
                              </w:r>
                            </w:p>
                            <w:p w14:paraId="4621B6F4" w14:textId="6C67C218" w:rsidR="007D057B" w:rsidRDefault="000971F4" w:rsidP="00F534D4">
                              <w:pPr>
                                <w:pStyle w:val="Listenabsatz"/>
                                <w:numPr>
                                  <w:ilvl w:val="0"/>
                                  <w:numId w:val="6"/>
                                </w:numPr>
                              </w:pPr>
                              <w:r>
                                <w:t>Die Klasse wird in Gruppen eingeteilt (vier Personen pro Gruppe).</w:t>
                              </w:r>
                            </w:p>
                            <w:p w14:paraId="5DB248B2" w14:textId="22E90F19" w:rsidR="002171E2" w:rsidRDefault="002171E2" w:rsidP="00F534D4">
                              <w:pPr>
                                <w:pStyle w:val="Listenabsatz"/>
                                <w:numPr>
                                  <w:ilvl w:val="0"/>
                                  <w:numId w:val="6"/>
                                </w:numPr>
                              </w:pPr>
                              <w:r>
                                <w:t>Zwei Gruppenmitglieder erhalten die Rollenbeschreibung für</w:t>
                              </w:r>
                              <w:r w:rsidR="009C1A40">
                                <w:t xml:space="preserve"> </w:t>
                              </w:r>
                              <w:r w:rsidR="00AE54E2">
                                <w:t>„</w:t>
                              </w:r>
                              <w:proofErr w:type="spellStart"/>
                              <w:proofErr w:type="gramStart"/>
                              <w:r w:rsidR="009C1A40">
                                <w:t>Bankmitarbeiter:innen</w:t>
                              </w:r>
                              <w:proofErr w:type="spellEnd"/>
                              <w:proofErr w:type="gramEnd"/>
                              <w:r w:rsidR="00AE54E2">
                                <w:t>“. D</w:t>
                              </w:r>
                              <w:r w:rsidR="009C1A40">
                                <w:t xml:space="preserve">ie anderen zwei Gruppenmitglieder erhalten </w:t>
                              </w:r>
                              <w:r w:rsidR="00F13A49">
                                <w:t xml:space="preserve">eine andere </w:t>
                              </w:r>
                              <w:r w:rsidR="009C1A40">
                                <w:t xml:space="preserve">Rollenbeschreibung </w:t>
                              </w:r>
                              <w:r w:rsidR="00D530E9">
                                <w:t>„</w:t>
                              </w:r>
                              <w:r w:rsidR="000630EE">
                                <w:t>Trude Tadic</w:t>
                              </w:r>
                              <w:r w:rsidR="00D530E9">
                                <w:t>“</w:t>
                              </w:r>
                              <w:r w:rsidR="000630EE">
                                <w:t xml:space="preserve">, „Luca Mayer“ oder „Ahmed </w:t>
                              </w:r>
                              <w:r w:rsidR="00B01ED7">
                                <w:t>E</w:t>
                              </w:r>
                              <w:r w:rsidR="000630EE">
                                <w:t>l-Sayed“</w:t>
                              </w:r>
                              <w:r w:rsidR="00AE54E2">
                                <w:t>.</w:t>
                              </w:r>
                            </w:p>
                            <w:p w14:paraId="29AB68C8" w14:textId="2EBE4ADB" w:rsidR="00AE54E2" w:rsidRDefault="00F11746" w:rsidP="00F70B42">
                              <w:pPr>
                                <w:pStyle w:val="Listenabsatz"/>
                                <w:numPr>
                                  <w:ilvl w:val="0"/>
                                  <w:numId w:val="6"/>
                                </w:numPr>
                              </w:pPr>
                              <w:r>
                                <w:t xml:space="preserve">Die </w:t>
                              </w:r>
                              <w:proofErr w:type="spellStart"/>
                              <w:proofErr w:type="gramStart"/>
                              <w:r w:rsidR="00AE54E2">
                                <w:t>Schüler:innen</w:t>
                              </w:r>
                              <w:proofErr w:type="spellEnd"/>
                              <w:proofErr w:type="gramEnd"/>
                              <w:r w:rsidR="00AE54E2">
                                <w:t xml:space="preserve"> haben 5 Minuten Zeit ihre Rolle vorzubereiten.</w:t>
                              </w:r>
                            </w:p>
                            <w:p w14:paraId="3348E759" w14:textId="20338A01" w:rsidR="00F11746" w:rsidRDefault="00AE54E2" w:rsidP="00F70B42">
                              <w:pPr>
                                <w:pStyle w:val="Listenabsatz"/>
                                <w:numPr>
                                  <w:ilvl w:val="0"/>
                                  <w:numId w:val="6"/>
                                </w:numPr>
                              </w:pPr>
                              <w:r>
                                <w:t>Das Rollenspiel wird in den Gruppen durchgeführt</w:t>
                              </w:r>
                              <w:r w:rsidR="00784565">
                                <w:t xml:space="preserve"> und das Ergebnis auf den Rollenbeschreibungen festgehalten.</w:t>
                              </w:r>
                              <w:r w:rsidR="00F11746">
                                <w:t xml:space="preserve"> </w:t>
                              </w:r>
                            </w:p>
                            <w:p w14:paraId="26C24DA5" w14:textId="1E76B1A0" w:rsidR="007D057B" w:rsidRDefault="00784565" w:rsidP="00F70B42">
                              <w:pPr>
                                <w:pStyle w:val="Listenabsatz"/>
                                <w:numPr>
                                  <w:ilvl w:val="0"/>
                                  <w:numId w:val="6"/>
                                </w:numPr>
                              </w:pPr>
                              <w:r>
                                <w:t>Die E</w:t>
                              </w:r>
                              <w:r w:rsidR="0096420C">
                                <w:t>rgebnisse des Rollenspiel</w:t>
                              </w:r>
                              <w:r w:rsidR="001D0A59">
                                <w:t>s werden i</w:t>
                              </w:r>
                              <w:r w:rsidR="007D057B">
                                <w:t>m Plenum bespr</w:t>
                              </w:r>
                              <w:r w:rsidR="001D0A59">
                                <w:t>ochen.</w:t>
                              </w:r>
                            </w:p>
                            <w:p w14:paraId="0EE0175A" w14:textId="77777777" w:rsidR="00F11746" w:rsidRPr="00803FF2" w:rsidRDefault="00F11746" w:rsidP="00F11746">
                              <w:pPr>
                                <w:ind w:left="708"/>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29133323" name="Grafik 104" descr="Klemmbrett teilweise angekreuzt mit einfarbiger Füllung"/>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63500" y="88900"/>
                            <a:ext cx="617220" cy="617220"/>
                          </a:xfrm>
                          <a:prstGeom prst="rect">
                            <a:avLst/>
                          </a:prstGeom>
                        </pic:spPr>
                      </pic:pic>
                    </wpg:wgp>
                  </a:graphicData>
                </a:graphic>
              </wp:inline>
            </w:drawing>
          </mc:Choice>
          <mc:Fallback>
            <w:pict>
              <v:group w14:anchorId="02D8291F" id="_x0000_s1031" style="width:452.4pt;height:247.85pt;mso-position-horizontal-relative:char;mso-position-vertical-relative:line" coordorigin="-381,63" coordsize="57454,3147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">
                <v:roundrect id="Rechteck: abgerundete Ecken 1449075041" o:spid="_x0000_s1032" style="position:absolute;left:-381;top:63;width:57454;height:3147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" filled="f" strokecolor="white [3212]">
                  <v:textbox>
                    <w:txbxContent>
                      <w:p w14:paraId="4A31CFA5" w14:textId="3A535B29" w:rsidR="00F11746" w:rsidRPr="005317B9" w:rsidRDefault="00446FF5" w:rsidP="00F11746">
                        <w:pPr>
                          <w:ind w:left="851"/>
                          <w:rPr>
                            <w:rStyle w:val="IntensiverVerweis"/>
                            <w:color w:val="auto"/>
                          </w:rPr>
                        </w:pPr>
                        <w:r w:rsidRPr="005317B9">
                          <w:rPr>
                            <w:rStyle w:val="IntensiverVerweis"/>
                            <w:color w:val="auto"/>
                          </w:rPr>
                          <w:t>Rollenspiel „</w:t>
                        </w:r>
                        <w:r w:rsidR="00F11746" w:rsidRPr="005317B9">
                          <w:rPr>
                            <w:rStyle w:val="IntensiverVerweis"/>
                            <w:color w:val="auto"/>
                          </w:rPr>
                          <w:t>Kreditgespräch</w:t>
                        </w:r>
                        <w:r w:rsidRPr="005317B9">
                          <w:rPr>
                            <w:rStyle w:val="IntensiverVerweis"/>
                            <w:color w:val="auto"/>
                          </w:rPr>
                          <w:t>“</w:t>
                        </w:r>
                      </w:p>
                      <w:p w14:paraId="73F7D64A" w14:textId="511729C5" w:rsidR="00F11746" w:rsidRPr="005317B9" w:rsidRDefault="00492D51" w:rsidP="00F11746">
                        <w:pPr>
                          <w:ind w:left="851"/>
                          <w:rPr>
                            <w:b/>
                            <w:smallCaps/>
                            <w:spacing w:val="5"/>
                          </w:rPr>
                        </w:pPr>
                        <w:r w:rsidRPr="005317B9">
                          <w:rPr>
                            <w:b/>
                            <w:spacing w:val="5"/>
                          </w:rPr>
                          <w:t>D</w:t>
                        </w:r>
                        <w:r w:rsidR="00A0659F" w:rsidRPr="005317B9">
                          <w:rPr>
                            <w:b/>
                            <w:spacing w:val="5"/>
                          </w:rPr>
                          <w:t xml:space="preserve">ie Schüler:innen lernen, Kreditentscheidungen aus verschiedenen Perspektiven zu betrachten und abzuwägen, welche Faktoren bei der Kreditaufnahme </w:t>
                        </w:r>
                        <w:r w:rsidR="00897E3C">
                          <w:rPr>
                            <w:b/>
                            <w:spacing w:val="5"/>
                          </w:rPr>
                          <w:t>be</w:t>
                        </w:r>
                        <w:r w:rsidR="00A03A07">
                          <w:rPr>
                            <w:b/>
                            <w:spacing w:val="5"/>
                          </w:rPr>
                          <w:t>rücksichtigt werden müssen</w:t>
                        </w:r>
                        <w:r w:rsidR="00A0659F" w:rsidRPr="005317B9">
                          <w:rPr>
                            <w:b/>
                            <w:smallCaps/>
                            <w:spacing w:val="5"/>
                          </w:rPr>
                          <w:t>.</w:t>
                        </w:r>
                      </w:p>
                      <w:p w14:paraId="05E4BD90" w14:textId="22041651" w:rsidR="00F11746" w:rsidRDefault="00F11746" w:rsidP="00F534D4">
                        <w:pPr>
                          <w:pStyle w:val="Listenabsatz"/>
                          <w:numPr>
                            <w:ilvl w:val="0"/>
                            <w:numId w:val="6"/>
                          </w:numPr>
                        </w:pPr>
                        <w:r>
                          <w:t xml:space="preserve">Die Lehrkraft erläutert den Ablauf des </w:t>
                        </w:r>
                        <w:r w:rsidR="007D057B">
                          <w:t>Rollenspiels.</w:t>
                        </w:r>
                      </w:p>
                      <w:p w14:paraId="4621B6F4" w14:textId="6C67C218" w:rsidR="007D057B" w:rsidRDefault="000971F4" w:rsidP="00F534D4">
                        <w:pPr>
                          <w:pStyle w:val="Listenabsatz"/>
                          <w:numPr>
                            <w:ilvl w:val="0"/>
                            <w:numId w:val="6"/>
                          </w:numPr>
                        </w:pPr>
                        <w:r>
                          <w:t>Die Klasse wird in Gruppen eingeteilt (vier Personen pro Gruppe).</w:t>
                        </w:r>
                      </w:p>
                      <w:p w14:paraId="5DB248B2" w14:textId="22E90F19" w:rsidR="002171E2" w:rsidRDefault="002171E2" w:rsidP="00F534D4">
                        <w:pPr>
                          <w:pStyle w:val="Listenabsatz"/>
                          <w:numPr>
                            <w:ilvl w:val="0"/>
                            <w:numId w:val="6"/>
                          </w:numPr>
                        </w:pPr>
                        <w:r>
                          <w:t>Zwei Gruppenmitglieder erhalten die Rollenbeschreibung für</w:t>
                        </w:r>
                        <w:r w:rsidR="009C1A40">
                          <w:t xml:space="preserve"> </w:t>
                        </w:r>
                        <w:r w:rsidR="00AE54E2">
                          <w:t>„</w:t>
                        </w:r>
                        <w:r w:rsidR="009C1A40">
                          <w:t>Bankmitarbeiter:innen</w:t>
                        </w:r>
                        <w:r w:rsidR="00AE54E2">
                          <w:t>“. D</w:t>
                        </w:r>
                        <w:r w:rsidR="009C1A40">
                          <w:t xml:space="preserve">ie anderen zwei Gruppenmitglieder erhalten </w:t>
                        </w:r>
                        <w:r w:rsidR="00F13A49">
                          <w:t xml:space="preserve">eine andere </w:t>
                        </w:r>
                        <w:r w:rsidR="009C1A40">
                          <w:t xml:space="preserve">Rollenbeschreibung </w:t>
                        </w:r>
                        <w:r w:rsidR="00D530E9">
                          <w:t>„</w:t>
                        </w:r>
                        <w:r w:rsidR="000630EE">
                          <w:t>Trude Tadic</w:t>
                        </w:r>
                        <w:r w:rsidR="00D530E9">
                          <w:t>“</w:t>
                        </w:r>
                        <w:r w:rsidR="000630EE">
                          <w:t xml:space="preserve">, „Luca Mayer“ oder „Ahmed </w:t>
                        </w:r>
                        <w:r w:rsidR="00B01ED7">
                          <w:t>E</w:t>
                        </w:r>
                        <w:r w:rsidR="000630EE">
                          <w:t>l-Sayed“</w:t>
                        </w:r>
                        <w:r w:rsidR="00AE54E2">
                          <w:t>.</w:t>
                        </w:r>
                      </w:p>
                      <w:p w14:paraId="29AB68C8" w14:textId="2EBE4ADB" w:rsidR="00AE54E2" w:rsidRDefault="00F11746" w:rsidP="00F70B42">
                        <w:pPr>
                          <w:pStyle w:val="Listenabsatz"/>
                          <w:numPr>
                            <w:ilvl w:val="0"/>
                            <w:numId w:val="6"/>
                          </w:numPr>
                        </w:pPr>
                        <w:r>
                          <w:t xml:space="preserve">Die </w:t>
                        </w:r>
                        <w:r w:rsidR="00AE54E2">
                          <w:t>Schüler:innen haben 5 Minuten Zeit ihre Rolle vorzubereiten.</w:t>
                        </w:r>
                      </w:p>
                      <w:p w14:paraId="3348E759" w14:textId="20338A01" w:rsidR="00F11746" w:rsidRDefault="00AE54E2" w:rsidP="00F70B42">
                        <w:pPr>
                          <w:pStyle w:val="Listenabsatz"/>
                          <w:numPr>
                            <w:ilvl w:val="0"/>
                            <w:numId w:val="6"/>
                          </w:numPr>
                        </w:pPr>
                        <w:r>
                          <w:t>Das Rollenspiel wird in den Gruppen durchgeführt</w:t>
                        </w:r>
                        <w:r w:rsidR="00784565">
                          <w:t xml:space="preserve"> und das Ergebnis auf den Rollenbeschreibungen festgehalten.</w:t>
                        </w:r>
                        <w:r w:rsidR="00F11746">
                          <w:t xml:space="preserve"> </w:t>
                        </w:r>
                      </w:p>
                      <w:p w14:paraId="26C24DA5" w14:textId="1E76B1A0" w:rsidR="007D057B" w:rsidRDefault="00784565" w:rsidP="00F70B42">
                        <w:pPr>
                          <w:pStyle w:val="Listenabsatz"/>
                          <w:numPr>
                            <w:ilvl w:val="0"/>
                            <w:numId w:val="6"/>
                          </w:numPr>
                        </w:pPr>
                        <w:r>
                          <w:t>Die E</w:t>
                        </w:r>
                        <w:r w:rsidR="0096420C">
                          <w:t>rgebnisse des Rollenspiel</w:t>
                        </w:r>
                        <w:r w:rsidR="001D0A59">
                          <w:t>s werden i</w:t>
                        </w:r>
                        <w:r w:rsidR="007D057B">
                          <w:t>m Plenum bespr</w:t>
                        </w:r>
                        <w:r w:rsidR="001D0A59">
                          <w:t>ochen.</w:t>
                        </w:r>
                      </w:p>
                      <w:p w14:paraId="0EE0175A" w14:textId="77777777" w:rsidR="00F11746" w:rsidRPr="00803FF2" w:rsidRDefault="00F11746" w:rsidP="00F11746">
                        <w:pPr>
                          <w:ind w:left="708"/>
                        </w:pPr>
                      </w:p>
                    </w:txbxContent>
                  </v:textbox>
                </v:roundrect>
                <v:shape id="Grafik 104" o:spid="_x0000_s1033"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">
                  <v:imagedata r:id="rId36" o:title="Klemmbrett teilweise angekreuzt mit einfarbiger Füllung"/>
                </v:shape>
                <w10:anchorlock/>
              </v:group>
            </w:pict>
          </mc:Fallback>
        </mc:AlternateContent>
      </w:r>
    </w:p>
    <w:p w14:paraId="0310B194" w14:textId="4468EE2D" w:rsidR="00D62AA2" w:rsidRDefault="00242B8B" w:rsidP="000227CA">
      <w:pPr>
        <w:rPr>
          <w:lang w:val="de-DE"/>
        </w:rPr>
      </w:pPr>
      <w:r>
        <w:rPr>
          <w:lang w:val="de-DE"/>
        </w:rPr>
        <w:t>Die Lösung hängt von der</w:t>
      </w:r>
      <w:r w:rsidR="001A5C7A" w:rsidRPr="691803A8">
        <w:rPr>
          <w:lang w:val="de-DE"/>
        </w:rPr>
        <w:t xml:space="preserve"> Argumentation der </w:t>
      </w:r>
      <w:proofErr w:type="spellStart"/>
      <w:proofErr w:type="gramStart"/>
      <w:r w:rsidR="001A5C7A" w:rsidRPr="691803A8">
        <w:rPr>
          <w:lang w:val="de-DE"/>
        </w:rPr>
        <w:t>Schüler:innen</w:t>
      </w:r>
      <w:proofErr w:type="spellEnd"/>
      <w:proofErr w:type="gramEnd"/>
      <w:r w:rsidR="001A5C7A" w:rsidRPr="691803A8">
        <w:rPr>
          <w:lang w:val="de-DE"/>
        </w:rPr>
        <w:t xml:space="preserve"> </w:t>
      </w:r>
      <w:r>
        <w:rPr>
          <w:lang w:val="de-DE"/>
        </w:rPr>
        <w:t>ab und fällt daher</w:t>
      </w:r>
      <w:r w:rsidR="001A5C7A" w:rsidRPr="691803A8">
        <w:rPr>
          <w:lang w:val="de-DE"/>
        </w:rPr>
        <w:t xml:space="preserve"> individuell</w:t>
      </w:r>
      <w:r>
        <w:rPr>
          <w:lang w:val="de-DE"/>
        </w:rPr>
        <w:t xml:space="preserve"> aus</w:t>
      </w:r>
      <w:r w:rsidR="001A5C7A" w:rsidRPr="691803A8">
        <w:rPr>
          <w:lang w:val="de-DE"/>
        </w:rPr>
        <w:t>.</w:t>
      </w:r>
      <w:r w:rsidR="00044BB9">
        <w:rPr>
          <w:lang w:val="de-DE"/>
        </w:rPr>
        <w:t xml:space="preserve"> </w:t>
      </w:r>
    </w:p>
    <w:p w14:paraId="2F752B1E" w14:textId="32A525A5" w:rsidR="006E3001" w:rsidRDefault="004A6549" w:rsidP="000227CA">
      <w:pPr>
        <w:rPr>
          <w:lang w:val="de-DE"/>
        </w:rPr>
      </w:pPr>
      <w:r>
        <w:rPr>
          <w:lang w:val="de-DE"/>
        </w:rPr>
        <w:t xml:space="preserve">Nach dem Abschluss des Rollenspiels reflektieren und diskutieren die </w:t>
      </w:r>
      <w:proofErr w:type="spellStart"/>
      <w:proofErr w:type="gramStart"/>
      <w:r>
        <w:rPr>
          <w:lang w:val="de-DE"/>
        </w:rPr>
        <w:t>Schüler:innen</w:t>
      </w:r>
      <w:proofErr w:type="spellEnd"/>
      <w:proofErr w:type="gramEnd"/>
      <w:r>
        <w:rPr>
          <w:lang w:val="de-DE"/>
        </w:rPr>
        <w:t xml:space="preserve"> anhand von Leitfragen das Rollenspiel</w:t>
      </w:r>
      <w:r w:rsidR="00267D50">
        <w:rPr>
          <w:lang w:val="de-DE"/>
        </w:rPr>
        <w:t xml:space="preserve"> (siehe Folie </w:t>
      </w:r>
      <w:r w:rsidR="003B2445">
        <w:rPr>
          <w:lang w:val="de-DE"/>
        </w:rPr>
        <w:t>20 „Reflexion und Diskussion des Rollenspiels“)</w:t>
      </w:r>
      <w:r>
        <w:rPr>
          <w:lang w:val="de-DE"/>
        </w:rPr>
        <w:t>. Das gibt ihnen die Möglichkeit aus den Rollen „auszusteigen“ und das</w:t>
      </w:r>
      <w:r w:rsidR="00D62AA2">
        <w:rPr>
          <w:lang w:val="de-DE"/>
        </w:rPr>
        <w:t xml:space="preserve"> Rollenspiel wird aufgelöst.</w:t>
      </w:r>
    </w:p>
    <w:p w14:paraId="581E6971" w14:textId="77777777" w:rsidR="003B2445" w:rsidRDefault="003B2445">
      <w:pPr>
        <w:spacing w:after="0" w:line="240" w:lineRule="auto"/>
        <w:jc w:val="left"/>
        <w:rPr>
          <w:b/>
          <w:bCs/>
          <w:lang w:val="de-DE"/>
        </w:rPr>
      </w:pPr>
      <w:r>
        <w:rPr>
          <w:b/>
          <w:bCs/>
          <w:lang w:val="de-DE"/>
        </w:rPr>
        <w:br w:type="page"/>
      </w:r>
    </w:p>
    <w:p w14:paraId="197E9EE0" w14:textId="13023E58" w:rsidR="001A5C7A" w:rsidRPr="00567E88" w:rsidRDefault="001A5C7A" w:rsidP="000227CA">
      <w:pPr>
        <w:rPr>
          <w:b/>
          <w:bCs/>
          <w:lang w:val="de-DE"/>
        </w:rPr>
      </w:pPr>
      <w:r w:rsidRPr="00567E88">
        <w:rPr>
          <w:b/>
          <w:bCs/>
          <w:lang w:val="de-DE"/>
        </w:rPr>
        <w:lastRenderedPageBreak/>
        <w:t>PPT</w:t>
      </w:r>
    </w:p>
    <w:p w14:paraId="422AE795" w14:textId="50A25DF2" w:rsidR="001A5C7A" w:rsidRDefault="00D62AA2" w:rsidP="000227CA">
      <w:pPr>
        <w:rPr>
          <w:lang w:val="de-DE"/>
        </w:rPr>
      </w:pPr>
      <w:r>
        <w:rPr>
          <w:noProof/>
        </w:rPr>
        <w:drawing>
          <wp:inline distT="0" distB="0" distL="0" distR="0" wp14:anchorId="6E6EE63A" wp14:editId="6274146B">
            <wp:extent cx="5524500" cy="3135966"/>
            <wp:effectExtent l="0" t="0" r="0" b="1270"/>
            <wp:docPr id="1235327741" name="Grafik 48"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327741" name="Grafik 48" descr="Ein Bild, das Text, Screenshot, Schrift enthält.&#10;&#10;KI-generierte Inhalte können fehlerhaft sein."/>
                    <pic:cNvPicPr/>
                  </pic:nvPicPr>
                  <pic:blipFill>
                    <a:blip r:embed="rId43">
                      <a:extLst>
                        <a:ext uri="{28A0092B-C50C-407E-A947-70E740481C1C}">
                          <a14:useLocalDpi xmlns:a14="http://schemas.microsoft.com/office/drawing/2010/main" val="0"/>
                        </a:ext>
                      </a:extLst>
                    </a:blip>
                    <a:stretch>
                      <a:fillRect/>
                    </a:stretch>
                  </pic:blipFill>
                  <pic:spPr>
                    <a:xfrm>
                      <a:off x="0" y="0"/>
                      <a:ext cx="5535846" cy="3142407"/>
                    </a:xfrm>
                    <a:prstGeom prst="rect">
                      <a:avLst/>
                    </a:prstGeom>
                  </pic:spPr>
                </pic:pic>
              </a:graphicData>
            </a:graphic>
          </wp:inline>
        </w:drawing>
      </w:r>
    </w:p>
    <w:p w14:paraId="29602E14" w14:textId="3BAAF835" w:rsidR="001A5C7A" w:rsidRPr="00567E88" w:rsidRDefault="001A5C7A" w:rsidP="000227CA">
      <w:pPr>
        <w:rPr>
          <w:b/>
          <w:bCs/>
          <w:lang w:val="de-DE"/>
        </w:rPr>
      </w:pPr>
      <w:r w:rsidRPr="00F42CCC">
        <w:rPr>
          <w:b/>
          <w:bCs/>
          <w:lang w:val="de-DE"/>
        </w:rPr>
        <w:t>PPT</w:t>
      </w:r>
    </w:p>
    <w:p w14:paraId="20AC11AC" w14:textId="77777777" w:rsidR="009B6FAC" w:rsidRDefault="009B6FAC" w:rsidP="000227CA">
      <w:pPr>
        <w:rPr>
          <w:lang w:val="de-DE"/>
        </w:rPr>
      </w:pPr>
      <w:r>
        <w:rPr>
          <w:noProof/>
          <w:lang w:val="de-DE"/>
        </w:rPr>
        <w:drawing>
          <wp:inline distT="0" distB="0" distL="0" distR="0" wp14:anchorId="238915A1" wp14:editId="5D0F9183">
            <wp:extent cx="5391150" cy="3053395"/>
            <wp:effectExtent l="0" t="0" r="0" b="0"/>
            <wp:docPr id="1310135270" name="Grafik 49" descr="Ein Bild, das Text, Screenshot, Schrift, Rechtec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135270" name="Grafik 49" descr="Ein Bild, das Text, Screenshot, Schrift, Rechteck enthält.&#10;&#10;KI-generierte Inhalte können fehlerhaft sein."/>
                    <pic:cNvPicPr/>
                  </pic:nvPicPr>
                  <pic:blipFill>
                    <a:blip r:embed="rId44">
                      <a:extLst>
                        <a:ext uri="{28A0092B-C50C-407E-A947-70E740481C1C}">
                          <a14:useLocalDpi xmlns:a14="http://schemas.microsoft.com/office/drawing/2010/main" val="0"/>
                        </a:ext>
                      </a:extLst>
                    </a:blip>
                    <a:stretch>
                      <a:fillRect/>
                    </a:stretch>
                  </pic:blipFill>
                  <pic:spPr>
                    <a:xfrm>
                      <a:off x="0" y="0"/>
                      <a:ext cx="5401076" cy="3059017"/>
                    </a:xfrm>
                    <a:prstGeom prst="rect">
                      <a:avLst/>
                    </a:prstGeom>
                  </pic:spPr>
                </pic:pic>
              </a:graphicData>
            </a:graphic>
          </wp:inline>
        </w:drawing>
      </w:r>
    </w:p>
    <w:p w14:paraId="41CBBB40" w14:textId="21B46C3A" w:rsidR="00D62AA2" w:rsidRDefault="00D62AA2" w:rsidP="000227CA">
      <w:pPr>
        <w:rPr>
          <w:lang w:val="de-DE"/>
        </w:rPr>
      </w:pPr>
      <w:r w:rsidRPr="691803A8">
        <w:rPr>
          <w:lang w:val="de-DE"/>
        </w:rPr>
        <w:t>Anschließend wird im Plenum besprochen, woran es liegt, ob eine Person eine Kreditzusage erhält oder nicht.</w:t>
      </w:r>
      <w:r w:rsidR="007B539A" w:rsidRPr="691803A8">
        <w:rPr>
          <w:lang w:val="de-DE"/>
        </w:rPr>
        <w:t xml:space="preserve"> Die Lehrperson </w:t>
      </w:r>
      <w:r w:rsidR="00641F5F" w:rsidRPr="691803A8">
        <w:rPr>
          <w:lang w:val="de-DE"/>
        </w:rPr>
        <w:t xml:space="preserve">moderiert eine Plenumsdiskussion </w:t>
      </w:r>
      <w:r w:rsidR="00690B79" w:rsidRPr="691803A8">
        <w:rPr>
          <w:lang w:val="de-DE"/>
        </w:rPr>
        <w:t xml:space="preserve">zu der Frage </w:t>
      </w:r>
      <w:r w:rsidR="00690B79" w:rsidRPr="691803A8">
        <w:rPr>
          <w:b/>
          <w:bCs/>
          <w:lang w:val="de-DE"/>
        </w:rPr>
        <w:t>„</w:t>
      </w:r>
      <w:r w:rsidR="00641F5F" w:rsidRPr="691803A8">
        <w:rPr>
          <w:b/>
          <w:bCs/>
          <w:lang w:val="de-DE"/>
        </w:rPr>
        <w:t xml:space="preserve">Warum bekommt nicht </w:t>
      </w:r>
      <w:proofErr w:type="spellStart"/>
      <w:proofErr w:type="gramStart"/>
      <w:r w:rsidR="00641F5F" w:rsidRPr="691803A8">
        <w:rPr>
          <w:b/>
          <w:bCs/>
          <w:lang w:val="de-DE"/>
        </w:rPr>
        <w:t>jede:r</w:t>
      </w:r>
      <w:proofErr w:type="spellEnd"/>
      <w:proofErr w:type="gramEnd"/>
      <w:r w:rsidR="00641F5F" w:rsidRPr="691803A8">
        <w:rPr>
          <w:b/>
          <w:bCs/>
          <w:lang w:val="de-DE"/>
        </w:rPr>
        <w:t xml:space="preserve"> einen Kredit</w:t>
      </w:r>
      <w:r w:rsidR="00690B79" w:rsidRPr="691803A8">
        <w:rPr>
          <w:b/>
          <w:bCs/>
          <w:lang w:val="de-DE"/>
        </w:rPr>
        <w:t xml:space="preserve">?“ </w:t>
      </w:r>
      <w:r w:rsidR="00690B79" w:rsidRPr="691803A8">
        <w:rPr>
          <w:lang w:val="de-DE"/>
        </w:rPr>
        <w:t>mit folgenden möglichen Leitfragen:</w:t>
      </w:r>
    </w:p>
    <w:p w14:paraId="6F277346" w14:textId="77777777" w:rsidR="00690B79" w:rsidRDefault="00690B79" w:rsidP="00690B79">
      <w:pPr>
        <w:pStyle w:val="Listenabsatz"/>
        <w:numPr>
          <w:ilvl w:val="0"/>
          <w:numId w:val="38"/>
        </w:numPr>
        <w:spacing w:before="100" w:beforeAutospacing="1" w:after="100" w:afterAutospacing="1" w:line="240" w:lineRule="auto"/>
        <w:jc w:val="left"/>
        <w:rPr>
          <w:lang w:val="de-DE"/>
        </w:rPr>
      </w:pPr>
      <w:r w:rsidRPr="00567E88">
        <w:rPr>
          <w:lang w:val="de-DE"/>
        </w:rPr>
        <w:t xml:space="preserve">Welche der vorgestellten </w:t>
      </w:r>
      <w:proofErr w:type="spellStart"/>
      <w:proofErr w:type="gramStart"/>
      <w:r w:rsidRPr="00567E88">
        <w:rPr>
          <w:lang w:val="de-DE"/>
        </w:rPr>
        <w:t>Kreditnehmer:innen</w:t>
      </w:r>
      <w:proofErr w:type="spellEnd"/>
      <w:proofErr w:type="gramEnd"/>
      <w:r w:rsidRPr="00567E88">
        <w:rPr>
          <w:lang w:val="de-DE"/>
        </w:rPr>
        <w:t xml:space="preserve"> </w:t>
      </w:r>
      <w:r>
        <w:rPr>
          <w:lang w:val="de-DE"/>
        </w:rPr>
        <w:t>haben</w:t>
      </w:r>
      <w:r w:rsidRPr="00567E88">
        <w:rPr>
          <w:lang w:val="de-DE"/>
        </w:rPr>
        <w:t xml:space="preserve"> eine Zusage bekommen – und warum?</w:t>
      </w:r>
    </w:p>
    <w:p w14:paraId="7D61D6BB" w14:textId="3D2BD8FB" w:rsidR="00690B79" w:rsidRDefault="00690B79" w:rsidP="00690B79">
      <w:pPr>
        <w:pStyle w:val="Listenabsatz"/>
        <w:numPr>
          <w:ilvl w:val="0"/>
          <w:numId w:val="38"/>
        </w:numPr>
        <w:spacing w:before="100" w:beforeAutospacing="1" w:after="100" w:afterAutospacing="1" w:line="240" w:lineRule="auto"/>
        <w:jc w:val="left"/>
        <w:rPr>
          <w:lang w:val="de-DE"/>
        </w:rPr>
      </w:pPr>
      <w:r w:rsidRPr="00567E88">
        <w:rPr>
          <w:lang w:val="de-DE"/>
        </w:rPr>
        <w:t xml:space="preserve">Gab es jemanden, bei dem ihr euch </w:t>
      </w:r>
      <w:r w:rsidR="00A907AA" w:rsidRPr="00A907AA">
        <w:rPr>
          <w:lang w:val="de-DE"/>
        </w:rPr>
        <w:t>schwergetan</w:t>
      </w:r>
      <w:r w:rsidRPr="00567E88">
        <w:rPr>
          <w:lang w:val="de-DE"/>
        </w:rPr>
        <w:t xml:space="preserve"> habt, den Kredit zu bewilligen? Was war der ausschlaggebende Punkt?</w:t>
      </w:r>
    </w:p>
    <w:p w14:paraId="42827FC1" w14:textId="77777777" w:rsidR="00690B79" w:rsidRDefault="00690B79" w:rsidP="00690B79">
      <w:pPr>
        <w:pStyle w:val="Listenabsatz"/>
        <w:numPr>
          <w:ilvl w:val="0"/>
          <w:numId w:val="38"/>
        </w:numPr>
        <w:spacing w:before="100" w:beforeAutospacing="1" w:after="100" w:afterAutospacing="1" w:line="240" w:lineRule="auto"/>
        <w:jc w:val="left"/>
        <w:rPr>
          <w:lang w:val="de-DE"/>
        </w:rPr>
      </w:pPr>
      <w:r>
        <w:rPr>
          <w:lang w:val="de-DE"/>
        </w:rPr>
        <w:t>Gab es jemanden, bei dem ihr den Kredit nicht bewilligt habt? Warum?</w:t>
      </w:r>
    </w:p>
    <w:p w14:paraId="2D77CF01" w14:textId="73457DE9" w:rsidR="00690B79" w:rsidRDefault="00690B79" w:rsidP="00690B79">
      <w:pPr>
        <w:pStyle w:val="Listenabsatz"/>
        <w:numPr>
          <w:ilvl w:val="0"/>
          <w:numId w:val="38"/>
        </w:numPr>
        <w:spacing w:before="100" w:beforeAutospacing="1" w:after="100" w:afterAutospacing="1" w:line="240" w:lineRule="auto"/>
        <w:jc w:val="left"/>
        <w:rPr>
          <w:lang w:val="de-DE"/>
        </w:rPr>
      </w:pPr>
      <w:r w:rsidRPr="00567E88">
        <w:rPr>
          <w:lang w:val="de-DE"/>
        </w:rPr>
        <w:t xml:space="preserve">Welche Rolle spielt der "Zweck" des Kredits? </w:t>
      </w:r>
    </w:p>
    <w:p w14:paraId="0678F116" w14:textId="48EA6466" w:rsidR="00690B79" w:rsidRDefault="00690B79" w:rsidP="00690B79">
      <w:pPr>
        <w:pStyle w:val="Listenabsatz"/>
        <w:numPr>
          <w:ilvl w:val="0"/>
          <w:numId w:val="38"/>
        </w:numPr>
        <w:spacing w:before="100" w:beforeAutospacing="1" w:after="100" w:afterAutospacing="1" w:line="240" w:lineRule="auto"/>
        <w:jc w:val="left"/>
        <w:rPr>
          <w:lang w:val="de-DE"/>
        </w:rPr>
      </w:pPr>
      <w:r>
        <w:rPr>
          <w:lang w:val="de-DE"/>
        </w:rPr>
        <w:t>Welche Rolle spielt das Einkommen und die Sicherheiten?</w:t>
      </w:r>
    </w:p>
    <w:p w14:paraId="3EE906F4" w14:textId="7FEB9FE0" w:rsidR="00690B79" w:rsidRPr="009B6FAC" w:rsidRDefault="00690B79" w:rsidP="00567E88">
      <w:pPr>
        <w:pStyle w:val="Listenabsatz"/>
        <w:numPr>
          <w:ilvl w:val="0"/>
          <w:numId w:val="38"/>
        </w:numPr>
        <w:spacing w:before="100" w:beforeAutospacing="1" w:after="100" w:afterAutospacing="1" w:line="240" w:lineRule="auto"/>
        <w:jc w:val="left"/>
        <w:rPr>
          <w:lang w:val="de-DE"/>
        </w:rPr>
      </w:pPr>
      <w:r>
        <w:rPr>
          <w:lang w:val="de-DE"/>
        </w:rPr>
        <w:lastRenderedPageBreak/>
        <w:t>Wie entscheidet die Bank</w:t>
      </w:r>
      <w:r w:rsidR="009B6FAC">
        <w:rPr>
          <w:lang w:val="de-DE"/>
        </w:rPr>
        <w:t>, ob eine Person einen Kredit erhält oder nicht?</w:t>
      </w:r>
    </w:p>
    <w:p w14:paraId="017F90D3" w14:textId="2891C383" w:rsidR="00C250E0" w:rsidRDefault="00F744CB" w:rsidP="000227CA">
      <w:pPr>
        <w:rPr>
          <w:lang w:val="de-DE"/>
        </w:rPr>
      </w:pPr>
      <w:r>
        <w:rPr>
          <w:lang w:val="de-DE"/>
        </w:rPr>
        <w:t xml:space="preserve">Die Wortmeldungen der </w:t>
      </w:r>
      <w:proofErr w:type="spellStart"/>
      <w:proofErr w:type="gramStart"/>
      <w:r>
        <w:rPr>
          <w:lang w:val="de-DE"/>
        </w:rPr>
        <w:t>Schüler:innen</w:t>
      </w:r>
      <w:proofErr w:type="spellEnd"/>
      <w:proofErr w:type="gramEnd"/>
      <w:r>
        <w:rPr>
          <w:lang w:val="de-DE"/>
        </w:rPr>
        <w:t xml:space="preserve"> können auf der Tafel festgehalten werden.</w:t>
      </w:r>
      <w:r w:rsidR="00242A82">
        <w:rPr>
          <w:lang w:val="de-DE"/>
        </w:rPr>
        <w:t xml:space="preserve"> Anhand der letzten Leitfrage leitet die Lehrperson zu dem Bonitätsbegriff und der nächste</w:t>
      </w:r>
      <w:r w:rsidR="001A5C7A">
        <w:rPr>
          <w:lang w:val="de-DE"/>
        </w:rPr>
        <w:t>n</w:t>
      </w:r>
      <w:r w:rsidR="00242A82">
        <w:rPr>
          <w:lang w:val="de-DE"/>
        </w:rPr>
        <w:t xml:space="preserve"> PPT-Folie über.</w:t>
      </w:r>
    </w:p>
    <w:p w14:paraId="67B56B1A" w14:textId="23C5883D" w:rsidR="006F424F" w:rsidRPr="00B32E9D" w:rsidRDefault="00B32E9D" w:rsidP="00567E88">
      <w:pPr>
        <w:spacing w:after="0" w:line="240" w:lineRule="auto"/>
        <w:jc w:val="left"/>
        <w:rPr>
          <w:b/>
          <w:bCs/>
          <w:lang w:val="de-DE"/>
        </w:rPr>
      </w:pPr>
      <w:r w:rsidRPr="00B32E9D">
        <w:rPr>
          <w:b/>
          <w:bCs/>
          <w:lang w:val="de-DE"/>
        </w:rPr>
        <w:t>PPT</w:t>
      </w:r>
    </w:p>
    <w:p w14:paraId="75A8D831" w14:textId="72FD668F" w:rsidR="000227CA" w:rsidRPr="000227CA" w:rsidRDefault="002913DF" w:rsidP="000227CA">
      <w:pPr>
        <w:rPr>
          <w:lang w:val="de-DE"/>
        </w:rPr>
      </w:pPr>
      <w:r w:rsidRPr="002913DF">
        <w:rPr>
          <w:noProof/>
          <w:lang w:val="de-DE"/>
        </w:rPr>
        <w:drawing>
          <wp:inline distT="0" distB="0" distL="0" distR="0" wp14:anchorId="35428E90" wp14:editId="785630A7">
            <wp:extent cx="5756910" cy="3226574"/>
            <wp:effectExtent l="0" t="0" r="0" b="0"/>
            <wp:docPr id="210618852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188525" name="Grafik 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756910" cy="3226574"/>
                    </a:xfrm>
                    <a:prstGeom prst="rect">
                      <a:avLst/>
                    </a:prstGeom>
                  </pic:spPr>
                </pic:pic>
              </a:graphicData>
            </a:graphic>
          </wp:inline>
        </w:drawing>
      </w:r>
    </w:p>
    <w:p w14:paraId="52AB8637" w14:textId="3D66D169" w:rsidR="008A6A3D" w:rsidRPr="00BE5BB8" w:rsidRDefault="005D3AA2" w:rsidP="000227CA">
      <w:r>
        <w:rPr>
          <w:lang w:val="de-DE"/>
        </w:rPr>
        <w:t>Die Lehrperson erläutert anhand der PPT-Folie, wa</w:t>
      </w:r>
      <w:r w:rsidR="008A6A3D" w:rsidRPr="691803A8">
        <w:rPr>
          <w:lang w:val="de-DE"/>
        </w:rPr>
        <w:t>s es genau bedeutet</w:t>
      </w:r>
      <w:r w:rsidR="00BE5BB8">
        <w:rPr>
          <w:lang w:val="de-DE"/>
        </w:rPr>
        <w:t>,</w:t>
      </w:r>
      <w:r w:rsidR="008A6A3D" w:rsidRPr="691803A8">
        <w:rPr>
          <w:lang w:val="de-DE"/>
        </w:rPr>
        <w:t xml:space="preserve"> kreditwürdig zu sein</w:t>
      </w:r>
      <w:r w:rsidR="00C93F09" w:rsidRPr="691803A8">
        <w:rPr>
          <w:lang w:val="de-DE"/>
        </w:rPr>
        <w:t xml:space="preserve"> und welche</w:t>
      </w:r>
      <w:r w:rsidR="008A6A3D" w:rsidRPr="691803A8">
        <w:rPr>
          <w:lang w:val="de-DE"/>
        </w:rPr>
        <w:t xml:space="preserve"> </w:t>
      </w:r>
      <w:r w:rsidR="005A386D" w:rsidRPr="691803A8">
        <w:rPr>
          <w:lang w:val="de-DE"/>
        </w:rPr>
        <w:t xml:space="preserve">wichtigen Faktoren es bei der Vergabe von Krediten zu beachten gibt. </w:t>
      </w:r>
    </w:p>
    <w:p w14:paraId="6E607700" w14:textId="3239D8D0" w:rsidR="009B0CB4" w:rsidRPr="009B0CB4" w:rsidRDefault="009B0CB4" w:rsidP="009B0CB4">
      <w:r w:rsidRPr="009B0CB4">
        <w:t xml:space="preserve">Die </w:t>
      </w:r>
      <w:r w:rsidRPr="009B0CB4">
        <w:rPr>
          <w:i/>
          <w:iCs/>
        </w:rPr>
        <w:t>Kreditwürdigkeit</w:t>
      </w:r>
      <w:r w:rsidRPr="009B0CB4">
        <w:t xml:space="preserve">, auch als </w:t>
      </w:r>
      <w:r w:rsidRPr="009B0CB4">
        <w:rPr>
          <w:i/>
          <w:iCs/>
        </w:rPr>
        <w:t>Bonität</w:t>
      </w:r>
      <w:r w:rsidRPr="009B0CB4">
        <w:t xml:space="preserve"> bezeichnet, beschreibt die Vertrauenswürdigkeit einer Person oder eines Unternehmens aus Sicht einer Bank oder eines Kreditgebers. Sie gibt an, wie wahrscheinlich es ist, dass </w:t>
      </w:r>
      <w:proofErr w:type="spellStart"/>
      <w:proofErr w:type="gramStart"/>
      <w:r w:rsidRPr="009B0CB4">
        <w:t>ein</w:t>
      </w:r>
      <w:r w:rsidR="00D94BC2">
        <w:t>:e</w:t>
      </w:r>
      <w:proofErr w:type="spellEnd"/>
      <w:proofErr w:type="gramEnd"/>
      <w:r w:rsidRPr="009B0CB4">
        <w:t xml:space="preserve"> </w:t>
      </w:r>
      <w:proofErr w:type="spellStart"/>
      <w:r w:rsidRPr="009B0CB4">
        <w:t>Kreditnehmer</w:t>
      </w:r>
      <w:r w:rsidR="00D94BC2">
        <w:t>:in</w:t>
      </w:r>
      <w:proofErr w:type="spellEnd"/>
      <w:r w:rsidRPr="009B0CB4">
        <w:t xml:space="preserve"> das geliehene Geld vollständig und fristgerecht zurückzahlen kann.</w:t>
      </w:r>
    </w:p>
    <w:p w14:paraId="05C21EBC" w14:textId="77777777" w:rsidR="009B0CB4" w:rsidRPr="009B0CB4" w:rsidRDefault="009B0CB4" w:rsidP="009B0CB4">
      <w:pPr>
        <w:rPr>
          <w:b/>
          <w:bCs/>
        </w:rPr>
      </w:pPr>
      <w:r w:rsidRPr="009B0CB4">
        <w:rPr>
          <w:b/>
          <w:bCs/>
        </w:rPr>
        <w:t>Wichtige Faktoren für die Kreditwürdigkeit</w:t>
      </w:r>
    </w:p>
    <w:p w14:paraId="0321BCC9" w14:textId="77777777" w:rsidR="009B0CB4" w:rsidRPr="009B0CB4" w:rsidRDefault="009B0CB4" w:rsidP="009B0CB4">
      <w:r w:rsidRPr="009B0CB4">
        <w:t>Die Bonität einer Person wird anhand verschiedener finanzieller und persönlicher Kriterien bewertet:</w:t>
      </w:r>
    </w:p>
    <w:p w14:paraId="40541E1F" w14:textId="78D2437E" w:rsidR="009B0CB4" w:rsidRPr="009B0CB4" w:rsidRDefault="009B0CB4" w:rsidP="00D94BC2">
      <w:pPr>
        <w:numPr>
          <w:ilvl w:val="0"/>
          <w:numId w:val="23"/>
        </w:numPr>
        <w:jc w:val="left"/>
      </w:pPr>
      <w:r w:rsidRPr="691803A8">
        <w:rPr>
          <w:b/>
          <w:bCs/>
        </w:rPr>
        <w:t>Regelmäßiges Einkommen:</w:t>
      </w:r>
      <w:r>
        <w:br/>
        <w:t>Ein geregeltes Einkommen – sei es durch ein Gehalt, eine Rente oder andere Einkommensquellen – signalisiert der Bank, dass der</w:t>
      </w:r>
      <w:r w:rsidR="00BF60D6">
        <w:t>/die</w:t>
      </w:r>
      <w:r>
        <w:t xml:space="preserve"> </w:t>
      </w:r>
      <w:proofErr w:type="spellStart"/>
      <w:r>
        <w:t>Kreditnehmer</w:t>
      </w:r>
      <w:r w:rsidR="00BF60D6">
        <w:t>:in</w:t>
      </w:r>
      <w:proofErr w:type="spellEnd"/>
      <w:r>
        <w:t xml:space="preserve"> über die finanziellen Mittel verfügt, um </w:t>
      </w:r>
      <w:r w:rsidR="00F036F4">
        <w:t xml:space="preserve">die </w:t>
      </w:r>
      <w:r>
        <w:t>Kreditraten zu zahlen.</w:t>
      </w:r>
    </w:p>
    <w:p w14:paraId="76146074" w14:textId="71C30FCB" w:rsidR="009B0CB4" w:rsidRPr="009B0CB4" w:rsidRDefault="009B0CB4" w:rsidP="009B0CB4">
      <w:pPr>
        <w:numPr>
          <w:ilvl w:val="0"/>
          <w:numId w:val="23"/>
        </w:numPr>
      </w:pPr>
      <w:r w:rsidRPr="009B0CB4">
        <w:rPr>
          <w:b/>
          <w:bCs/>
        </w:rPr>
        <w:t>Schuldenhistorie:</w:t>
      </w:r>
      <w:r w:rsidRPr="009B0CB4">
        <w:br/>
        <w:t xml:space="preserve">Personen, die bereits hohe Schulden </w:t>
      </w:r>
      <w:r w:rsidR="00964966">
        <w:t>oder mehrere Kredite</w:t>
      </w:r>
      <w:r w:rsidRPr="009B0CB4">
        <w:t xml:space="preserve"> haben, gelten als risikoreicher. Eine hohe Verschuldung kann darauf hindeuten, dass jemand Schwierigkeiten hat, seine finanziellen Verpflichtungen zu erfüllen.</w:t>
      </w:r>
    </w:p>
    <w:p w14:paraId="06C54724" w14:textId="3920B37E" w:rsidR="009B0CB4" w:rsidRPr="009B0CB4" w:rsidRDefault="009B0CB4" w:rsidP="009B0CB4">
      <w:pPr>
        <w:numPr>
          <w:ilvl w:val="0"/>
          <w:numId w:val="23"/>
        </w:numPr>
      </w:pPr>
      <w:r w:rsidRPr="009B0CB4">
        <w:rPr>
          <w:b/>
          <w:bCs/>
        </w:rPr>
        <w:t>Sicherheiten:</w:t>
      </w:r>
      <w:r w:rsidRPr="009B0CB4">
        <w:br/>
        <w:t xml:space="preserve">Banken achten darauf, ob </w:t>
      </w:r>
      <w:proofErr w:type="spellStart"/>
      <w:proofErr w:type="gramStart"/>
      <w:r w:rsidRPr="009B0CB4">
        <w:t>ein</w:t>
      </w:r>
      <w:r w:rsidR="00C713DA">
        <w:t>:e</w:t>
      </w:r>
      <w:proofErr w:type="spellEnd"/>
      <w:proofErr w:type="gramEnd"/>
      <w:r w:rsidRPr="009B0CB4">
        <w:t xml:space="preserve"> </w:t>
      </w:r>
      <w:proofErr w:type="spellStart"/>
      <w:r w:rsidRPr="009B0CB4">
        <w:t>Kreditnehmer</w:t>
      </w:r>
      <w:r w:rsidR="00C713DA">
        <w:t>:in</w:t>
      </w:r>
      <w:proofErr w:type="spellEnd"/>
      <w:r w:rsidRPr="009B0CB4">
        <w:t xml:space="preserve"> Sicherheiten bieten kann. Dazu zählen beispielsweise ein fester Arbeitsplatz, Immobilienbesitz oder </w:t>
      </w:r>
      <w:r w:rsidR="007E054B">
        <w:t xml:space="preserve">der Besitz </w:t>
      </w:r>
      <w:r w:rsidR="00FE280A">
        <w:t>andere</w:t>
      </w:r>
      <w:r w:rsidR="007E054B">
        <w:t>r</w:t>
      </w:r>
      <w:r w:rsidR="00FE280A">
        <w:t xml:space="preserve"> Wertgegenstände z.B. Auto</w:t>
      </w:r>
      <w:r w:rsidRPr="009B0CB4">
        <w:t xml:space="preserve">. Diese Sicherheiten </w:t>
      </w:r>
      <w:r w:rsidR="00C51898">
        <w:t>dienen der Bank</w:t>
      </w:r>
      <w:r w:rsidR="00A35033">
        <w:t xml:space="preserve">, da sie diese Produkte </w:t>
      </w:r>
      <w:r w:rsidR="00A35033">
        <w:lastRenderedPageBreak/>
        <w:t>liquidieren</w:t>
      </w:r>
      <w:r w:rsidR="00A250B8">
        <w:t>/verkaufen</w:t>
      </w:r>
      <w:r w:rsidR="00A35033">
        <w:t xml:space="preserve"> kann und dadurch die aushaftende Summe der Kreditschuld zurückerhält</w:t>
      </w:r>
      <w:r w:rsidRPr="009B0CB4">
        <w:t>, selbst wenn finanzielle Schwierigkeiten auftreten.</w:t>
      </w:r>
    </w:p>
    <w:p w14:paraId="5946F370" w14:textId="77777777" w:rsidR="009B0CB4" w:rsidRPr="009B0CB4" w:rsidRDefault="009B0CB4" w:rsidP="009B0CB4">
      <w:pPr>
        <w:rPr>
          <w:b/>
          <w:bCs/>
        </w:rPr>
      </w:pPr>
      <w:r w:rsidRPr="009B0CB4">
        <w:rPr>
          <w:b/>
          <w:bCs/>
        </w:rPr>
        <w:t>Warum ist die Kreditwürdigkeit wichtig?</w:t>
      </w:r>
    </w:p>
    <w:p w14:paraId="11F5F4D8" w14:textId="4C4471E5" w:rsidR="009B0CB4" w:rsidRPr="009B0CB4" w:rsidRDefault="009B0CB4" w:rsidP="009B0CB4">
      <w:r>
        <w:t xml:space="preserve">Die Bonität entscheidet darüber, ob </w:t>
      </w:r>
      <w:r w:rsidR="004D5059">
        <w:t xml:space="preserve">und zu welchen Konditionen </w:t>
      </w:r>
      <w:r>
        <w:t xml:space="preserve">eine Bank </w:t>
      </w:r>
      <w:r w:rsidR="00C713DA">
        <w:t>einer Person</w:t>
      </w:r>
      <w:r>
        <w:t xml:space="preserve"> Geld leiht. Eine hohe Kreditwürdigkeit führt in der Regel zu günstigeren Zinsen</w:t>
      </w:r>
      <w:r w:rsidR="00392A76">
        <w:t>.</w:t>
      </w:r>
      <w:r>
        <w:t xml:space="preserve"> Personen mit schlechter Bonität hingegen könnten entweder abgelehnt werden oder müssen mit höheren Zinssätzen rechnen, um das Risiko für</w:t>
      </w:r>
      <w:r w:rsidR="003E1767">
        <w:t xml:space="preserve"> einen Zahlungsausfall</w:t>
      </w:r>
      <w:r w:rsidR="004B43B2">
        <w:t xml:space="preserve"> </w:t>
      </w:r>
      <w:r>
        <w:t>auszugleichen.</w:t>
      </w:r>
    </w:p>
    <w:p w14:paraId="23BEBE30" w14:textId="77777777" w:rsidR="009B0CB4" w:rsidRPr="009B0CB4" w:rsidRDefault="009B0CB4" w:rsidP="009B0CB4">
      <w:pPr>
        <w:rPr>
          <w:b/>
          <w:bCs/>
        </w:rPr>
      </w:pPr>
      <w:r w:rsidRPr="009B0CB4">
        <w:rPr>
          <w:b/>
          <w:bCs/>
        </w:rPr>
        <w:t>Wie wird die Bonität geprüft?</w:t>
      </w:r>
    </w:p>
    <w:p w14:paraId="6793085C" w14:textId="77777777" w:rsidR="009B0CB4" w:rsidRPr="009B0CB4" w:rsidRDefault="009B0CB4" w:rsidP="009B0CB4">
      <w:r w:rsidRPr="009B0CB4">
        <w:t>Banken und Kreditinstitute verwenden verschiedene Methoden, um die Kreditwürdigkeit zu bewerten:</w:t>
      </w:r>
    </w:p>
    <w:p w14:paraId="0EB491DC" w14:textId="3BDEE3B1" w:rsidR="009B0CB4" w:rsidRPr="009B0CB4" w:rsidRDefault="00D4667A" w:rsidP="009B0CB4">
      <w:pPr>
        <w:numPr>
          <w:ilvl w:val="0"/>
          <w:numId w:val="24"/>
        </w:numPr>
      </w:pPr>
      <w:r>
        <w:rPr>
          <w:b/>
          <w:bCs/>
        </w:rPr>
        <w:t>Auskunft vom Kreditschutzverband „KSV“</w:t>
      </w:r>
      <w:r w:rsidR="009B0CB4" w:rsidRPr="009B0CB4">
        <w:rPr>
          <w:b/>
          <w:bCs/>
        </w:rPr>
        <w:t xml:space="preserve"> (oder vergleichbare Bonitätsauskünfte in anderen Ländern)</w:t>
      </w:r>
    </w:p>
    <w:p w14:paraId="404C4FA2" w14:textId="77777777" w:rsidR="009B0CB4" w:rsidRPr="009B0CB4" w:rsidRDefault="009B0CB4" w:rsidP="009B0CB4">
      <w:pPr>
        <w:numPr>
          <w:ilvl w:val="0"/>
          <w:numId w:val="24"/>
        </w:numPr>
      </w:pPr>
      <w:r w:rsidRPr="009B0CB4">
        <w:rPr>
          <w:b/>
          <w:bCs/>
        </w:rPr>
        <w:t>Einkommensnachweise (Gehaltsabrechnungen, Steuerbescheide)</w:t>
      </w:r>
    </w:p>
    <w:p w14:paraId="4A97C1DB" w14:textId="77777777" w:rsidR="009B0CB4" w:rsidRPr="009B0CB4" w:rsidRDefault="009B0CB4" w:rsidP="009B0CB4">
      <w:pPr>
        <w:numPr>
          <w:ilvl w:val="0"/>
          <w:numId w:val="24"/>
        </w:numPr>
      </w:pPr>
      <w:r w:rsidRPr="009B0CB4">
        <w:rPr>
          <w:b/>
          <w:bCs/>
        </w:rPr>
        <w:t>Kreditverpflichtungen (laufende Kredite, Leasingverträge)</w:t>
      </w:r>
    </w:p>
    <w:p w14:paraId="3AF4DDC1" w14:textId="77777777" w:rsidR="009B0CB4" w:rsidRPr="00F25E54" w:rsidRDefault="009B0CB4" w:rsidP="009B0CB4">
      <w:pPr>
        <w:numPr>
          <w:ilvl w:val="0"/>
          <w:numId w:val="24"/>
        </w:numPr>
      </w:pPr>
      <w:r w:rsidRPr="009B0CB4">
        <w:rPr>
          <w:b/>
          <w:bCs/>
        </w:rPr>
        <w:t>Arbeitsverhältnis (befristet oder unbefristet, Selbstständigkeit)</w:t>
      </w:r>
    </w:p>
    <w:p w14:paraId="7EFEB9A0" w14:textId="19EFB04D" w:rsidR="007A329F" w:rsidRPr="00F42CCC" w:rsidRDefault="009B0CB4" w:rsidP="007A329F">
      <w:pPr>
        <w:rPr>
          <w:lang w:val="de-DE"/>
        </w:rPr>
      </w:pPr>
      <w:r w:rsidRPr="009B0CB4">
        <w:t xml:space="preserve">Eine gute Bonität bedeutet finanzielle Stabilität und ermöglicht es, </w:t>
      </w:r>
      <w:r w:rsidR="003E1767">
        <w:t>einfacher</w:t>
      </w:r>
      <w:r w:rsidR="003E1767" w:rsidRPr="009B0CB4">
        <w:t xml:space="preserve"> </w:t>
      </w:r>
      <w:r w:rsidRPr="009B0CB4">
        <w:t xml:space="preserve">Kredite zu erhalten. </w:t>
      </w:r>
      <w:r w:rsidR="007A329F" w:rsidRPr="00F42CCC">
        <w:rPr>
          <w:lang w:val="de-DE"/>
        </w:rPr>
        <w:t>Eine gute Bonität ist nicht nur bei Krediten wichtig – auch wenn man eine Wohnung mieten möchte oder einen Handyvertrag abschließt, wird oft die Zahlungsfähigkeit überprüft. Wer eine schlechte Bonität hat, bekommt oft schlechtere Konditionen oder gar keine Zusage.</w:t>
      </w:r>
    </w:p>
    <w:p w14:paraId="5EEBFDDE" w14:textId="532594FD" w:rsidR="009B0CB4" w:rsidRDefault="009B0CB4" w:rsidP="009B0CB4">
      <w:r>
        <w:t xml:space="preserve">Daher ist es ratsam, verantwortungsbewusst mit </w:t>
      </w:r>
      <w:r w:rsidR="00055599">
        <w:t>Ausgaben</w:t>
      </w:r>
      <w:r w:rsidR="003E1767">
        <w:t xml:space="preserve"> </w:t>
      </w:r>
      <w:r>
        <w:t xml:space="preserve">umzugehen, Schulden zu vermeiden und regelmäßig </w:t>
      </w:r>
      <w:r w:rsidR="003E1767">
        <w:t xml:space="preserve">die eigene </w:t>
      </w:r>
      <w:r>
        <w:t>finanzielle Situation zu überprüfen.</w:t>
      </w:r>
    </w:p>
    <w:p w14:paraId="04A1FEB2" w14:textId="3295DB80" w:rsidR="009B0CB4" w:rsidRDefault="00BB2BFE" w:rsidP="000227CA">
      <w:r w:rsidRPr="00567E88">
        <w:t xml:space="preserve">Anschließend soll bei den </w:t>
      </w:r>
      <w:proofErr w:type="spellStart"/>
      <w:proofErr w:type="gramStart"/>
      <w:r w:rsidRPr="00567E88">
        <w:t>Schüler:innen</w:t>
      </w:r>
      <w:proofErr w:type="spellEnd"/>
      <w:proofErr w:type="gramEnd"/>
      <w:r w:rsidRPr="00567E88">
        <w:t xml:space="preserve"> nochmals Awareness geschaffen werden, wann ein Kred</w:t>
      </w:r>
      <w:r w:rsidR="003A4BD5">
        <w:t>i</w:t>
      </w:r>
      <w:r w:rsidRPr="00567E88">
        <w:t>t sinnvoll ist.</w:t>
      </w:r>
    </w:p>
    <w:p w14:paraId="4E6D5B56" w14:textId="33A69733" w:rsidR="00E96CB7" w:rsidRDefault="00DB5AF9" w:rsidP="000227CA">
      <w:r>
        <w:t>Um die Perspektive aller beteiligten Akteure und auch die Abhängigkeiten deutlicher zu darzustellen</w:t>
      </w:r>
      <w:r w:rsidR="00985191">
        <w:t xml:space="preserve"> ist es für die </w:t>
      </w:r>
      <w:proofErr w:type="spellStart"/>
      <w:proofErr w:type="gramStart"/>
      <w:r w:rsidR="00985191">
        <w:t>Schüler:innen</w:t>
      </w:r>
      <w:proofErr w:type="spellEnd"/>
      <w:proofErr w:type="gramEnd"/>
      <w:r w:rsidR="00985191">
        <w:t xml:space="preserve"> </w:t>
      </w:r>
      <w:proofErr w:type="gramStart"/>
      <w:r w:rsidR="00985191">
        <w:t>essentiell</w:t>
      </w:r>
      <w:proofErr w:type="gramEnd"/>
      <w:r w:rsidR="00985191">
        <w:t xml:space="preserve"> zu verstehen, dass </w:t>
      </w:r>
      <w:r w:rsidR="005C39C9">
        <w:t>auch politische</w:t>
      </w:r>
      <w:r w:rsidR="00712C20">
        <w:t>n</w:t>
      </w:r>
      <w:r w:rsidR="005C39C9">
        <w:t xml:space="preserve"> und soziale</w:t>
      </w:r>
      <w:r w:rsidR="00712C20">
        <w:t>n</w:t>
      </w:r>
      <w:r w:rsidR="005C39C9">
        <w:t xml:space="preserve"> </w:t>
      </w:r>
      <w:r w:rsidR="00712C20">
        <w:t>Perspektiven einen Einfluss auf Kreditentscheidungen haben.</w:t>
      </w:r>
    </w:p>
    <w:p w14:paraId="1F990C62" w14:textId="26E93E31" w:rsidR="0011644D" w:rsidRDefault="0011644D" w:rsidP="0011644D">
      <w:r w:rsidRPr="0011644D">
        <w:rPr>
          <w:b/>
          <w:bCs/>
        </w:rPr>
        <w:t>Politische Perspektive:</w:t>
      </w:r>
      <w:r w:rsidRPr="0011644D">
        <w:t> </w:t>
      </w:r>
      <w:r>
        <w:t xml:space="preserve">z. B. </w:t>
      </w:r>
      <w:proofErr w:type="spellStart"/>
      <w:proofErr w:type="gramStart"/>
      <w:r>
        <w:t>ein:e</w:t>
      </w:r>
      <w:proofErr w:type="spellEnd"/>
      <w:proofErr w:type="gramEnd"/>
      <w:r>
        <w:t xml:space="preserve"> </w:t>
      </w:r>
      <w:proofErr w:type="spellStart"/>
      <w:r>
        <w:t>Vertreter:in</w:t>
      </w:r>
      <w:proofErr w:type="spellEnd"/>
      <w:r>
        <w:t xml:space="preserve"> der Finanzmarktaufsicht (Legt die Kriterien für Verbraucherschutz fest).</w:t>
      </w:r>
    </w:p>
    <w:p w14:paraId="433D6BC7" w14:textId="42EC1579" w:rsidR="007A433C" w:rsidRPr="0011644D" w:rsidRDefault="007A160B" w:rsidP="0011644D">
      <w:r>
        <w:t>Wenn es</w:t>
      </w:r>
      <w:r w:rsidR="007A433C" w:rsidRPr="007A433C">
        <w:t xml:space="preserve"> keine Regeln für Banken </w:t>
      </w:r>
      <w:r>
        <w:t xml:space="preserve">gebe, könnten </w:t>
      </w:r>
      <w:proofErr w:type="gramStart"/>
      <w:r>
        <w:t xml:space="preserve">diese </w:t>
      </w:r>
      <w:r w:rsidR="007A433C" w:rsidRPr="007A433C">
        <w:t xml:space="preserve"> Kredite</w:t>
      </w:r>
      <w:proofErr w:type="gramEnd"/>
      <w:r w:rsidR="007A433C" w:rsidRPr="007A433C">
        <w:t xml:space="preserve"> zu extrem hohen Zinsen vergeben,</w:t>
      </w:r>
      <w:r>
        <w:t xml:space="preserve"> wodurch die Gefahr steigt, dass </w:t>
      </w:r>
      <w:r w:rsidR="007A433C" w:rsidRPr="007A433C">
        <w:t>Menschen</w:t>
      </w:r>
      <w:r>
        <w:t xml:space="preserve"> sich</w:t>
      </w:r>
      <w:r w:rsidR="007A433C" w:rsidRPr="007A433C">
        <w:t xml:space="preserve"> </w:t>
      </w:r>
      <w:r>
        <w:t xml:space="preserve">schwer </w:t>
      </w:r>
      <w:r w:rsidR="007A433C" w:rsidRPr="007A433C">
        <w:t>verschulden</w:t>
      </w:r>
      <w:r>
        <w:t xml:space="preserve"> und viele Kredite </w:t>
      </w:r>
      <w:r w:rsidR="007A433C" w:rsidRPr="007A433C">
        <w:t>nicht zurückzahlen können. Die Finanzmarktaufsicht sorgt dafür, dass Kreditverträge klar verständlich, fair und transparent sind. Sie achtet auch darauf, dass </w:t>
      </w:r>
      <w:r w:rsidR="007A433C" w:rsidRPr="007A433C">
        <w:rPr>
          <w:b/>
          <w:bCs/>
        </w:rPr>
        <w:t>Zinsangaben wie der Effektivzinssatz verpflichtend angegeben werden</w:t>
      </w:r>
      <w:r w:rsidR="007A433C" w:rsidRPr="007A433C">
        <w:t xml:space="preserve">. Damit schützt sie </w:t>
      </w:r>
      <w:proofErr w:type="spellStart"/>
      <w:proofErr w:type="gramStart"/>
      <w:r w:rsidR="007A433C" w:rsidRPr="007A433C">
        <w:t>Verbraucher:innen</w:t>
      </w:r>
      <w:proofErr w:type="spellEnd"/>
      <w:proofErr w:type="gramEnd"/>
      <w:r w:rsidR="007A433C" w:rsidRPr="007A433C">
        <w:t xml:space="preserve"> vor unfairen Angeboten</w:t>
      </w:r>
      <w:r>
        <w:t>.</w:t>
      </w:r>
    </w:p>
    <w:p w14:paraId="4D7CC7C5" w14:textId="13B678DD" w:rsidR="0011644D" w:rsidRDefault="0011644D" w:rsidP="0011644D">
      <w:r w:rsidRPr="0011644D">
        <w:rPr>
          <w:b/>
          <w:bCs/>
        </w:rPr>
        <w:t>Soziale Perspektive:</w:t>
      </w:r>
      <w:r w:rsidRPr="0011644D">
        <w:t> </w:t>
      </w:r>
      <w:r>
        <w:t>z. B. Schuldnerberatung oder Konsumentenschutz (zeigt die Auswirkungen von Schulden auf das soziale Umfeld)</w:t>
      </w:r>
    </w:p>
    <w:p w14:paraId="77A2BFC4" w14:textId="2312ED1E" w:rsidR="0011644D" w:rsidRDefault="008B767B" w:rsidP="000227CA">
      <w:r w:rsidRPr="008B767B">
        <w:t xml:space="preserve">Die Schuldenberatung hilft Menschen, die ihre Kredite nicht mehr zurückzahlen können. Viele rutschen nicht aus Unwissen, sondern durch Krisen wie Arbeitslosigkeit oder Scheidung in die Schuldenfalle. Besonders problematisch ist es, wenn </w:t>
      </w:r>
      <w:r>
        <w:t>Ratenkäufe und Konsumkredite</w:t>
      </w:r>
      <w:r w:rsidRPr="008B767B">
        <w:t xml:space="preserve"> zur Gewohnheit </w:t>
      </w:r>
      <w:r>
        <w:t>werden</w:t>
      </w:r>
      <w:r w:rsidRPr="008B767B">
        <w:t xml:space="preserve"> – also z. B. neue Handys, Reisen oder Möbel über Raten gekauft werden, obwohl kein finanzieller Puffer </w:t>
      </w:r>
      <w:r w:rsidRPr="008B767B">
        <w:lastRenderedPageBreak/>
        <w:t>vorhanden ist. Schuldenberatung hilft dann, den Überblick zurückzugewinnen, neue Zahlungspläne zu erstellen oder sogar mit Banken zu verhandeln.</w:t>
      </w:r>
    </w:p>
    <w:p w14:paraId="556A3EB9" w14:textId="1C654917" w:rsidR="008843BC" w:rsidRDefault="008843BC" w:rsidP="000227CA">
      <w:r>
        <w:t xml:space="preserve">Um </w:t>
      </w:r>
      <w:r w:rsidR="00CE78CC">
        <w:t>noch eine zusätzliche Reflexion zu de</w:t>
      </w:r>
      <w:r w:rsidR="002110FE">
        <w:t xml:space="preserve">r Perspektivenvielfalt bei </w:t>
      </w:r>
      <w:r w:rsidR="00C14023">
        <w:t>diesen Entscheidungen zu schaffen kann die Lehrperson folgenden Frage an das Planum stellen:</w:t>
      </w:r>
    </w:p>
    <w:p w14:paraId="5EE7FF91" w14:textId="275B430D" w:rsidR="00C14023" w:rsidRPr="00D60B1A" w:rsidRDefault="00C14023" w:rsidP="00D60B1A">
      <w:pPr>
        <w:jc w:val="center"/>
        <w:rPr>
          <w:b/>
          <w:bCs/>
        </w:rPr>
      </w:pPr>
      <w:r w:rsidRPr="00D60B1A">
        <w:rPr>
          <w:rFonts w:ascii="-webkit-standard" w:hAnsi="-webkit-standard"/>
          <w:b/>
          <w:bCs/>
          <w:color w:val="000000"/>
          <w:sz w:val="27"/>
          <w:szCs w:val="27"/>
        </w:rPr>
        <w:t>„</w:t>
      </w:r>
      <w:r w:rsidRPr="00D60B1A">
        <w:rPr>
          <w:b/>
          <w:bCs/>
        </w:rPr>
        <w:t>Welche gesellschaftlichen Gruppen profitieren oder leiden besonders unter leicht zugänglichen Krediten?“</w:t>
      </w:r>
    </w:p>
    <w:p w14:paraId="5891002B" w14:textId="433037BF" w:rsidR="00D60B1A" w:rsidRPr="00D60B1A" w:rsidRDefault="00D60B1A" w:rsidP="00D60B1A">
      <w:r w:rsidRPr="00D60B1A">
        <w:t>Diese Frage zielt auf eine Diskussion über </w:t>
      </w:r>
      <w:r w:rsidRPr="00D60B1A">
        <w:rPr>
          <w:b/>
          <w:bCs/>
        </w:rPr>
        <w:t>ungleiche Auswirkungen von Konsumkrediten</w:t>
      </w:r>
      <w:r>
        <w:rPr>
          <w:b/>
          <w:bCs/>
        </w:rPr>
        <w:t xml:space="preserve"> </w:t>
      </w:r>
      <w:r w:rsidRPr="00D60B1A">
        <w:t>ab.</w:t>
      </w:r>
    </w:p>
    <w:p w14:paraId="4DC051FA" w14:textId="1212F9C2" w:rsidR="00D60B1A" w:rsidRPr="00D60B1A" w:rsidRDefault="00D60B1A" w:rsidP="00D60B1A">
      <w:pPr>
        <w:rPr>
          <w:b/>
          <w:bCs/>
        </w:rPr>
      </w:pPr>
      <w:r w:rsidRPr="00D60B1A">
        <w:rPr>
          <w:b/>
          <w:bCs/>
        </w:rPr>
        <w:t xml:space="preserve">Mögliche </w:t>
      </w:r>
      <w:proofErr w:type="spellStart"/>
      <w:proofErr w:type="gramStart"/>
      <w:r w:rsidRPr="00D60B1A">
        <w:rPr>
          <w:b/>
          <w:bCs/>
        </w:rPr>
        <w:t>Schüler:innen</w:t>
      </w:r>
      <w:proofErr w:type="gramEnd"/>
      <w:r w:rsidRPr="00D60B1A">
        <w:rPr>
          <w:b/>
          <w:bCs/>
        </w:rPr>
        <w:t>-Antworten</w:t>
      </w:r>
      <w:proofErr w:type="spellEnd"/>
      <w:r>
        <w:rPr>
          <w:b/>
          <w:bCs/>
        </w:rPr>
        <w:t>:</w:t>
      </w:r>
    </w:p>
    <w:p w14:paraId="6615D449" w14:textId="77777777" w:rsidR="00D60B1A" w:rsidRPr="00D60B1A" w:rsidRDefault="00D60B1A" w:rsidP="00D60B1A">
      <w:r w:rsidRPr="00D60B1A">
        <w:rPr>
          <w:b/>
          <w:bCs/>
        </w:rPr>
        <w:t>Profitieren könnten z. B.:</w:t>
      </w:r>
    </w:p>
    <w:p w14:paraId="6E7DE702" w14:textId="77777777" w:rsidR="00D60B1A" w:rsidRPr="00D60B1A" w:rsidRDefault="00D60B1A" w:rsidP="00D60B1A">
      <w:pPr>
        <w:pStyle w:val="Listenabsatz"/>
        <w:numPr>
          <w:ilvl w:val="0"/>
          <w:numId w:val="61"/>
        </w:numPr>
      </w:pPr>
      <w:r w:rsidRPr="00D60B1A">
        <w:t>Unternehmen und Händler: Mehr Konsum → mehr Umsatz</w:t>
      </w:r>
    </w:p>
    <w:p w14:paraId="6F14268B" w14:textId="77777777" w:rsidR="00D60B1A" w:rsidRPr="00D60B1A" w:rsidRDefault="00D60B1A" w:rsidP="00D60B1A">
      <w:pPr>
        <w:pStyle w:val="Listenabsatz"/>
        <w:numPr>
          <w:ilvl w:val="0"/>
          <w:numId w:val="61"/>
        </w:numPr>
      </w:pPr>
      <w:r w:rsidRPr="00D60B1A">
        <w:t>Banken: Mehr Kredite → mehr Zinsen = Einnahmen</w:t>
      </w:r>
    </w:p>
    <w:p w14:paraId="73179535" w14:textId="77777777" w:rsidR="00D60B1A" w:rsidRPr="00D60B1A" w:rsidRDefault="00D60B1A" w:rsidP="00D60B1A">
      <w:pPr>
        <w:pStyle w:val="Listenabsatz"/>
        <w:numPr>
          <w:ilvl w:val="0"/>
          <w:numId w:val="61"/>
        </w:numPr>
      </w:pPr>
      <w:r w:rsidRPr="00D60B1A">
        <w:t>Menschen mit hohem, stabilem Einkommen: Können flexibel investieren und z. B. günstige Kredite zur Immobilienfinanzierung nutzen</w:t>
      </w:r>
    </w:p>
    <w:p w14:paraId="6AC4160D" w14:textId="77777777" w:rsidR="00D60B1A" w:rsidRPr="00D60B1A" w:rsidRDefault="00D60B1A" w:rsidP="00D60B1A">
      <w:r w:rsidRPr="00D60B1A">
        <w:rPr>
          <w:b/>
          <w:bCs/>
        </w:rPr>
        <w:t>Leiden könnten z. B.:</w:t>
      </w:r>
    </w:p>
    <w:p w14:paraId="7F8EDE0A" w14:textId="77777777" w:rsidR="00D60B1A" w:rsidRPr="00D60B1A" w:rsidRDefault="00D60B1A" w:rsidP="00D60B1A">
      <w:pPr>
        <w:pStyle w:val="Listenabsatz"/>
        <w:numPr>
          <w:ilvl w:val="0"/>
          <w:numId w:val="62"/>
        </w:numPr>
      </w:pPr>
      <w:r w:rsidRPr="00D60B1A">
        <w:t>Junge Menschen ohne Erfahrung → hohe Verschuldungsgefahr</w:t>
      </w:r>
    </w:p>
    <w:p w14:paraId="26E9265D" w14:textId="77777777" w:rsidR="00D60B1A" w:rsidRPr="00D60B1A" w:rsidRDefault="00D60B1A" w:rsidP="00D60B1A">
      <w:pPr>
        <w:pStyle w:val="Listenabsatz"/>
        <w:numPr>
          <w:ilvl w:val="0"/>
          <w:numId w:val="62"/>
        </w:numPr>
      </w:pPr>
      <w:proofErr w:type="spellStart"/>
      <w:proofErr w:type="gramStart"/>
      <w:r w:rsidRPr="00D60B1A">
        <w:t>Geringverdiener:innen</w:t>
      </w:r>
      <w:proofErr w:type="spellEnd"/>
      <w:proofErr w:type="gramEnd"/>
      <w:r w:rsidRPr="00D60B1A">
        <w:t xml:space="preserve"> → kaum Spielraum, hohe Rückzahlungsbelastung</w:t>
      </w:r>
    </w:p>
    <w:p w14:paraId="597173A8" w14:textId="77777777" w:rsidR="00D60B1A" w:rsidRPr="00D60B1A" w:rsidRDefault="00D60B1A" w:rsidP="00D60B1A">
      <w:pPr>
        <w:pStyle w:val="Listenabsatz"/>
        <w:numPr>
          <w:ilvl w:val="0"/>
          <w:numId w:val="62"/>
        </w:numPr>
      </w:pPr>
      <w:r w:rsidRPr="00D60B1A">
        <w:t>Menschen in prekären Lebenslagen → hohe Ablehnungsquote, hohe Zinsen bei schlechtem Score</w:t>
      </w:r>
    </w:p>
    <w:p w14:paraId="5AE731E6" w14:textId="5D7E6925" w:rsidR="00D60B1A" w:rsidRPr="009B0CB4" w:rsidRDefault="00D60B1A" w:rsidP="000227CA">
      <w:pPr>
        <w:pStyle w:val="Listenabsatz"/>
        <w:numPr>
          <w:ilvl w:val="0"/>
          <w:numId w:val="62"/>
        </w:numPr>
      </w:pPr>
      <w:r w:rsidRPr="00D60B1A">
        <w:t>Gesellschaft insgesamt → wenn Überschuldung steigt, muss oft der Staat (also wir alle) einspringen, z. B. bei Insolvenzen oder sozialen Folgen</w:t>
      </w:r>
    </w:p>
    <w:p w14:paraId="6B708ACD" w14:textId="3801AEC7" w:rsidR="007A2D53" w:rsidRPr="00741E3D" w:rsidRDefault="001A561A" w:rsidP="00567E88">
      <w:pPr>
        <w:spacing w:after="0" w:line="240" w:lineRule="auto"/>
        <w:jc w:val="left"/>
        <w:rPr>
          <w:b/>
        </w:rPr>
      </w:pPr>
      <w:r>
        <w:rPr>
          <w:b/>
          <w:bCs/>
        </w:rPr>
        <w:t>PPT</w:t>
      </w:r>
    </w:p>
    <w:p w14:paraId="595AA177" w14:textId="01600476" w:rsidR="001A561A" w:rsidRPr="00741E3D" w:rsidRDefault="00D31483" w:rsidP="00B3107A">
      <w:pPr>
        <w:rPr>
          <w:b/>
          <w:bCs/>
        </w:rPr>
      </w:pPr>
      <w:r>
        <w:rPr>
          <w:b/>
          <w:bCs/>
          <w:noProof/>
        </w:rPr>
        <w:drawing>
          <wp:inline distT="0" distB="0" distL="0" distR="0" wp14:anchorId="31C5C96C" wp14:editId="5E47695C">
            <wp:extent cx="5429342" cy="3050581"/>
            <wp:effectExtent l="0" t="0" r="0" b="0"/>
            <wp:docPr id="226775082"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775082" name="Grafik 54"/>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429342" cy="3050581"/>
                    </a:xfrm>
                    <a:prstGeom prst="rect">
                      <a:avLst/>
                    </a:prstGeom>
                  </pic:spPr>
                </pic:pic>
              </a:graphicData>
            </a:graphic>
          </wp:inline>
        </w:drawing>
      </w:r>
    </w:p>
    <w:p w14:paraId="5C88208B" w14:textId="0EB1245C" w:rsidR="000129C8" w:rsidRPr="007419D2" w:rsidRDefault="00007347" w:rsidP="2329B197">
      <w:pPr>
        <w:rPr>
          <w:b/>
          <w:bCs/>
        </w:rPr>
      </w:pPr>
      <w:r>
        <w:t xml:space="preserve">Nach Beendigung des </w:t>
      </w:r>
      <w:r w:rsidR="00D31483">
        <w:t>Rollenspiels und der Klärung, wann ein Kredit sinnvoll ist und wann nicht</w:t>
      </w:r>
      <w:r w:rsidR="008846A6">
        <w:t>,</w:t>
      </w:r>
      <w:r w:rsidR="00D31483">
        <w:t xml:space="preserve"> </w:t>
      </w:r>
      <w:r>
        <w:t xml:space="preserve">wird eine abschließende Diskussionsrunde durchgeführt. Den </w:t>
      </w:r>
      <w:proofErr w:type="spellStart"/>
      <w:proofErr w:type="gramStart"/>
      <w:r>
        <w:t>Schüler:innen</w:t>
      </w:r>
      <w:proofErr w:type="spellEnd"/>
      <w:proofErr w:type="gramEnd"/>
      <w:r>
        <w:t xml:space="preserve"> wird die Frage gestellt, </w:t>
      </w:r>
      <w:r w:rsidR="008846A6">
        <w:t xml:space="preserve">welche Alternativen zur Kreditfinanzierung die Personen im Rollenspiel haben, um ihre </w:t>
      </w:r>
      <w:r w:rsidR="00C35779">
        <w:t xml:space="preserve">Wünsche zu erfüllen. Die </w:t>
      </w:r>
      <w:proofErr w:type="spellStart"/>
      <w:proofErr w:type="gramStart"/>
      <w:r w:rsidR="00C35779">
        <w:t>Schüler:innen</w:t>
      </w:r>
      <w:proofErr w:type="spellEnd"/>
      <w:proofErr w:type="gramEnd"/>
      <w:r w:rsidR="00C35779">
        <w:t xml:space="preserve"> </w:t>
      </w:r>
      <w:proofErr w:type="gramStart"/>
      <w:r w:rsidR="00C35779">
        <w:t>sollen</w:t>
      </w:r>
      <w:proofErr w:type="gramEnd"/>
      <w:r w:rsidR="00C35779">
        <w:t xml:space="preserve"> mindestens eine Alternative pro Rolle auf einem Kärtchen notieren. Die </w:t>
      </w:r>
      <w:r w:rsidR="00C35779">
        <w:lastRenderedPageBreak/>
        <w:t xml:space="preserve">Lehrperson sammelt die Kärtchen ab und clustert diese nach den Rollen </w:t>
      </w:r>
      <w:r w:rsidR="009609F0">
        <w:t>an</w:t>
      </w:r>
      <w:r w:rsidR="00C35779">
        <w:t xml:space="preserve"> der Tafel. Die Alternativen</w:t>
      </w:r>
      <w:r>
        <w:t xml:space="preserve"> </w:t>
      </w:r>
      <w:r w:rsidR="00C35779">
        <w:t>werden</w:t>
      </w:r>
      <w:r w:rsidR="00815BE2">
        <w:t xml:space="preserve"> </w:t>
      </w:r>
      <w:r>
        <w:t xml:space="preserve">im Plenum diskutiert. </w:t>
      </w:r>
      <w:r w:rsidR="00D34F1A" w:rsidRPr="2329B197">
        <w:rPr>
          <w:b/>
          <w:bCs/>
        </w:rPr>
        <w:t>D</w:t>
      </w:r>
      <w:r w:rsidR="00201C24" w:rsidRPr="2329B197">
        <w:rPr>
          <w:b/>
          <w:bCs/>
        </w:rPr>
        <w:t xml:space="preserve">ie Lehrperson fasst abschließend zusammen, dass </w:t>
      </w:r>
      <w:r w:rsidR="007419D2" w:rsidRPr="2329B197">
        <w:rPr>
          <w:b/>
          <w:bCs/>
        </w:rPr>
        <w:t>e</w:t>
      </w:r>
      <w:r w:rsidR="00201C24" w:rsidRPr="2329B197">
        <w:rPr>
          <w:b/>
          <w:bCs/>
        </w:rPr>
        <w:t xml:space="preserve">in Kredit immer gut </w:t>
      </w:r>
      <w:r w:rsidR="00F82A3C" w:rsidRPr="2329B197">
        <w:rPr>
          <w:b/>
          <w:bCs/>
        </w:rPr>
        <w:t xml:space="preserve">begründet </w:t>
      </w:r>
      <w:r w:rsidR="00201C24" w:rsidRPr="2329B197">
        <w:rPr>
          <w:b/>
          <w:bCs/>
        </w:rPr>
        <w:t xml:space="preserve">sein sollte und es wichtig ist, die </w:t>
      </w:r>
      <w:r w:rsidR="00F82A3C" w:rsidRPr="2329B197">
        <w:rPr>
          <w:b/>
          <w:bCs/>
        </w:rPr>
        <w:t xml:space="preserve">eigene Zahlungsfähigkeit </w:t>
      </w:r>
      <w:r w:rsidR="00201C24" w:rsidRPr="2329B197">
        <w:rPr>
          <w:b/>
          <w:bCs/>
        </w:rPr>
        <w:t>realistisch einzuschätzen.</w:t>
      </w:r>
    </w:p>
    <w:p w14:paraId="35789351" w14:textId="27854033" w:rsidR="00FB7B1B" w:rsidRPr="003D7A71" w:rsidRDefault="00FB7B1B" w:rsidP="00FB7B1B">
      <w:pPr>
        <w:rPr>
          <w:b/>
        </w:rPr>
      </w:pPr>
      <w:r w:rsidRPr="003D7A71">
        <w:rPr>
          <w:b/>
        </w:rPr>
        <w:t>Alternativen zur Kreditaufnahme:</w:t>
      </w:r>
    </w:p>
    <w:p w14:paraId="45888ABD" w14:textId="26F84B3C" w:rsidR="003D7A71" w:rsidRPr="003D7A71" w:rsidRDefault="003D7A71" w:rsidP="003D7A71">
      <w:pPr>
        <w:pStyle w:val="Listenabsatz"/>
        <w:numPr>
          <w:ilvl w:val="0"/>
          <w:numId w:val="17"/>
        </w:numPr>
        <w:rPr>
          <w:b/>
          <w:bCs/>
        </w:rPr>
      </w:pPr>
      <w:r w:rsidRPr="003D7A71">
        <w:rPr>
          <w:b/>
          <w:bCs/>
        </w:rPr>
        <w:t xml:space="preserve">Sparen </w:t>
      </w:r>
    </w:p>
    <w:p w14:paraId="223F5CE3" w14:textId="57395711" w:rsidR="003D7A71" w:rsidRPr="003D7A71" w:rsidRDefault="003D7A71" w:rsidP="00DA5750">
      <w:pPr>
        <w:numPr>
          <w:ilvl w:val="0"/>
          <w:numId w:val="12"/>
        </w:numPr>
        <w:spacing w:after="0"/>
        <w:ind w:left="714" w:hanging="357"/>
      </w:pPr>
      <w:r w:rsidRPr="003D7A71">
        <w:t xml:space="preserve">Statt </w:t>
      </w:r>
      <w:r w:rsidR="00085ADA">
        <w:t xml:space="preserve">etwas </w:t>
      </w:r>
      <w:r w:rsidRPr="003D7A71">
        <w:t>sofort zu kaufen, kann man monatlich Geld zurücklegen und sich die gewünschte Anschaffung später leisten.</w:t>
      </w:r>
    </w:p>
    <w:p w14:paraId="173D4BEB" w14:textId="57E3FD00" w:rsidR="003D7A71" w:rsidRDefault="003D7A71" w:rsidP="003D7A71">
      <w:pPr>
        <w:numPr>
          <w:ilvl w:val="0"/>
          <w:numId w:val="12"/>
        </w:numPr>
      </w:pPr>
      <w:r w:rsidRPr="003D7A71">
        <w:t>Vorteil: Keine Zinsen</w:t>
      </w:r>
      <w:r w:rsidR="00166F9B">
        <w:t xml:space="preserve"> für aufgenommenen Kredit </w:t>
      </w:r>
      <w:r w:rsidR="00F034E8">
        <w:t>notwendig</w:t>
      </w:r>
      <w:r w:rsidRPr="003D7A71">
        <w:t>, keine Schulden, bessere finanzielle Sicherheit.</w:t>
      </w:r>
    </w:p>
    <w:p w14:paraId="6AB0D924" w14:textId="35AA4A4C" w:rsidR="00AD0B1C" w:rsidRPr="00567E88" w:rsidRDefault="00AD0B1C" w:rsidP="00AD0B1C">
      <w:pPr>
        <w:pStyle w:val="Listenabsatz"/>
        <w:numPr>
          <w:ilvl w:val="0"/>
          <w:numId w:val="17"/>
        </w:numPr>
        <w:rPr>
          <w:b/>
          <w:bCs/>
        </w:rPr>
      </w:pPr>
      <w:r w:rsidRPr="00567E88">
        <w:rPr>
          <w:b/>
          <w:bCs/>
        </w:rPr>
        <w:t>Ausgaben kontrollieren und reduzieren</w:t>
      </w:r>
    </w:p>
    <w:p w14:paraId="4D6651E5" w14:textId="74AE9BBA" w:rsidR="00992871" w:rsidRPr="00567E88" w:rsidRDefault="00992871" w:rsidP="00567E88">
      <w:pPr>
        <w:numPr>
          <w:ilvl w:val="0"/>
          <w:numId w:val="14"/>
        </w:numPr>
        <w:spacing w:after="0"/>
        <w:ind w:left="714" w:hanging="357"/>
      </w:pPr>
      <w:r w:rsidRPr="00567E88">
        <w:t>Notiere alle Einnahmen und Ausgaben</w:t>
      </w:r>
      <w:r w:rsidR="00A65C44">
        <w:t xml:space="preserve"> in einem Haushaltsplan</w:t>
      </w:r>
      <w:r w:rsidRPr="00567E88">
        <w:t>, um einen Überblick zu bekommen und unnötige Kosten zu erkennen.</w:t>
      </w:r>
    </w:p>
    <w:p w14:paraId="6960AE6F" w14:textId="6DB9F43A" w:rsidR="00992871" w:rsidRPr="00567E88" w:rsidRDefault="00992871" w:rsidP="00567E88">
      <w:pPr>
        <w:numPr>
          <w:ilvl w:val="0"/>
          <w:numId w:val="14"/>
        </w:numPr>
        <w:spacing w:after="0"/>
        <w:ind w:left="714" w:hanging="357"/>
      </w:pPr>
      <w:r w:rsidRPr="00567E88">
        <w:t>Unnötige Ausgaben streichen: Überlege, auf welche Dinge du vorübergehend verzichten kannst (z. B. weniger Essen bestellen, günstiger einkaufen).</w:t>
      </w:r>
    </w:p>
    <w:p w14:paraId="1FE6C41E" w14:textId="2F71AF9F" w:rsidR="00992871" w:rsidRDefault="00992871" w:rsidP="0068250B">
      <w:pPr>
        <w:numPr>
          <w:ilvl w:val="0"/>
          <w:numId w:val="14"/>
        </w:numPr>
        <w:spacing w:after="0"/>
        <w:ind w:left="714" w:hanging="357"/>
      </w:pPr>
      <w:r w:rsidRPr="00567E88">
        <w:t>Günstigere Alternativen nutzen: Preise vergleichen, Rabattaktionen nutzen oder Dinge gebraucht kaufen statt neu.</w:t>
      </w:r>
    </w:p>
    <w:p w14:paraId="23504CC6" w14:textId="78A0134A" w:rsidR="009842D9" w:rsidRPr="003D7A71" w:rsidRDefault="0068250B" w:rsidP="00567E88">
      <w:pPr>
        <w:numPr>
          <w:ilvl w:val="0"/>
          <w:numId w:val="14"/>
        </w:numPr>
        <w:spacing w:after="100" w:afterAutospacing="1"/>
        <w:ind w:left="714" w:hanging="357"/>
      </w:pPr>
      <w:r>
        <w:t>Vorteil: Man muss</w:t>
      </w:r>
      <w:r w:rsidRPr="0068250B">
        <w:t xml:space="preserve"> </w:t>
      </w:r>
      <w:r w:rsidRPr="0068250B">
        <w:rPr>
          <w:b/>
          <w:bCs/>
        </w:rPr>
        <w:t xml:space="preserve">keine Schulden machen </w:t>
      </w:r>
      <w:r w:rsidRPr="0068250B">
        <w:t>und</w:t>
      </w:r>
      <w:r w:rsidR="009842D9">
        <w:t xml:space="preserve"> behält</w:t>
      </w:r>
      <w:r w:rsidRPr="0068250B">
        <w:t xml:space="preserve"> sein </w:t>
      </w:r>
      <w:r w:rsidRPr="0068250B">
        <w:rPr>
          <w:b/>
          <w:bCs/>
        </w:rPr>
        <w:t>eigenes Geld</w:t>
      </w:r>
      <w:r w:rsidRPr="0068250B">
        <w:t xml:space="preserve">, statt Zinsen für einen Kredit zu zahlen. Außerdem lernt man, </w:t>
      </w:r>
      <w:r w:rsidRPr="0068250B">
        <w:rPr>
          <w:b/>
          <w:bCs/>
        </w:rPr>
        <w:t>besser mit Geld umzugehen</w:t>
      </w:r>
      <w:r w:rsidRPr="0068250B">
        <w:t>, sodass man in Zukunft größere Anschaffungen besser planen kann.</w:t>
      </w:r>
    </w:p>
    <w:p w14:paraId="2596396F" w14:textId="1E6AF718" w:rsidR="003D7A71" w:rsidRPr="003D7A71" w:rsidRDefault="003D7A71" w:rsidP="003D7A71">
      <w:pPr>
        <w:pStyle w:val="Listenabsatz"/>
        <w:numPr>
          <w:ilvl w:val="0"/>
          <w:numId w:val="17"/>
        </w:numPr>
        <w:rPr>
          <w:b/>
          <w:bCs/>
        </w:rPr>
      </w:pPr>
      <w:r w:rsidRPr="003D7A71">
        <w:rPr>
          <w:b/>
          <w:bCs/>
        </w:rPr>
        <w:t xml:space="preserve"> Gebraucht oder günstiger kaufen </w:t>
      </w:r>
    </w:p>
    <w:p w14:paraId="0F26209B" w14:textId="77777777" w:rsidR="003D7A71" w:rsidRPr="003D7A71" w:rsidRDefault="003D7A71" w:rsidP="00DA5750">
      <w:pPr>
        <w:numPr>
          <w:ilvl w:val="0"/>
          <w:numId w:val="14"/>
        </w:numPr>
        <w:spacing w:after="0"/>
        <w:ind w:left="714" w:hanging="357"/>
      </w:pPr>
      <w:r w:rsidRPr="003D7A71">
        <w:t>Statt ein teures Neuprodukt zu kaufen, kann man nach gebrauchten oder günstigeren Alternativen suchen (z. B. ein gebrauchtes Auto oder ein älteres Smartphone-Modell).</w:t>
      </w:r>
    </w:p>
    <w:p w14:paraId="44BDA683" w14:textId="77777777" w:rsidR="003D7A71" w:rsidRPr="003D7A71" w:rsidRDefault="003D7A71" w:rsidP="003D7A71">
      <w:pPr>
        <w:numPr>
          <w:ilvl w:val="0"/>
          <w:numId w:val="14"/>
        </w:numPr>
      </w:pPr>
      <w:r w:rsidRPr="003D7A71">
        <w:t>Vorteil: Geringere Kosten, kein oder kleinerer Finanzierungsbedarf.</w:t>
      </w:r>
    </w:p>
    <w:p w14:paraId="04168E91" w14:textId="11287DC8" w:rsidR="003D7A71" w:rsidRPr="003D7A71" w:rsidRDefault="003D7A71" w:rsidP="003D7A71">
      <w:pPr>
        <w:pStyle w:val="Listenabsatz"/>
        <w:numPr>
          <w:ilvl w:val="0"/>
          <w:numId w:val="17"/>
        </w:numPr>
        <w:rPr>
          <w:b/>
          <w:bCs/>
        </w:rPr>
      </w:pPr>
      <w:r w:rsidRPr="003D7A71">
        <w:rPr>
          <w:b/>
          <w:bCs/>
        </w:rPr>
        <w:t xml:space="preserve">Nebenjob oder Zusatzeinkommen </w:t>
      </w:r>
    </w:p>
    <w:p w14:paraId="70681336" w14:textId="77777777" w:rsidR="003D7A71" w:rsidRPr="003D7A71" w:rsidRDefault="003D7A71" w:rsidP="00DA5750">
      <w:pPr>
        <w:numPr>
          <w:ilvl w:val="0"/>
          <w:numId w:val="16"/>
        </w:numPr>
        <w:spacing w:after="0"/>
        <w:ind w:left="714" w:hanging="357"/>
      </w:pPr>
      <w:r w:rsidRPr="003D7A71">
        <w:t>Wer eine größere Anschaffung plant, kann versuchen, durch einen Nebenjob oder Zusatzverdienste mehr Geld anzusparen.</w:t>
      </w:r>
    </w:p>
    <w:p w14:paraId="63B5E3D8" w14:textId="77777777" w:rsidR="003D7A71" w:rsidRDefault="003D7A71" w:rsidP="003D7A71">
      <w:pPr>
        <w:numPr>
          <w:ilvl w:val="0"/>
          <w:numId w:val="16"/>
        </w:numPr>
      </w:pPr>
      <w:r w:rsidRPr="003D7A71">
        <w:t>Vorteil: Keine Schulden, langfristig besser für die finanzielle Unabhängigkeit.</w:t>
      </w:r>
    </w:p>
    <w:p w14:paraId="008075B2" w14:textId="1FCD1EC3" w:rsidR="00EC74E1" w:rsidRPr="00EC74E1" w:rsidRDefault="00EC74E1" w:rsidP="00EC74E1">
      <w:pPr>
        <w:pStyle w:val="Listenabsatz"/>
        <w:numPr>
          <w:ilvl w:val="0"/>
          <w:numId w:val="17"/>
        </w:numPr>
        <w:rPr>
          <w:b/>
          <w:bCs/>
        </w:rPr>
      </w:pPr>
      <w:r w:rsidRPr="00EC74E1">
        <w:rPr>
          <w:b/>
          <w:bCs/>
        </w:rPr>
        <w:t>Sharing-Modelle (Teilen statt besitzen)</w:t>
      </w:r>
    </w:p>
    <w:p w14:paraId="1E00E804" w14:textId="77777777" w:rsidR="00EC74E1" w:rsidRDefault="00C745DE" w:rsidP="00EC74E1">
      <w:pPr>
        <w:numPr>
          <w:ilvl w:val="0"/>
          <w:numId w:val="16"/>
        </w:numPr>
        <w:jc w:val="left"/>
      </w:pPr>
      <w:r>
        <w:t xml:space="preserve">Man muss bestimmte Dinge nicht </w:t>
      </w:r>
      <w:r w:rsidRPr="00FF32CA">
        <w:t>unbedingt selbst besitzen – oft reicht es, sie zeitweise zu nutzen. Beispiele: Carsharing, Werkzeugverleih, Kleidertauschbörsen oder Streaming-Abos statt Kauf von Filmen/Musik.</w:t>
      </w:r>
    </w:p>
    <w:p w14:paraId="05918308" w14:textId="4432930E" w:rsidR="00C745DE" w:rsidRDefault="00EC74E1" w:rsidP="00EC74E1">
      <w:pPr>
        <w:numPr>
          <w:ilvl w:val="0"/>
          <w:numId w:val="16"/>
        </w:numPr>
        <w:jc w:val="left"/>
      </w:pPr>
      <w:r>
        <w:t>Vorteil: geringere oder keine Anschaffungskosten, nachhaltiger Umgang mit Ressourcen und kein Kredit notwen</w:t>
      </w:r>
      <w:r w:rsidR="00055599">
        <w:t>d</w:t>
      </w:r>
      <w:r>
        <w:t>ig.</w:t>
      </w:r>
      <w:r w:rsidR="00C745DE" w:rsidRPr="00FF32CA">
        <w:br/>
      </w:r>
    </w:p>
    <w:p w14:paraId="66B26CDE" w14:textId="77777777" w:rsidR="00055599" w:rsidRPr="00055599" w:rsidRDefault="00055599" w:rsidP="00055599">
      <w:pPr>
        <w:pStyle w:val="Listenabsatz"/>
        <w:rPr>
          <w:b/>
          <w:bCs/>
        </w:rPr>
      </w:pPr>
    </w:p>
    <w:p w14:paraId="59601C23" w14:textId="12A1DD45" w:rsidR="00C35779" w:rsidRDefault="00C35779" w:rsidP="00C35779">
      <w:pPr>
        <w:pStyle w:val="Listenabsatz"/>
        <w:numPr>
          <w:ilvl w:val="0"/>
          <w:numId w:val="17"/>
        </w:numPr>
        <w:rPr>
          <w:b/>
          <w:bCs/>
        </w:rPr>
      </w:pPr>
      <w:r w:rsidRPr="691803A8">
        <w:rPr>
          <w:b/>
          <w:bCs/>
        </w:rPr>
        <w:t>Verzicht</w:t>
      </w:r>
    </w:p>
    <w:p w14:paraId="16E630F1" w14:textId="70FA37E7" w:rsidR="00AA7DD0" w:rsidRDefault="007B7C34" w:rsidP="007B7C34">
      <w:pPr>
        <w:pStyle w:val="Listenabsatz"/>
        <w:numPr>
          <w:ilvl w:val="0"/>
          <w:numId w:val="39"/>
        </w:numPr>
      </w:pPr>
      <w:r w:rsidRPr="00567E88">
        <w:t xml:space="preserve">Auf nicht notwendige Investitionen kann auch verzichtet werden und auf einen </w:t>
      </w:r>
      <w:r w:rsidRPr="007B7C34">
        <w:t>späteren</w:t>
      </w:r>
      <w:r w:rsidRPr="00567E88">
        <w:t xml:space="preserve"> Zeitpunkt verschoben werden</w:t>
      </w:r>
      <w:r>
        <w:t>.</w:t>
      </w:r>
    </w:p>
    <w:p w14:paraId="1718528C" w14:textId="579AE75C" w:rsidR="007076E5" w:rsidRPr="007B7C34" w:rsidRDefault="007076E5" w:rsidP="00567E88">
      <w:pPr>
        <w:pStyle w:val="Listenabsatz"/>
        <w:numPr>
          <w:ilvl w:val="0"/>
          <w:numId w:val="39"/>
        </w:numPr>
      </w:pPr>
      <w:r>
        <w:t>Vorteil: keine Schulden</w:t>
      </w:r>
    </w:p>
    <w:p w14:paraId="20C7545D" w14:textId="77777777" w:rsidR="00FB7B1B" w:rsidRPr="007419D2" w:rsidRDefault="00FB7B1B" w:rsidP="00FB7B1B"/>
    <w:p w14:paraId="3C459CAA" w14:textId="6512A325" w:rsidR="00B07478" w:rsidRPr="00452974" w:rsidRDefault="00E81F2A" w:rsidP="00452974">
      <w:pPr>
        <w:spacing w:after="0" w:line="240" w:lineRule="auto"/>
        <w:jc w:val="left"/>
        <w:rPr>
          <w:lang w:val="de-DE"/>
        </w:rPr>
      </w:pPr>
      <w:r>
        <w:rPr>
          <w:lang w:val="de-DE"/>
        </w:rPr>
        <w:br w:type="page"/>
      </w:r>
      <w:r w:rsidR="00826E7F">
        <w:rPr>
          <w:noProof/>
        </w:rPr>
        <mc:AlternateContent>
          <mc:Choice Requires="wps">
            <w:drawing>
              <wp:anchor distT="0" distB="0" distL="114300" distR="114300" simplePos="0" relativeHeight="251658243" behindDoc="0" locked="0" layoutInCell="1" allowOverlap="1" wp14:anchorId="4A47B5DD" wp14:editId="6748A17C">
                <wp:simplePos x="0" y="0"/>
                <wp:positionH relativeFrom="column">
                  <wp:posOffset>4910455</wp:posOffset>
                </wp:positionH>
                <wp:positionV relativeFrom="paragraph">
                  <wp:posOffset>1018540</wp:posOffset>
                </wp:positionV>
                <wp:extent cx="219075" cy="66675"/>
                <wp:effectExtent l="0" t="0" r="28575" b="28575"/>
                <wp:wrapNone/>
                <wp:docPr id="1117907658" name="Rechteck 1"/>
                <wp:cNvGraphicFramePr/>
                <a:graphic xmlns:a="http://schemas.openxmlformats.org/drawingml/2006/main">
                  <a:graphicData uri="http://schemas.microsoft.com/office/word/2010/wordprocessingShape">
                    <wps:wsp>
                      <wps:cNvSpPr/>
                      <wps:spPr>
                        <a:xfrm>
                          <a:off x="0" y="0"/>
                          <a:ext cx="219075" cy="6667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sk="http://schemas.microsoft.com/office/drawing/2018/sketchyshapes" xmlns:asvg="http://schemas.microsoft.com/office/drawing/2016/SVG/main" xmlns:a14="http://schemas.microsoft.com/office/drawing/2010/main" xmlns:pic="http://schemas.openxmlformats.org/drawingml/2006/picture" xmlns:a="http://schemas.openxmlformats.org/drawingml/2006/main" xmlns:arto="http://schemas.microsoft.com/office/word/2006/arto">
            <w:pict w14:anchorId="0092A345">
              <v:rect id="Rechteck 1" style="position:absolute;margin-left:386.65pt;margin-top:80.2pt;width:17.25pt;height:5.25pt;z-index:251634176;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color="white [3212]" strokeweight="1.25pt" w14:anchorId="7E9B6B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"/>
            </w:pict>
          </mc:Fallback>
        </mc:AlternateContent>
      </w:r>
    </w:p>
    <w:p w14:paraId="4C69A884" w14:textId="556DB324" w:rsidR="00E47854" w:rsidRDefault="003F4152" w:rsidP="00B872DE">
      <w:pPr>
        <w:pStyle w:val="berschrift1"/>
      </w:pPr>
      <w:bookmarkStart w:id="6" w:name="_Toc197429640"/>
      <w:bookmarkEnd w:id="5"/>
      <w:r>
        <w:lastRenderedPageBreak/>
        <w:t>Druckvorlagen</w:t>
      </w:r>
      <w:bookmarkEnd w:id="6"/>
    </w:p>
    <w:p w14:paraId="164484B0" w14:textId="66CC817F" w:rsidR="00264CBB" w:rsidRDefault="00264CBB" w:rsidP="00264CBB">
      <w:pPr>
        <w:pStyle w:val="berschrift2"/>
      </w:pPr>
      <w:r w:rsidRPr="00264CBB">
        <w:t xml:space="preserve"> </w:t>
      </w:r>
      <w:r>
        <w:t>AB1 Gruppen-Fallbeispiel</w:t>
      </w:r>
    </w:p>
    <w:p w14:paraId="5DA30D8E" w14:textId="77777777" w:rsidR="00264CBB" w:rsidRPr="002B028B" w:rsidRDefault="00264CBB" w:rsidP="00264CBB">
      <w:pPr>
        <w:rPr>
          <w:b/>
          <w:bCs/>
          <w:sz w:val="24"/>
          <w:szCs w:val="28"/>
        </w:rPr>
      </w:pPr>
      <w:r w:rsidRPr="002B028B">
        <w:rPr>
          <w:b/>
          <w:bCs/>
          <w:sz w:val="24"/>
          <w:szCs w:val="28"/>
        </w:rPr>
        <w:t>Ausgangssituation:</w:t>
      </w:r>
    </w:p>
    <w:p w14:paraId="534BF493" w14:textId="77777777" w:rsidR="00264CBB" w:rsidRDefault="00264CBB" w:rsidP="00264CBB">
      <w:r>
        <w:t xml:space="preserve">Familie Klee möchte ein Zweitwohnsitz in Weiden am See in Burgenland. Sie haben schon das passende Haus gefunden: </w:t>
      </w:r>
    </w:p>
    <w:p w14:paraId="23F28C23" w14:textId="77777777" w:rsidR="00264CBB" w:rsidRDefault="00264CBB" w:rsidP="00264CBB">
      <w:r>
        <w:rPr>
          <w:noProof/>
        </w:rPr>
        <w:drawing>
          <wp:inline distT="0" distB="0" distL="0" distR="0" wp14:anchorId="057C6E44" wp14:editId="119EE2E0">
            <wp:extent cx="5580380" cy="2631440"/>
            <wp:effectExtent l="0" t="0" r="0" b="0"/>
            <wp:docPr id="54662147" name="Grafik 53" descr="Ein Bild, das Text, Screenshot, Diagram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849676" name="Grafik 53" descr="Ein Bild, das Text, Screenshot, Diagramm, Haus enthält.&#10;&#10;KI-generierte Inhalte können fehlerhaft sein."/>
                    <pic:cNvPicPr/>
                  </pic:nvPicPr>
                  <pic:blipFill rotWithShape="1">
                    <a:blip r:embed="rId47" cstate="print">
                      <a:extLst>
                        <a:ext uri="{28A0092B-C50C-407E-A947-70E740481C1C}">
                          <a14:useLocalDpi xmlns:a14="http://schemas.microsoft.com/office/drawing/2010/main" val="0"/>
                        </a:ext>
                      </a:extLst>
                    </a:blip>
                    <a:srcRect/>
                    <a:stretch/>
                  </pic:blipFill>
                  <pic:spPr bwMode="auto">
                    <a:xfrm>
                      <a:off x="0" y="0"/>
                      <a:ext cx="5580380" cy="2631440"/>
                    </a:xfrm>
                    <a:prstGeom prst="rect">
                      <a:avLst/>
                    </a:prstGeom>
                    <a:ln>
                      <a:noFill/>
                    </a:ln>
                    <a:extLst>
                      <a:ext uri="{53640926-AAD7-44D8-BBD7-CCE9431645EC}">
                        <a14:shadowObscured xmlns:a14="http://schemas.microsoft.com/office/drawing/2010/main"/>
                      </a:ext>
                    </a:extLst>
                  </pic:spPr>
                </pic:pic>
              </a:graphicData>
            </a:graphic>
          </wp:inline>
        </w:drawing>
      </w:r>
    </w:p>
    <w:p w14:paraId="2AF6E14D" w14:textId="77777777" w:rsidR="00264CBB" w:rsidRDefault="00264CBB" w:rsidP="00264CBB">
      <w:r>
        <w:t xml:space="preserve">Hatice und Thomas Klee möchten nun auch das passenden Kreditangebot finden. Sie haben dafür ihre monatlichen Einnahmen und Ausgaben zusammengefasst: </w:t>
      </w:r>
    </w:p>
    <w:p w14:paraId="5C2DFE7E" w14:textId="77777777" w:rsidR="00264CBB" w:rsidRPr="00567E88" w:rsidRDefault="00264CBB" w:rsidP="00264CBB">
      <w:r w:rsidRPr="00567E88">
        <w:t xml:space="preserve">Thomas Klee ist 37 Jahre alt und arbeitet als Angestellter in einem Sportfachgeschäft. Er </w:t>
      </w:r>
      <w:r>
        <w:t>verdient</w:t>
      </w:r>
      <w:r w:rsidRPr="00567E88">
        <w:t xml:space="preserve"> monatlich 2.800</w:t>
      </w:r>
      <w:r>
        <w:t>,00</w:t>
      </w:r>
      <w:r w:rsidRPr="00567E88">
        <w:t xml:space="preserve"> Euro netto. Seine Frau Hatice, 38 Jahre alt, ist Angestellte in einer Bäckerei und verdient 2.100</w:t>
      </w:r>
      <w:r>
        <w:t>,00</w:t>
      </w:r>
      <w:r w:rsidRPr="00567E88">
        <w:t xml:space="preserve"> Euro netto im Monat. Gemeinsam mit ihren beiden Kindern Leonie und Michael lebt die Familie in einer gemütlichen Mietwohnung.</w:t>
      </w:r>
      <w:r>
        <w:t xml:space="preserve"> </w:t>
      </w:r>
      <w:r w:rsidRPr="00036185">
        <w:t>Die Miete für ihre Wohnung beträgt 1.000</w:t>
      </w:r>
      <w:r>
        <w:t>,00</w:t>
      </w:r>
      <w:r w:rsidRPr="00036185">
        <w:t xml:space="preserve"> Euro.</w:t>
      </w:r>
      <w:r w:rsidRPr="00567E88">
        <w:t xml:space="preserve"> Zusätzlich zu den Gehältern erhält die Familie monatlich 425</w:t>
      </w:r>
      <w:r>
        <w:t>,00</w:t>
      </w:r>
      <w:r w:rsidRPr="00567E88">
        <w:t xml:space="preserve"> Euro an Beihilfen.</w:t>
      </w:r>
      <w:r>
        <w:t xml:space="preserve"> </w:t>
      </w:r>
      <w:r w:rsidRPr="00567E88">
        <w:t>Hinzu kommen monatlich 350</w:t>
      </w:r>
      <w:r>
        <w:t>,00</w:t>
      </w:r>
      <w:r w:rsidRPr="00567E88">
        <w:t xml:space="preserve"> Euro für Strom, Gas, Heizung, Internet und Handyverträge. Auch für ihre Versicherungen – darunter Haushalts-, Unfall-, KFZ-, Lebens- und Rechtsschutzversicherung – fallen monatlich 270</w:t>
      </w:r>
      <w:r>
        <w:t>,00</w:t>
      </w:r>
      <w:r w:rsidRPr="00567E88">
        <w:t xml:space="preserve"> Euro an.</w:t>
      </w:r>
      <w:r>
        <w:t xml:space="preserve"> </w:t>
      </w:r>
      <w:r w:rsidRPr="00567E88">
        <w:t>Für den täglichen Bedarf wie Lebensmittel, Drogerieartikel und gelegentliche Apothekeneinkäufe gibt Familie Klee rund 1.400</w:t>
      </w:r>
      <w:r>
        <w:t>,00</w:t>
      </w:r>
      <w:r w:rsidRPr="00567E88">
        <w:t xml:space="preserve"> Euro im Monat aus. Ihre Kinder, Leonie und Michael, bekommen gemeinsam 100</w:t>
      </w:r>
      <w:r>
        <w:t>,00</w:t>
      </w:r>
      <w:r w:rsidRPr="00567E88">
        <w:t xml:space="preserve"> Euro Taschengeld. Und auch sportlich sind die beiden aktiv: Michael spielt Fußball, Leonie geht Kickboxen – das kostet die Familie monatlich 50</w:t>
      </w:r>
      <w:r>
        <w:t>,00</w:t>
      </w:r>
      <w:r w:rsidRPr="00567E88">
        <w:t xml:space="preserve"> Euro an Vereinsbeiträgen.</w:t>
      </w:r>
      <w:r>
        <w:t xml:space="preserve"> </w:t>
      </w:r>
      <w:r w:rsidRPr="00567E88">
        <w:t>Das Auto wird regelmäßig genutzt, hauptsächlich für Einkäufe und Fahrten zu den Sportkursen der Kinder. Dafür fallen monatlich 90</w:t>
      </w:r>
      <w:r>
        <w:t>,00</w:t>
      </w:r>
      <w:r w:rsidRPr="00567E88">
        <w:t xml:space="preserve"> Euro an Tankkosten an.</w:t>
      </w:r>
      <w:r>
        <w:t xml:space="preserve"> </w:t>
      </w:r>
      <w:r w:rsidRPr="00567E88">
        <w:t>Kredit- oder Ratenzahlungen muss Familie Klee keine begleichen – sie sind schuldenfrei. Das erlaubt ihnen, jeden Monat 450</w:t>
      </w:r>
      <w:r>
        <w:t>,00</w:t>
      </w:r>
      <w:r w:rsidRPr="00567E88">
        <w:t xml:space="preserve"> Euro beiseitezulegen: sei es für Notfälle, zukünftige Ausgaben oder geplante Urlaube.</w:t>
      </w:r>
    </w:p>
    <w:p w14:paraId="21DBA478" w14:textId="1238E011" w:rsidR="2329B197" w:rsidRDefault="00B0791C">
      <w:pPr>
        <w:spacing w:after="0" w:line="240" w:lineRule="auto"/>
        <w:jc w:val="left"/>
      </w:pPr>
      <w:r>
        <w:br w:type="page"/>
      </w:r>
    </w:p>
    <w:p w14:paraId="3C04FAAA" w14:textId="77777777" w:rsidR="00B0791C" w:rsidRPr="00567E88" w:rsidRDefault="00B0791C" w:rsidP="00B0791C">
      <w:pPr>
        <w:rPr>
          <w:b/>
          <w:bCs/>
        </w:rPr>
      </w:pPr>
      <w:r w:rsidRPr="00567E88">
        <w:rPr>
          <w:b/>
          <w:bCs/>
        </w:rPr>
        <w:lastRenderedPageBreak/>
        <w:t>1) Stellt die monatlichen Einnahmen den monatlichen Ausgaben von Familie Klee gegenüber und berechnet den Haushaltsüberschuss, der für die Kreditrückzahlung maximal verwendet werden kann.</w:t>
      </w:r>
    </w:p>
    <w:p w14:paraId="261121A1" w14:textId="77777777" w:rsidR="00B0791C" w:rsidRDefault="00B0791C" w:rsidP="00B0791C">
      <w:r>
        <w:rPr>
          <w:noProof/>
        </w:rPr>
        <mc:AlternateContent>
          <mc:Choice Requires="wps">
            <w:drawing>
              <wp:inline distT="0" distB="0" distL="0" distR="0" wp14:anchorId="0A1557E8" wp14:editId="6FDA1BAC">
                <wp:extent cx="5755066" cy="3596341"/>
                <wp:effectExtent l="38100" t="25400" r="36195" b="48895"/>
                <wp:docPr id="1235367287" name="Rechteck 1"/>
                <wp:cNvGraphicFramePr/>
                <a:graphic xmlns:a="http://schemas.openxmlformats.org/drawingml/2006/main">
                  <a:graphicData uri="http://schemas.microsoft.com/office/word/2010/wordprocessingShape">
                    <wps:wsp>
                      <wps:cNvSpPr/>
                      <wps:spPr>
                        <a:xfrm>
                          <a:off x="0" y="0"/>
                          <a:ext cx="5755066" cy="3596341"/>
                        </a:xfrm>
                        <a:custGeom>
                          <a:avLst/>
                          <a:gdLst>
                            <a:gd name="connsiteX0" fmla="*/ 0 w 5755066"/>
                            <a:gd name="connsiteY0" fmla="*/ 0 h 3596341"/>
                            <a:gd name="connsiteX1" fmla="*/ 517956 w 5755066"/>
                            <a:gd name="connsiteY1" fmla="*/ 0 h 3596341"/>
                            <a:gd name="connsiteX2" fmla="*/ 1151013 w 5755066"/>
                            <a:gd name="connsiteY2" fmla="*/ 0 h 3596341"/>
                            <a:gd name="connsiteX3" fmla="*/ 1668969 w 5755066"/>
                            <a:gd name="connsiteY3" fmla="*/ 0 h 3596341"/>
                            <a:gd name="connsiteX4" fmla="*/ 2071824 w 5755066"/>
                            <a:gd name="connsiteY4" fmla="*/ 0 h 3596341"/>
                            <a:gd name="connsiteX5" fmla="*/ 2647330 w 5755066"/>
                            <a:gd name="connsiteY5" fmla="*/ 0 h 3596341"/>
                            <a:gd name="connsiteX6" fmla="*/ 3222837 w 5755066"/>
                            <a:gd name="connsiteY6" fmla="*/ 0 h 3596341"/>
                            <a:gd name="connsiteX7" fmla="*/ 3625692 w 5755066"/>
                            <a:gd name="connsiteY7" fmla="*/ 0 h 3596341"/>
                            <a:gd name="connsiteX8" fmla="*/ 4028546 w 5755066"/>
                            <a:gd name="connsiteY8" fmla="*/ 0 h 3596341"/>
                            <a:gd name="connsiteX9" fmla="*/ 4431401 w 5755066"/>
                            <a:gd name="connsiteY9" fmla="*/ 0 h 3596341"/>
                            <a:gd name="connsiteX10" fmla="*/ 4834255 w 5755066"/>
                            <a:gd name="connsiteY10" fmla="*/ 0 h 3596341"/>
                            <a:gd name="connsiteX11" fmla="*/ 5237110 w 5755066"/>
                            <a:gd name="connsiteY11" fmla="*/ 0 h 3596341"/>
                            <a:gd name="connsiteX12" fmla="*/ 5755066 w 5755066"/>
                            <a:gd name="connsiteY12" fmla="*/ 0 h 3596341"/>
                            <a:gd name="connsiteX13" fmla="*/ 5755066 w 5755066"/>
                            <a:gd name="connsiteY13" fmla="*/ 671317 h 3596341"/>
                            <a:gd name="connsiteX14" fmla="*/ 5755066 w 5755066"/>
                            <a:gd name="connsiteY14" fmla="*/ 1270707 h 3596341"/>
                            <a:gd name="connsiteX15" fmla="*/ 5755066 w 5755066"/>
                            <a:gd name="connsiteY15" fmla="*/ 1906061 h 3596341"/>
                            <a:gd name="connsiteX16" fmla="*/ 5755066 w 5755066"/>
                            <a:gd name="connsiteY16" fmla="*/ 2469487 h 3596341"/>
                            <a:gd name="connsiteX17" fmla="*/ 5755066 w 5755066"/>
                            <a:gd name="connsiteY17" fmla="*/ 3596341 h 3596341"/>
                            <a:gd name="connsiteX18" fmla="*/ 5122009 w 5755066"/>
                            <a:gd name="connsiteY18" fmla="*/ 3596341 h 3596341"/>
                            <a:gd name="connsiteX19" fmla="*/ 4546502 w 5755066"/>
                            <a:gd name="connsiteY19" fmla="*/ 3596341 h 3596341"/>
                            <a:gd name="connsiteX20" fmla="*/ 3855894 w 5755066"/>
                            <a:gd name="connsiteY20" fmla="*/ 3596341 h 3596341"/>
                            <a:gd name="connsiteX21" fmla="*/ 3280388 w 5755066"/>
                            <a:gd name="connsiteY21" fmla="*/ 3596341 h 3596341"/>
                            <a:gd name="connsiteX22" fmla="*/ 2819982 w 5755066"/>
                            <a:gd name="connsiteY22" fmla="*/ 3596341 h 3596341"/>
                            <a:gd name="connsiteX23" fmla="*/ 2186925 w 5755066"/>
                            <a:gd name="connsiteY23" fmla="*/ 3596341 h 3596341"/>
                            <a:gd name="connsiteX24" fmla="*/ 1496317 w 5755066"/>
                            <a:gd name="connsiteY24" fmla="*/ 3596341 h 3596341"/>
                            <a:gd name="connsiteX25" fmla="*/ 920811 w 5755066"/>
                            <a:gd name="connsiteY25" fmla="*/ 3596341 h 3596341"/>
                            <a:gd name="connsiteX26" fmla="*/ 517956 w 5755066"/>
                            <a:gd name="connsiteY26" fmla="*/ 3596341 h 3596341"/>
                            <a:gd name="connsiteX27" fmla="*/ 0 w 5755066"/>
                            <a:gd name="connsiteY27" fmla="*/ 3596341 h 3596341"/>
                            <a:gd name="connsiteX28" fmla="*/ 0 w 5755066"/>
                            <a:gd name="connsiteY28" fmla="*/ 3104841 h 3596341"/>
                            <a:gd name="connsiteX29" fmla="*/ 0 w 5755066"/>
                            <a:gd name="connsiteY29" fmla="*/ 2505451 h 3596341"/>
                            <a:gd name="connsiteX30" fmla="*/ 0 w 5755066"/>
                            <a:gd name="connsiteY30" fmla="*/ 1942024 h 3596341"/>
                            <a:gd name="connsiteX31" fmla="*/ 0 w 5755066"/>
                            <a:gd name="connsiteY31" fmla="*/ 1378597 h 3596341"/>
                            <a:gd name="connsiteX32" fmla="*/ 0 w 5755066"/>
                            <a:gd name="connsiteY32" fmla="*/ 707280 h 3596341"/>
                            <a:gd name="connsiteX33" fmla="*/ 0 w 5755066"/>
                            <a:gd name="connsiteY33" fmla="*/ 0 h 359634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Lst>
                          <a:rect l="l" t="t" r="r" b="b"/>
                          <a:pathLst>
                            <a:path w="5755066" h="3596341" extrusionOk="0">
                              <a:moveTo>
                                <a:pt x="0" y="0"/>
                              </a:moveTo>
                              <a:cubicBezTo>
                                <a:pt x="244541" y="-53191"/>
                                <a:pt x="382639" y="11289"/>
                                <a:pt x="517956" y="0"/>
                              </a:cubicBezTo>
                              <a:cubicBezTo>
                                <a:pt x="653273" y="-11289"/>
                                <a:pt x="922223" y="46069"/>
                                <a:pt x="1151013" y="0"/>
                              </a:cubicBezTo>
                              <a:cubicBezTo>
                                <a:pt x="1379803" y="-46069"/>
                                <a:pt x="1489620" y="34582"/>
                                <a:pt x="1668969" y="0"/>
                              </a:cubicBezTo>
                              <a:cubicBezTo>
                                <a:pt x="1848318" y="-34582"/>
                                <a:pt x="1873183" y="11567"/>
                                <a:pt x="2071824" y="0"/>
                              </a:cubicBezTo>
                              <a:cubicBezTo>
                                <a:pt x="2270466" y="-11567"/>
                                <a:pt x="2417238" y="6938"/>
                                <a:pt x="2647330" y="0"/>
                              </a:cubicBezTo>
                              <a:cubicBezTo>
                                <a:pt x="2877422" y="-6938"/>
                                <a:pt x="3106916" y="9538"/>
                                <a:pt x="3222837" y="0"/>
                              </a:cubicBezTo>
                              <a:cubicBezTo>
                                <a:pt x="3338758" y="-9538"/>
                                <a:pt x="3542867" y="16121"/>
                                <a:pt x="3625692" y="0"/>
                              </a:cubicBezTo>
                              <a:cubicBezTo>
                                <a:pt x="3708518" y="-16121"/>
                                <a:pt x="3843429" y="14199"/>
                                <a:pt x="4028546" y="0"/>
                              </a:cubicBezTo>
                              <a:cubicBezTo>
                                <a:pt x="4213663" y="-14199"/>
                                <a:pt x="4248052" y="6679"/>
                                <a:pt x="4431401" y="0"/>
                              </a:cubicBezTo>
                              <a:cubicBezTo>
                                <a:pt x="4614751" y="-6679"/>
                                <a:pt x="4736686" y="29891"/>
                                <a:pt x="4834255" y="0"/>
                              </a:cubicBezTo>
                              <a:cubicBezTo>
                                <a:pt x="4931824" y="-29891"/>
                                <a:pt x="5037599" y="11684"/>
                                <a:pt x="5237110" y="0"/>
                              </a:cubicBezTo>
                              <a:cubicBezTo>
                                <a:pt x="5436621" y="-11684"/>
                                <a:pt x="5555401" y="5576"/>
                                <a:pt x="5755066" y="0"/>
                              </a:cubicBezTo>
                              <a:cubicBezTo>
                                <a:pt x="5825352" y="195049"/>
                                <a:pt x="5716223" y="378769"/>
                                <a:pt x="5755066" y="671317"/>
                              </a:cubicBezTo>
                              <a:cubicBezTo>
                                <a:pt x="5793909" y="963865"/>
                                <a:pt x="5696999" y="986384"/>
                                <a:pt x="5755066" y="1270707"/>
                              </a:cubicBezTo>
                              <a:cubicBezTo>
                                <a:pt x="5813133" y="1555030"/>
                                <a:pt x="5740471" y="1628969"/>
                                <a:pt x="5755066" y="1906061"/>
                              </a:cubicBezTo>
                              <a:cubicBezTo>
                                <a:pt x="5769661" y="2183153"/>
                                <a:pt x="5733167" y="2218846"/>
                                <a:pt x="5755066" y="2469487"/>
                              </a:cubicBezTo>
                              <a:cubicBezTo>
                                <a:pt x="5776965" y="2720128"/>
                                <a:pt x="5681007" y="3323645"/>
                                <a:pt x="5755066" y="3596341"/>
                              </a:cubicBezTo>
                              <a:cubicBezTo>
                                <a:pt x="5598723" y="3657900"/>
                                <a:pt x="5408963" y="3578555"/>
                                <a:pt x="5122009" y="3596341"/>
                              </a:cubicBezTo>
                              <a:cubicBezTo>
                                <a:pt x="4835055" y="3614127"/>
                                <a:pt x="4792087" y="3582710"/>
                                <a:pt x="4546502" y="3596341"/>
                              </a:cubicBezTo>
                              <a:cubicBezTo>
                                <a:pt x="4300917" y="3609972"/>
                                <a:pt x="4117168" y="3534211"/>
                                <a:pt x="3855894" y="3596341"/>
                              </a:cubicBezTo>
                              <a:cubicBezTo>
                                <a:pt x="3594620" y="3658471"/>
                                <a:pt x="3515976" y="3571835"/>
                                <a:pt x="3280388" y="3596341"/>
                              </a:cubicBezTo>
                              <a:cubicBezTo>
                                <a:pt x="3044800" y="3620847"/>
                                <a:pt x="2967397" y="3579819"/>
                                <a:pt x="2819982" y="3596341"/>
                              </a:cubicBezTo>
                              <a:cubicBezTo>
                                <a:pt x="2672567" y="3612863"/>
                                <a:pt x="2329883" y="3520943"/>
                                <a:pt x="2186925" y="3596341"/>
                              </a:cubicBezTo>
                              <a:cubicBezTo>
                                <a:pt x="2043967" y="3671739"/>
                                <a:pt x="1802656" y="3584874"/>
                                <a:pt x="1496317" y="3596341"/>
                              </a:cubicBezTo>
                              <a:cubicBezTo>
                                <a:pt x="1189978" y="3607808"/>
                                <a:pt x="1037852" y="3562161"/>
                                <a:pt x="920811" y="3596341"/>
                              </a:cubicBezTo>
                              <a:cubicBezTo>
                                <a:pt x="803770" y="3630521"/>
                                <a:pt x="628517" y="3580251"/>
                                <a:pt x="517956" y="3596341"/>
                              </a:cubicBezTo>
                              <a:cubicBezTo>
                                <a:pt x="407396" y="3612431"/>
                                <a:pt x="211622" y="3585247"/>
                                <a:pt x="0" y="3596341"/>
                              </a:cubicBezTo>
                              <a:cubicBezTo>
                                <a:pt x="-56568" y="3421407"/>
                                <a:pt x="36799" y="3322276"/>
                                <a:pt x="0" y="3104841"/>
                              </a:cubicBezTo>
                              <a:cubicBezTo>
                                <a:pt x="-36799" y="2887406"/>
                                <a:pt x="14900" y="2800759"/>
                                <a:pt x="0" y="2505451"/>
                              </a:cubicBezTo>
                              <a:cubicBezTo>
                                <a:pt x="-14900" y="2210143"/>
                                <a:pt x="61353" y="2084298"/>
                                <a:pt x="0" y="1942024"/>
                              </a:cubicBezTo>
                              <a:cubicBezTo>
                                <a:pt x="-61353" y="1799750"/>
                                <a:pt x="20870" y="1590949"/>
                                <a:pt x="0" y="1378597"/>
                              </a:cubicBezTo>
                              <a:cubicBezTo>
                                <a:pt x="-20870" y="1166245"/>
                                <a:pt x="79355" y="879842"/>
                                <a:pt x="0" y="707280"/>
                              </a:cubicBezTo>
                              <a:cubicBezTo>
                                <a:pt x="-79355" y="534718"/>
                                <a:pt x="51351" y="306335"/>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2061EC36" w14:textId="77777777" w:rsidR="00B0791C" w:rsidRPr="0033156C" w:rsidRDefault="00B0791C" w:rsidP="00B0791C">
                            <w:pPr>
                              <w:rPr>
                                <w:b/>
                                <w:bCs/>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0A1557E8" id="Rechteck 1" o:spid="_x0000_s1034" style="width:453.15pt;height:283.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" filled="f" strokecolor="#548235" strokeweight="1.25pt">
                <v:textbox>
                  <w:txbxContent>
                    <w:p w14:paraId="2061EC36" w14:textId="77777777" w:rsidR="00B0791C" w:rsidRPr="0033156C" w:rsidRDefault="00B0791C" w:rsidP="00B0791C">
                      <w:pPr>
                        <w:rPr>
                          <w:b/>
                          <w:bCs/>
                          <w:color w:val="000000" w:themeColor="text1"/>
                        </w:rPr>
                      </w:pPr>
                    </w:p>
                  </w:txbxContent>
                </v:textbox>
                <w10:anchorlock/>
              </v:rect>
            </w:pict>
          </mc:Fallback>
        </mc:AlternateContent>
      </w:r>
    </w:p>
    <w:p w14:paraId="7A43D71B" w14:textId="77777777" w:rsidR="00B0791C" w:rsidRDefault="00B0791C" w:rsidP="00B0791C">
      <w:r w:rsidRPr="00567E88">
        <w:rPr>
          <w:b/>
          <w:bCs/>
        </w:rPr>
        <w:t>2)</w:t>
      </w:r>
      <w:r>
        <w:t xml:space="preserve"> Thomas und Hatice haben bereits 100.000,00 Euro für den Hauskauf angespart, den Rest möchten sie über einen Kredit mit einer Laufzeit von 20 Jahren finanzieren. Nun habt ihr bereits berechnet, wie viel Geld Familie Klee maximal für die monatliche Kreditrückzahlung zur Verfügung hat. Unterstützt nun Familie Klee bei der Auswahl eines Kreditangebots.</w:t>
      </w:r>
    </w:p>
    <w:p w14:paraId="17A01ACD" w14:textId="77777777" w:rsidR="00B0791C" w:rsidRDefault="00B0791C" w:rsidP="00B0791C">
      <w:pPr>
        <w:rPr>
          <w:b/>
          <w:bCs/>
        </w:rPr>
      </w:pPr>
      <w:r w:rsidRPr="2329B197">
        <w:rPr>
          <w:b/>
          <w:bCs/>
        </w:rPr>
        <w:t>a) Wie hoch muss der Kreditbetrag</w:t>
      </w:r>
      <w:r>
        <w:rPr>
          <w:b/>
          <w:bCs/>
        </w:rPr>
        <w:t xml:space="preserve"> </w:t>
      </w:r>
      <w:r w:rsidRPr="2329B197">
        <w:rPr>
          <w:b/>
          <w:bCs/>
        </w:rPr>
        <w:t>von Familie Klee noch sein, wenn sie auch die 100.000,00 Euro Eigenkapital für den Hauskauf verwenden?</w:t>
      </w:r>
    </w:p>
    <w:p w14:paraId="7430E4D7" w14:textId="77777777" w:rsidR="00B0791C" w:rsidRPr="00567E88" w:rsidRDefault="00B0791C" w:rsidP="00B0791C">
      <w:pPr>
        <w:rPr>
          <w:b/>
          <w:bCs/>
        </w:rPr>
      </w:pPr>
      <w:r>
        <w:rPr>
          <w:noProof/>
        </w:rPr>
        <mc:AlternateContent>
          <mc:Choice Requires="wps">
            <w:drawing>
              <wp:inline distT="0" distB="0" distL="0" distR="0" wp14:anchorId="1D647EC3" wp14:editId="335FBA42">
                <wp:extent cx="5755066" cy="754529"/>
                <wp:effectExtent l="12700" t="25400" r="36195" b="45720"/>
                <wp:docPr id="1958980460" name="Rechteck 1"/>
                <wp:cNvGraphicFramePr/>
                <a:graphic xmlns:a="http://schemas.openxmlformats.org/drawingml/2006/main">
                  <a:graphicData uri="http://schemas.microsoft.com/office/word/2010/wordprocessingShape">
                    <wps:wsp>
                      <wps:cNvSpPr/>
                      <wps:spPr>
                        <a:xfrm>
                          <a:off x="0" y="0"/>
                          <a:ext cx="5755066" cy="754529"/>
                        </a:xfrm>
                        <a:custGeom>
                          <a:avLst/>
                          <a:gdLst>
                            <a:gd name="connsiteX0" fmla="*/ 0 w 5755066"/>
                            <a:gd name="connsiteY0" fmla="*/ 0 h 754529"/>
                            <a:gd name="connsiteX1" fmla="*/ 517956 w 5755066"/>
                            <a:gd name="connsiteY1" fmla="*/ 0 h 754529"/>
                            <a:gd name="connsiteX2" fmla="*/ 1151013 w 5755066"/>
                            <a:gd name="connsiteY2" fmla="*/ 0 h 754529"/>
                            <a:gd name="connsiteX3" fmla="*/ 1668969 w 5755066"/>
                            <a:gd name="connsiteY3" fmla="*/ 0 h 754529"/>
                            <a:gd name="connsiteX4" fmla="*/ 2071824 w 5755066"/>
                            <a:gd name="connsiteY4" fmla="*/ 0 h 754529"/>
                            <a:gd name="connsiteX5" fmla="*/ 2647330 w 5755066"/>
                            <a:gd name="connsiteY5" fmla="*/ 0 h 754529"/>
                            <a:gd name="connsiteX6" fmla="*/ 3222837 w 5755066"/>
                            <a:gd name="connsiteY6" fmla="*/ 0 h 754529"/>
                            <a:gd name="connsiteX7" fmla="*/ 3625692 w 5755066"/>
                            <a:gd name="connsiteY7" fmla="*/ 0 h 754529"/>
                            <a:gd name="connsiteX8" fmla="*/ 4028546 w 5755066"/>
                            <a:gd name="connsiteY8" fmla="*/ 0 h 754529"/>
                            <a:gd name="connsiteX9" fmla="*/ 4431401 w 5755066"/>
                            <a:gd name="connsiteY9" fmla="*/ 0 h 754529"/>
                            <a:gd name="connsiteX10" fmla="*/ 4834255 w 5755066"/>
                            <a:gd name="connsiteY10" fmla="*/ 0 h 754529"/>
                            <a:gd name="connsiteX11" fmla="*/ 5237110 w 5755066"/>
                            <a:gd name="connsiteY11" fmla="*/ 0 h 754529"/>
                            <a:gd name="connsiteX12" fmla="*/ 5755066 w 5755066"/>
                            <a:gd name="connsiteY12" fmla="*/ 0 h 754529"/>
                            <a:gd name="connsiteX13" fmla="*/ 5755066 w 5755066"/>
                            <a:gd name="connsiteY13" fmla="*/ 392355 h 754529"/>
                            <a:gd name="connsiteX14" fmla="*/ 5755066 w 5755066"/>
                            <a:gd name="connsiteY14" fmla="*/ 754529 h 754529"/>
                            <a:gd name="connsiteX15" fmla="*/ 5122009 w 5755066"/>
                            <a:gd name="connsiteY15" fmla="*/ 754529 h 754529"/>
                            <a:gd name="connsiteX16" fmla="*/ 4604053 w 5755066"/>
                            <a:gd name="connsiteY16" fmla="*/ 754529 h 754529"/>
                            <a:gd name="connsiteX17" fmla="*/ 4201198 w 5755066"/>
                            <a:gd name="connsiteY17" fmla="*/ 754529 h 754529"/>
                            <a:gd name="connsiteX18" fmla="*/ 3683242 w 5755066"/>
                            <a:gd name="connsiteY18" fmla="*/ 754529 h 754529"/>
                            <a:gd name="connsiteX19" fmla="*/ 3107736 w 5755066"/>
                            <a:gd name="connsiteY19" fmla="*/ 754529 h 754529"/>
                            <a:gd name="connsiteX20" fmla="*/ 2417128 w 5755066"/>
                            <a:gd name="connsiteY20" fmla="*/ 754529 h 754529"/>
                            <a:gd name="connsiteX21" fmla="*/ 1841621 w 5755066"/>
                            <a:gd name="connsiteY21" fmla="*/ 754529 h 754529"/>
                            <a:gd name="connsiteX22" fmla="*/ 1381216 w 5755066"/>
                            <a:gd name="connsiteY22" fmla="*/ 754529 h 754529"/>
                            <a:gd name="connsiteX23" fmla="*/ 748159 w 5755066"/>
                            <a:gd name="connsiteY23" fmla="*/ 754529 h 754529"/>
                            <a:gd name="connsiteX24" fmla="*/ 0 w 5755066"/>
                            <a:gd name="connsiteY24" fmla="*/ 754529 h 754529"/>
                            <a:gd name="connsiteX25" fmla="*/ 0 w 5755066"/>
                            <a:gd name="connsiteY25" fmla="*/ 377265 h 754529"/>
                            <a:gd name="connsiteX26" fmla="*/ 0 w 5755066"/>
                            <a:gd name="connsiteY26" fmla="*/ 0 h 7545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755066" h="754529" extrusionOk="0">
                              <a:moveTo>
                                <a:pt x="0" y="0"/>
                              </a:moveTo>
                              <a:cubicBezTo>
                                <a:pt x="244541" y="-53191"/>
                                <a:pt x="382639" y="11289"/>
                                <a:pt x="517956" y="0"/>
                              </a:cubicBezTo>
                              <a:cubicBezTo>
                                <a:pt x="653273" y="-11289"/>
                                <a:pt x="922223" y="46069"/>
                                <a:pt x="1151013" y="0"/>
                              </a:cubicBezTo>
                              <a:cubicBezTo>
                                <a:pt x="1379803" y="-46069"/>
                                <a:pt x="1489620" y="34582"/>
                                <a:pt x="1668969" y="0"/>
                              </a:cubicBezTo>
                              <a:cubicBezTo>
                                <a:pt x="1848318" y="-34582"/>
                                <a:pt x="1873183" y="11567"/>
                                <a:pt x="2071824" y="0"/>
                              </a:cubicBezTo>
                              <a:cubicBezTo>
                                <a:pt x="2270466" y="-11567"/>
                                <a:pt x="2417238" y="6938"/>
                                <a:pt x="2647330" y="0"/>
                              </a:cubicBezTo>
                              <a:cubicBezTo>
                                <a:pt x="2877422" y="-6938"/>
                                <a:pt x="3106916" y="9538"/>
                                <a:pt x="3222837" y="0"/>
                              </a:cubicBezTo>
                              <a:cubicBezTo>
                                <a:pt x="3338758" y="-9538"/>
                                <a:pt x="3542867" y="16121"/>
                                <a:pt x="3625692" y="0"/>
                              </a:cubicBezTo>
                              <a:cubicBezTo>
                                <a:pt x="3708518" y="-16121"/>
                                <a:pt x="3843429" y="14199"/>
                                <a:pt x="4028546" y="0"/>
                              </a:cubicBezTo>
                              <a:cubicBezTo>
                                <a:pt x="4213663" y="-14199"/>
                                <a:pt x="4248052" y="6679"/>
                                <a:pt x="4431401" y="0"/>
                              </a:cubicBezTo>
                              <a:cubicBezTo>
                                <a:pt x="4614751" y="-6679"/>
                                <a:pt x="4736686" y="29891"/>
                                <a:pt x="4834255" y="0"/>
                              </a:cubicBezTo>
                              <a:cubicBezTo>
                                <a:pt x="4931824" y="-29891"/>
                                <a:pt x="5037599" y="11684"/>
                                <a:pt x="5237110" y="0"/>
                              </a:cubicBezTo>
                              <a:cubicBezTo>
                                <a:pt x="5436621" y="-11684"/>
                                <a:pt x="5555401" y="5576"/>
                                <a:pt x="5755066" y="0"/>
                              </a:cubicBezTo>
                              <a:cubicBezTo>
                                <a:pt x="5796068" y="134053"/>
                                <a:pt x="5725082" y="302796"/>
                                <a:pt x="5755066" y="392355"/>
                              </a:cubicBezTo>
                              <a:cubicBezTo>
                                <a:pt x="5785050" y="481915"/>
                                <a:pt x="5749236" y="661305"/>
                                <a:pt x="5755066" y="754529"/>
                              </a:cubicBezTo>
                              <a:cubicBezTo>
                                <a:pt x="5580418" y="766240"/>
                                <a:pt x="5386938" y="718979"/>
                                <a:pt x="5122009" y="754529"/>
                              </a:cubicBezTo>
                              <a:cubicBezTo>
                                <a:pt x="4857080" y="790079"/>
                                <a:pt x="4802519" y="700823"/>
                                <a:pt x="4604053" y="754529"/>
                              </a:cubicBezTo>
                              <a:cubicBezTo>
                                <a:pt x="4405587" y="808235"/>
                                <a:pt x="4361121" y="709364"/>
                                <a:pt x="4201198" y="754529"/>
                              </a:cubicBezTo>
                              <a:cubicBezTo>
                                <a:pt x="4041276" y="799694"/>
                                <a:pt x="3810543" y="744805"/>
                                <a:pt x="3683242" y="754529"/>
                              </a:cubicBezTo>
                              <a:cubicBezTo>
                                <a:pt x="3555941" y="764253"/>
                                <a:pt x="3351591" y="739238"/>
                                <a:pt x="3107736" y="754529"/>
                              </a:cubicBezTo>
                              <a:cubicBezTo>
                                <a:pt x="2863881" y="769820"/>
                                <a:pt x="2678402" y="692399"/>
                                <a:pt x="2417128" y="754529"/>
                              </a:cubicBezTo>
                              <a:cubicBezTo>
                                <a:pt x="2155854" y="816659"/>
                                <a:pt x="2079155" y="730702"/>
                                <a:pt x="1841621" y="754529"/>
                              </a:cubicBezTo>
                              <a:cubicBezTo>
                                <a:pt x="1604087" y="778356"/>
                                <a:pt x="1519932" y="737608"/>
                                <a:pt x="1381216" y="754529"/>
                              </a:cubicBezTo>
                              <a:cubicBezTo>
                                <a:pt x="1242501" y="771450"/>
                                <a:pt x="891117" y="679131"/>
                                <a:pt x="748159" y="754529"/>
                              </a:cubicBezTo>
                              <a:cubicBezTo>
                                <a:pt x="605201" y="829927"/>
                                <a:pt x="335324" y="737767"/>
                                <a:pt x="0" y="754529"/>
                              </a:cubicBezTo>
                              <a:cubicBezTo>
                                <a:pt x="-7220" y="621240"/>
                                <a:pt x="3535" y="470320"/>
                                <a:pt x="0" y="377265"/>
                              </a:cubicBezTo>
                              <a:cubicBezTo>
                                <a:pt x="-3535" y="284210"/>
                                <a:pt x="734" y="105145"/>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56487996" w14:textId="77777777" w:rsidR="00B0791C" w:rsidRPr="0033156C" w:rsidRDefault="00B0791C" w:rsidP="00B0791C">
                            <w:pPr>
                              <w:rPr>
                                <w:b/>
                                <w:bCs/>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1D647EC3" id="_x0000_s1035" style="width:453.15pt;height:5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" filled="f" strokecolor="#548235" strokeweight="1.25pt">
                <v:textbox>
                  <w:txbxContent>
                    <w:p w14:paraId="56487996" w14:textId="77777777" w:rsidR="00B0791C" w:rsidRPr="0033156C" w:rsidRDefault="00B0791C" w:rsidP="00B0791C">
                      <w:pPr>
                        <w:rPr>
                          <w:b/>
                          <w:bCs/>
                          <w:color w:val="000000" w:themeColor="text1"/>
                        </w:rPr>
                      </w:pPr>
                    </w:p>
                  </w:txbxContent>
                </v:textbox>
                <w10:anchorlock/>
              </v:rect>
            </w:pict>
          </mc:Fallback>
        </mc:AlternateContent>
      </w:r>
    </w:p>
    <w:p w14:paraId="12C7F90E" w14:textId="77777777" w:rsidR="00B0791C" w:rsidRPr="00567E88" w:rsidRDefault="00B0791C" w:rsidP="00B0791C">
      <w:pPr>
        <w:rPr>
          <w:b/>
          <w:bCs/>
        </w:rPr>
      </w:pPr>
      <w:r>
        <w:rPr>
          <w:b/>
          <w:bCs/>
        </w:rPr>
        <w:t xml:space="preserve">b) Findet mithilfe </w:t>
      </w:r>
      <w:proofErr w:type="gramStart"/>
      <w:r>
        <w:rPr>
          <w:b/>
          <w:bCs/>
        </w:rPr>
        <w:t xml:space="preserve">des </w:t>
      </w:r>
      <w:r w:rsidRPr="00567E88">
        <w:rPr>
          <w:b/>
          <w:bCs/>
        </w:rPr>
        <w:t xml:space="preserve"> Kreditrechner</w:t>
      </w:r>
      <w:r>
        <w:rPr>
          <w:b/>
          <w:bCs/>
        </w:rPr>
        <w:t>s</w:t>
      </w:r>
      <w:proofErr w:type="gramEnd"/>
      <w:r w:rsidRPr="00567E88">
        <w:rPr>
          <w:b/>
          <w:bCs/>
        </w:rPr>
        <w:t xml:space="preserve"> (</w:t>
      </w:r>
      <w:hyperlink r:id="rId48" w:history="1">
        <w:r w:rsidRPr="00567E88">
          <w:rPr>
            <w:rStyle w:val="Hyperlink"/>
            <w:b/>
            <w:bCs/>
          </w:rPr>
          <w:t>https://www.infina.at/wohnkredit-rechner/</w:t>
        </w:r>
      </w:hyperlink>
      <w:r w:rsidRPr="00567E88">
        <w:rPr>
          <w:b/>
          <w:bCs/>
        </w:rPr>
        <w:t xml:space="preserve">) </w:t>
      </w:r>
      <w:r>
        <w:rPr>
          <w:b/>
          <w:bCs/>
        </w:rPr>
        <w:t xml:space="preserve">ein passendes Kreditangebot </w:t>
      </w:r>
      <w:r w:rsidRPr="00567E88">
        <w:rPr>
          <w:b/>
          <w:bCs/>
        </w:rPr>
        <w:t>und gestaltet ein Plakat zu den Leitfragen:</w:t>
      </w:r>
    </w:p>
    <w:p w14:paraId="1CAA45C3" w14:textId="77777777" w:rsidR="00B0791C" w:rsidRDefault="00B0791C" w:rsidP="00B0791C">
      <w:pPr>
        <w:pStyle w:val="Listenabsatz"/>
        <w:numPr>
          <w:ilvl w:val="0"/>
          <w:numId w:val="43"/>
        </w:numPr>
      </w:pPr>
      <w:r>
        <w:t xml:space="preserve">Für welcher Angebot entscheidet ihr euch? </w:t>
      </w:r>
    </w:p>
    <w:p w14:paraId="4B42FBBE" w14:textId="77777777" w:rsidR="00B0791C" w:rsidRDefault="00B0791C" w:rsidP="00B0791C">
      <w:pPr>
        <w:pStyle w:val="Listenabsatz"/>
        <w:numPr>
          <w:ilvl w:val="0"/>
          <w:numId w:val="43"/>
        </w:numPr>
      </w:pPr>
      <w:r>
        <w:t>Welchen Zinssatz verwendet ihr für den Vergleich?</w:t>
      </w:r>
    </w:p>
    <w:p w14:paraId="63C080D0" w14:textId="77777777" w:rsidR="00B0791C" w:rsidRDefault="00B0791C" w:rsidP="00B0791C">
      <w:pPr>
        <w:pStyle w:val="Listenabsatz"/>
        <w:numPr>
          <w:ilvl w:val="0"/>
          <w:numId w:val="43"/>
        </w:numPr>
      </w:pPr>
      <w:r>
        <w:t>Wie hoch sind die Gesamtkosten des Kredits?</w:t>
      </w:r>
    </w:p>
    <w:p w14:paraId="6B1A8EC4" w14:textId="77777777" w:rsidR="00B0791C" w:rsidRDefault="00B0791C" w:rsidP="00B0791C">
      <w:pPr>
        <w:pStyle w:val="Listenabsatz"/>
        <w:numPr>
          <w:ilvl w:val="0"/>
          <w:numId w:val="43"/>
        </w:numPr>
      </w:pPr>
      <w:r>
        <w:t>Ist der Zinssatz fix oder variabel?</w:t>
      </w:r>
    </w:p>
    <w:p w14:paraId="74E3E1EC" w14:textId="77777777" w:rsidR="00B0791C" w:rsidRDefault="00B0791C" w:rsidP="00B0791C">
      <w:pPr>
        <w:pStyle w:val="Listenabsatz"/>
        <w:numPr>
          <w:ilvl w:val="0"/>
          <w:numId w:val="43"/>
        </w:numPr>
      </w:pPr>
      <w:r>
        <w:t>Warum habt ihr euch für dieses Angebot entschieden?</w:t>
      </w:r>
    </w:p>
    <w:p w14:paraId="655F0A27" w14:textId="77777777" w:rsidR="00B0791C" w:rsidRPr="00567E88" w:rsidRDefault="00B0791C" w:rsidP="00B0791C">
      <w:pPr>
        <w:rPr>
          <w:b/>
          <w:bCs/>
        </w:rPr>
      </w:pPr>
      <w:r w:rsidRPr="00567E88">
        <w:rPr>
          <w:b/>
          <w:bCs/>
        </w:rPr>
        <w:t xml:space="preserve">3) Präsentiert eure Ergebnisse der Klasse. </w:t>
      </w:r>
    </w:p>
    <w:p w14:paraId="2B31D71A" w14:textId="05FD9D48" w:rsidR="00B872DE" w:rsidRDefault="00712BE6" w:rsidP="00B872DE">
      <w:pPr>
        <w:rPr>
          <w:b/>
          <w:bCs/>
          <w:color w:val="538234"/>
          <w:sz w:val="40"/>
          <w:szCs w:val="40"/>
        </w:rPr>
      </w:pPr>
      <w:r w:rsidRPr="5431E329">
        <w:rPr>
          <w:b/>
          <w:bCs/>
          <w:color w:val="538234"/>
          <w:sz w:val="40"/>
          <w:szCs w:val="40"/>
        </w:rPr>
        <w:lastRenderedPageBreak/>
        <w:t xml:space="preserve">AB 2 </w:t>
      </w:r>
      <w:r w:rsidR="00B872DE" w:rsidRPr="5431E329">
        <w:rPr>
          <w:b/>
          <w:bCs/>
          <w:color w:val="538234"/>
          <w:sz w:val="40"/>
          <w:szCs w:val="40"/>
        </w:rPr>
        <w:t>Rollenspiel</w:t>
      </w:r>
    </w:p>
    <w:p w14:paraId="7531FB60" w14:textId="5ACCE085" w:rsidR="00AD4A52" w:rsidRPr="0025249F" w:rsidRDefault="00463AFD" w:rsidP="00B872DE">
      <w:pPr>
        <w:rPr>
          <w:b/>
          <w:bCs/>
          <w:color w:val="538234"/>
          <w:sz w:val="40"/>
          <w:szCs w:val="44"/>
        </w:rPr>
      </w:pPr>
      <w:r w:rsidRPr="0045007A">
        <w:rPr>
          <w:noProof/>
        </w:rPr>
        <mc:AlternateContent>
          <mc:Choice Requires="wps">
            <w:drawing>
              <wp:inline distT="0" distB="0" distL="0" distR="0" wp14:anchorId="00CE24F0" wp14:editId="2212F839">
                <wp:extent cx="5756910" cy="347786"/>
                <wp:effectExtent l="0" t="0" r="15240" b="14605"/>
                <wp:docPr id="2052193770" name="Rechteck 8"/>
                <wp:cNvGraphicFramePr/>
                <a:graphic xmlns:a="http://schemas.openxmlformats.org/drawingml/2006/main">
                  <a:graphicData uri="http://schemas.microsoft.com/office/word/2010/wordprocessingShape">
                    <wps:wsp>
                      <wps:cNvSpPr/>
                      <wps:spPr>
                        <a:xfrm>
                          <a:off x="0" y="0"/>
                          <a:ext cx="5756910" cy="347786"/>
                        </a:xfrm>
                        <a:prstGeom prst="rect">
                          <a:avLst/>
                        </a:prstGeom>
                        <a:solidFill>
                          <a:srgbClr val="538234"/>
                        </a:solidFill>
                        <a:ln w="19050">
                          <a:solidFill>
                            <a:srgbClr val="53823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CB88B8" w14:textId="77777777" w:rsidR="00463AFD" w:rsidRPr="0045007A" w:rsidRDefault="00463AFD" w:rsidP="00463AFD">
                            <w:pPr>
                              <w:jc w:val="center"/>
                              <w:textAlignment w:val="baseline"/>
                              <w:rPr>
                                <w:b/>
                                <w:bCs/>
                                <w:color w:val="FFFFFF"/>
                                <w:kern w:val="24"/>
                                <w:position w:val="1"/>
                                <w:sz w:val="28"/>
                                <w:szCs w:val="28"/>
                                <w:lang w:val="de-DE"/>
                              </w:rPr>
                            </w:pPr>
                            <w:r>
                              <w:rPr>
                                <w:b/>
                                <w:bCs/>
                                <w:color w:val="FFFFFF"/>
                                <w:kern w:val="24"/>
                                <w:position w:val="1"/>
                                <w:sz w:val="28"/>
                                <w:szCs w:val="28"/>
                                <w:lang w:val="de-DE"/>
                              </w:rPr>
                              <w:t xml:space="preserve">Rolle: </w:t>
                            </w:r>
                            <w:proofErr w:type="spellStart"/>
                            <w:r>
                              <w:rPr>
                                <w:b/>
                                <w:bCs/>
                                <w:color w:val="FFFFFF"/>
                                <w:kern w:val="24"/>
                                <w:position w:val="1"/>
                                <w:sz w:val="28"/>
                                <w:szCs w:val="28"/>
                                <w:lang w:val="de-DE"/>
                              </w:rPr>
                              <w:t>Bankmitarbeiter:in</w:t>
                            </w:r>
                            <w:proofErr w:type="spellEnd"/>
                          </w:p>
                        </w:txbxContent>
                      </wps:txbx>
                      <wps:bodyPr wrap="square" rtlCol="0" anchor="ctr">
                        <a:noAutofit/>
                      </wps:bodyPr>
                    </wps:wsp>
                  </a:graphicData>
                </a:graphic>
              </wp:inline>
            </w:drawing>
          </mc:Choice>
          <mc:Fallback>
            <w:pict>
              <v:rect w14:anchorId="00CE24F0" id="Rechteck 8" o:spid="_x0000_s1036" style="width:453.3pt;height:27.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" fillcolor="#538234" strokecolor="#538234" strokeweight="1.5pt">
                <v:textbox>
                  <w:txbxContent>
                    <w:p w14:paraId="33CB88B8" w14:textId="77777777" w:rsidR="00463AFD" w:rsidRPr="0045007A" w:rsidRDefault="00463AFD" w:rsidP="00463AFD">
                      <w:pPr>
                        <w:jc w:val="center"/>
                        <w:textAlignment w:val="baseline"/>
                        <w:rPr>
                          <w:b/>
                          <w:bCs/>
                          <w:color w:val="FFFFFF"/>
                          <w:kern w:val="24"/>
                          <w:position w:val="1"/>
                          <w:sz w:val="28"/>
                          <w:szCs w:val="28"/>
                          <w:lang w:val="de-DE"/>
                        </w:rPr>
                      </w:pPr>
                      <w:r>
                        <w:rPr>
                          <w:b/>
                          <w:bCs/>
                          <w:color w:val="FFFFFF"/>
                          <w:kern w:val="24"/>
                          <w:position w:val="1"/>
                          <w:sz w:val="28"/>
                          <w:szCs w:val="28"/>
                          <w:lang w:val="de-DE"/>
                        </w:rPr>
                        <w:t>Rolle: Bankmitarbeiter:in</w:t>
                      </w:r>
                    </w:p>
                  </w:txbxContent>
                </v:textbox>
                <w10:anchorlock/>
              </v:rect>
            </w:pict>
          </mc:Fallback>
        </mc:AlternateContent>
      </w:r>
    </w:p>
    <w:p w14:paraId="61E7B1EB" w14:textId="2E173666" w:rsidR="00CA79FA" w:rsidRPr="002B028B" w:rsidRDefault="00CA79FA" w:rsidP="00B872DE">
      <w:pPr>
        <w:rPr>
          <w:b/>
          <w:bCs/>
          <w:sz w:val="24"/>
          <w:szCs w:val="28"/>
        </w:rPr>
      </w:pPr>
      <w:r w:rsidRPr="002B028B">
        <w:rPr>
          <w:b/>
          <w:bCs/>
          <w:sz w:val="24"/>
          <w:szCs w:val="28"/>
        </w:rPr>
        <w:t>Ausgangssituation:</w:t>
      </w:r>
    </w:p>
    <w:p w14:paraId="64D72E45" w14:textId="527A533B" w:rsidR="00534C10" w:rsidRDefault="00117CD4" w:rsidP="00B872DE">
      <w:r w:rsidRPr="00534C10">
        <w:rPr>
          <w:noProof/>
          <w:color w:val="538234"/>
          <w14:ligatures w14:val="standardContextual"/>
        </w:rPr>
        <w:drawing>
          <wp:anchor distT="0" distB="0" distL="114300" distR="114300" simplePos="0" relativeHeight="251658246" behindDoc="0" locked="0" layoutInCell="1" allowOverlap="1" wp14:anchorId="64AF045B" wp14:editId="7ADD901A">
            <wp:simplePos x="0" y="0"/>
            <wp:positionH relativeFrom="column">
              <wp:posOffset>-563245</wp:posOffset>
            </wp:positionH>
            <wp:positionV relativeFrom="paragraph">
              <wp:posOffset>554181</wp:posOffset>
            </wp:positionV>
            <wp:extent cx="476250" cy="476250"/>
            <wp:effectExtent l="0" t="0" r="0" b="0"/>
            <wp:wrapNone/>
            <wp:docPr id="236094140" name="Grafik 1" descr="Marke Häk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094140" name="Grafik 236094140" descr="Marke Häkchen mit einfarbiger Füllung"/>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476250" cy="476250"/>
                    </a:xfrm>
                    <a:prstGeom prst="rect">
                      <a:avLst/>
                    </a:prstGeom>
                  </pic:spPr>
                </pic:pic>
              </a:graphicData>
            </a:graphic>
          </wp:anchor>
        </w:drawing>
      </w:r>
      <w:r w:rsidR="00993A6A">
        <w:t>Du</w:t>
      </w:r>
      <w:r w:rsidR="008A615E">
        <w:t xml:space="preserve"> arbeite</w:t>
      </w:r>
      <w:r w:rsidR="00993A6A">
        <w:t>st</w:t>
      </w:r>
      <w:r w:rsidR="008A615E">
        <w:t xml:space="preserve"> in einer Bank und prüf</w:t>
      </w:r>
      <w:r w:rsidR="00993A6A">
        <w:t>st</w:t>
      </w:r>
      <w:r w:rsidR="008A615E">
        <w:t>, ob ein</w:t>
      </w:r>
      <w:r w:rsidR="002937AD">
        <w:t xml:space="preserve"> Kredit an eine Person vergeben werden soll oder nicht.</w:t>
      </w:r>
      <w:r w:rsidR="00963D0A">
        <w:t xml:space="preserve"> </w:t>
      </w:r>
      <w:proofErr w:type="spellStart"/>
      <w:proofErr w:type="gramStart"/>
      <w:r w:rsidR="009A1C6B">
        <w:t>Ein</w:t>
      </w:r>
      <w:r w:rsidR="008154B5">
        <w:t>:e</w:t>
      </w:r>
      <w:proofErr w:type="spellEnd"/>
      <w:proofErr w:type="gramEnd"/>
      <w:r w:rsidR="009A1C6B">
        <w:t xml:space="preserve"> </w:t>
      </w:r>
      <w:proofErr w:type="spellStart"/>
      <w:r w:rsidR="009A1C6B">
        <w:t>Kunde</w:t>
      </w:r>
      <w:r w:rsidR="00C06D02">
        <w:t>:in</w:t>
      </w:r>
      <w:proofErr w:type="spellEnd"/>
      <w:r w:rsidR="00963D0A">
        <w:t xml:space="preserve"> hat heute einen Termin mit </w:t>
      </w:r>
      <w:r w:rsidR="00993A6A">
        <w:t xml:space="preserve">dir </w:t>
      </w:r>
      <w:r w:rsidR="00963D0A">
        <w:t xml:space="preserve">vereinbart, um einen Kredit </w:t>
      </w:r>
      <w:r w:rsidR="00F02875">
        <w:t xml:space="preserve">aufzunehmen. </w:t>
      </w:r>
      <w:r w:rsidR="00993A6A">
        <w:t>Du</w:t>
      </w:r>
      <w:r w:rsidR="002937AD">
        <w:t xml:space="preserve"> </w:t>
      </w:r>
      <w:r w:rsidR="00993A6A">
        <w:t>entscheidest</w:t>
      </w:r>
      <w:r w:rsidR="002937AD">
        <w:t xml:space="preserve">, ob </w:t>
      </w:r>
      <w:r w:rsidR="00C06D02">
        <w:t xml:space="preserve">die Person </w:t>
      </w:r>
      <w:r w:rsidR="00AD1444">
        <w:t xml:space="preserve">einen Kredit </w:t>
      </w:r>
      <w:r w:rsidR="00C06D02">
        <w:t>erhält oder nicht.</w:t>
      </w:r>
    </w:p>
    <w:p w14:paraId="0068DC0A" w14:textId="393B866E" w:rsidR="00134B50" w:rsidRDefault="00AD1444" w:rsidP="00134B50">
      <w:r w:rsidRPr="0008264A">
        <w:rPr>
          <w:sz w:val="24"/>
          <w:szCs w:val="28"/>
        </w:rPr>
        <w:t>Überlege</w:t>
      </w:r>
      <w:r w:rsidR="00993A6A">
        <w:rPr>
          <w:sz w:val="24"/>
          <w:szCs w:val="28"/>
        </w:rPr>
        <w:t xml:space="preserve"> dir</w:t>
      </w:r>
      <w:r w:rsidRPr="0008264A">
        <w:rPr>
          <w:sz w:val="24"/>
          <w:szCs w:val="28"/>
        </w:rPr>
        <w:t xml:space="preserve"> </w:t>
      </w:r>
      <w:r w:rsidR="00764888" w:rsidRPr="0008264A">
        <w:rPr>
          <w:sz w:val="24"/>
          <w:szCs w:val="28"/>
        </w:rPr>
        <w:t>welche Kriterien wichtig sind</w:t>
      </w:r>
      <w:r w:rsidR="00764888">
        <w:t xml:space="preserve">. </w:t>
      </w:r>
    </w:p>
    <w:p w14:paraId="2E6F204A" w14:textId="0ED44507" w:rsidR="00AD1444" w:rsidRPr="00134B50" w:rsidRDefault="00764888" w:rsidP="00134B50">
      <w:pPr>
        <w:rPr>
          <w:i/>
          <w:iCs/>
        </w:rPr>
      </w:pPr>
      <w:r w:rsidRPr="00134B50">
        <w:rPr>
          <w:i/>
          <w:iCs/>
        </w:rPr>
        <w:t>Hier ein paar Tipps:</w:t>
      </w:r>
    </w:p>
    <w:p w14:paraId="12F0E52B" w14:textId="2B1C438B" w:rsidR="00764888" w:rsidRDefault="00764888" w:rsidP="00F534D4">
      <w:pPr>
        <w:pStyle w:val="Listenabsatz"/>
        <w:numPr>
          <w:ilvl w:val="0"/>
          <w:numId w:val="4"/>
        </w:numPr>
      </w:pPr>
      <w:r>
        <w:t>Einkommen</w:t>
      </w:r>
    </w:p>
    <w:p w14:paraId="46E1FB46" w14:textId="4E9754F6" w:rsidR="00764888" w:rsidRDefault="00764888" w:rsidP="00F534D4">
      <w:pPr>
        <w:pStyle w:val="Listenabsatz"/>
        <w:numPr>
          <w:ilvl w:val="0"/>
          <w:numId w:val="4"/>
        </w:numPr>
      </w:pPr>
      <w:r>
        <w:t>Bestehende Schulden</w:t>
      </w:r>
    </w:p>
    <w:p w14:paraId="21CA7459" w14:textId="09F50A5B" w:rsidR="00896871" w:rsidRDefault="00764888" w:rsidP="00F534D4">
      <w:pPr>
        <w:pStyle w:val="Listenabsatz"/>
        <w:numPr>
          <w:ilvl w:val="0"/>
          <w:numId w:val="4"/>
        </w:numPr>
      </w:pPr>
      <w:r>
        <w:t>Sicherheiten</w:t>
      </w:r>
    </w:p>
    <w:p w14:paraId="0AA543CF" w14:textId="39D7EC94" w:rsidR="00896871" w:rsidRDefault="00896871" w:rsidP="00F534D4">
      <w:pPr>
        <w:pStyle w:val="Listenabsatz"/>
        <w:numPr>
          <w:ilvl w:val="0"/>
          <w:numId w:val="4"/>
        </w:numPr>
      </w:pPr>
      <w:r>
        <w:t xml:space="preserve"> </w:t>
      </w:r>
    </w:p>
    <w:p w14:paraId="5EEC61A9" w14:textId="2B9BC40E" w:rsidR="00896871" w:rsidRDefault="00896871" w:rsidP="00F534D4">
      <w:pPr>
        <w:pStyle w:val="Listenabsatz"/>
        <w:numPr>
          <w:ilvl w:val="0"/>
          <w:numId w:val="4"/>
        </w:numPr>
      </w:pPr>
      <w:r>
        <w:t xml:space="preserve"> </w:t>
      </w:r>
    </w:p>
    <w:p w14:paraId="4C0EBDD1" w14:textId="39AFDDBF" w:rsidR="002B028B" w:rsidRDefault="00993A6A" w:rsidP="002B028B">
      <w:pPr>
        <w:pStyle w:val="Listenabsatz"/>
      </w:pPr>
      <w:r>
        <w:rPr>
          <w:noProof/>
          <w:color w:val="538234"/>
        </w:rPr>
        <w:drawing>
          <wp:anchor distT="0" distB="0" distL="114300" distR="114300" simplePos="0" relativeHeight="251658247" behindDoc="0" locked="0" layoutInCell="1" allowOverlap="1" wp14:anchorId="79458892" wp14:editId="3A904B20">
            <wp:simplePos x="0" y="0"/>
            <wp:positionH relativeFrom="column">
              <wp:posOffset>-535940</wp:posOffset>
            </wp:positionH>
            <wp:positionV relativeFrom="paragraph">
              <wp:posOffset>186864</wp:posOffset>
            </wp:positionV>
            <wp:extent cx="475200" cy="475200"/>
            <wp:effectExtent l="0" t="0" r="0" b="0"/>
            <wp:wrapNone/>
            <wp:docPr id="973055835" name="Grafik 14" descr="Chatblas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055835" name="Grafik 973055835" descr="Chatblase mit einfarbiger Füllung"/>
                    <pic:cNvPicPr/>
                  </pic:nvPicPr>
                  <pic:blipFill>
                    <a:blip r:embed="rId51">
                      <a:extLst>
                        <a:ext uri="{96DAC541-7B7A-43D3-8B79-37D633B846F1}">
                          <asvg:svgBlip xmlns:asvg="http://schemas.microsoft.com/office/drawing/2016/SVG/main" r:embed="rId52"/>
                        </a:ext>
                      </a:extLst>
                    </a:blip>
                    <a:stretch>
                      <a:fillRect/>
                    </a:stretch>
                  </pic:blipFill>
                  <pic:spPr>
                    <a:xfrm>
                      <a:off x="0" y="0"/>
                      <a:ext cx="475200" cy="475200"/>
                    </a:xfrm>
                    <a:prstGeom prst="rect">
                      <a:avLst/>
                    </a:prstGeom>
                  </pic:spPr>
                </pic:pic>
              </a:graphicData>
            </a:graphic>
            <wp14:sizeRelH relativeFrom="page">
              <wp14:pctWidth>0</wp14:pctWidth>
            </wp14:sizeRelH>
            <wp14:sizeRelV relativeFrom="page">
              <wp14:pctHeight>0</wp14:pctHeight>
            </wp14:sizeRelV>
          </wp:anchor>
        </w:drawing>
      </w:r>
    </w:p>
    <w:p w14:paraId="363D7FE1" w14:textId="767B5A42" w:rsidR="00896871" w:rsidRPr="00E83055" w:rsidRDefault="00896871" w:rsidP="00E83055">
      <w:pPr>
        <w:rPr>
          <w:sz w:val="24"/>
          <w:szCs w:val="28"/>
        </w:rPr>
      </w:pPr>
      <w:r w:rsidRPr="00E83055">
        <w:rPr>
          <w:sz w:val="24"/>
          <w:szCs w:val="28"/>
        </w:rPr>
        <w:t>Stelle Fragen an den</w:t>
      </w:r>
      <w:r w:rsidR="00D821D9">
        <w:rPr>
          <w:sz w:val="24"/>
          <w:szCs w:val="28"/>
        </w:rPr>
        <w:t>/die</w:t>
      </w:r>
      <w:r w:rsidRPr="00E83055">
        <w:rPr>
          <w:sz w:val="24"/>
          <w:szCs w:val="28"/>
        </w:rPr>
        <w:t xml:space="preserve"> </w:t>
      </w:r>
      <w:proofErr w:type="spellStart"/>
      <w:proofErr w:type="gramStart"/>
      <w:r w:rsidRPr="00E83055">
        <w:rPr>
          <w:sz w:val="24"/>
          <w:szCs w:val="28"/>
        </w:rPr>
        <w:t>Kreditnehmer</w:t>
      </w:r>
      <w:r w:rsidR="00D821D9">
        <w:rPr>
          <w:sz w:val="24"/>
          <w:szCs w:val="28"/>
        </w:rPr>
        <w:t>:in</w:t>
      </w:r>
      <w:proofErr w:type="spellEnd"/>
      <w:r w:rsidR="00937B8F">
        <w:rPr>
          <w:sz w:val="24"/>
          <w:szCs w:val="28"/>
        </w:rPr>
        <w:t>.</w:t>
      </w:r>
      <w:proofErr w:type="gramEnd"/>
    </w:p>
    <w:p w14:paraId="1FC2646B" w14:textId="26F09306" w:rsidR="00896871" w:rsidRDefault="00896871" w:rsidP="00896871">
      <w:r>
        <w:t>Notizen:</w:t>
      </w:r>
      <w:r w:rsidR="00420B6F" w:rsidRPr="00420B6F">
        <w:rPr>
          <w:noProof/>
        </w:rPr>
        <w:t xml:space="preserve"> </w:t>
      </w:r>
    </w:p>
    <w:p w14:paraId="4A1A5EA8" w14:textId="76450FF0" w:rsidR="00896871" w:rsidRDefault="00B118A5" w:rsidP="00896871">
      <w:r>
        <w:rPr>
          <w:noProof/>
        </w:rPr>
        <w:drawing>
          <wp:anchor distT="0" distB="0" distL="114300" distR="114300" simplePos="0" relativeHeight="251658248" behindDoc="0" locked="0" layoutInCell="1" allowOverlap="1" wp14:anchorId="3E6D06CD" wp14:editId="3AB93F96">
            <wp:simplePos x="0" y="0"/>
            <wp:positionH relativeFrom="column">
              <wp:posOffset>-560433</wp:posOffset>
            </wp:positionH>
            <wp:positionV relativeFrom="paragraph">
              <wp:posOffset>1790700</wp:posOffset>
            </wp:positionV>
            <wp:extent cx="475200" cy="475200"/>
            <wp:effectExtent l="0" t="0" r="0" b="0"/>
            <wp:wrapNone/>
            <wp:docPr id="1069309173" name="Grafik 18" descr="Wegweiser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309173" name="Grafik 1069309173" descr="Wegweiser mit einfarbiger Füllung"/>
                    <pic:cNvPicPr/>
                  </pic:nvPicPr>
                  <pic:blipFill>
                    <a:blip r:embed="rId53">
                      <a:extLst>
                        <a:ext uri="{96DAC541-7B7A-43D3-8B79-37D633B846F1}">
                          <asvg:svgBlip xmlns:asvg="http://schemas.microsoft.com/office/drawing/2016/SVG/main" r:embed="rId54"/>
                        </a:ext>
                      </a:extLst>
                    </a:blip>
                    <a:stretch>
                      <a:fillRect/>
                    </a:stretch>
                  </pic:blipFill>
                  <pic:spPr>
                    <a:xfrm>
                      <a:off x="0" y="0"/>
                      <a:ext cx="475200" cy="475200"/>
                    </a:xfrm>
                    <a:prstGeom prst="rect">
                      <a:avLst/>
                    </a:prstGeom>
                  </pic:spPr>
                </pic:pic>
              </a:graphicData>
            </a:graphic>
            <wp14:sizeRelH relativeFrom="page">
              <wp14:pctWidth>0</wp14:pctWidth>
            </wp14:sizeRelH>
            <wp14:sizeRelV relativeFrom="page">
              <wp14:pctHeight>0</wp14:pctHeight>
            </wp14:sizeRelV>
          </wp:anchor>
        </w:drawing>
      </w:r>
      <w:r w:rsidR="00134B50">
        <w:rPr>
          <w:noProof/>
        </w:rPr>
        <mc:AlternateContent>
          <mc:Choice Requires="wps">
            <w:drawing>
              <wp:inline distT="0" distB="0" distL="0" distR="0" wp14:anchorId="68945FC3" wp14:editId="2C6DAA7C">
                <wp:extent cx="5756910" cy="1765822"/>
                <wp:effectExtent l="25400" t="25400" r="34290" b="38100"/>
                <wp:docPr id="547821214" name="Rechteck 1"/>
                <wp:cNvGraphicFramePr/>
                <a:graphic xmlns:a="http://schemas.openxmlformats.org/drawingml/2006/main">
                  <a:graphicData uri="http://schemas.microsoft.com/office/word/2010/wordprocessingShape">
                    <wps:wsp>
                      <wps:cNvSpPr/>
                      <wps:spPr>
                        <a:xfrm>
                          <a:off x="0" y="0"/>
                          <a:ext cx="5756910" cy="1765822"/>
                        </a:xfrm>
                        <a:custGeom>
                          <a:avLst/>
                          <a:gdLst>
                            <a:gd name="connsiteX0" fmla="*/ 0 w 5756910"/>
                            <a:gd name="connsiteY0" fmla="*/ 0 h 1765822"/>
                            <a:gd name="connsiteX1" fmla="*/ 518122 w 5756910"/>
                            <a:gd name="connsiteY1" fmla="*/ 0 h 1765822"/>
                            <a:gd name="connsiteX2" fmla="*/ 1151382 w 5756910"/>
                            <a:gd name="connsiteY2" fmla="*/ 0 h 1765822"/>
                            <a:gd name="connsiteX3" fmla="*/ 1669504 w 5756910"/>
                            <a:gd name="connsiteY3" fmla="*/ 0 h 1765822"/>
                            <a:gd name="connsiteX4" fmla="*/ 2072488 w 5756910"/>
                            <a:gd name="connsiteY4" fmla="*/ 0 h 1765822"/>
                            <a:gd name="connsiteX5" fmla="*/ 2648179 w 5756910"/>
                            <a:gd name="connsiteY5" fmla="*/ 0 h 1765822"/>
                            <a:gd name="connsiteX6" fmla="*/ 3223870 w 5756910"/>
                            <a:gd name="connsiteY6" fmla="*/ 0 h 1765822"/>
                            <a:gd name="connsiteX7" fmla="*/ 3626853 w 5756910"/>
                            <a:gd name="connsiteY7" fmla="*/ 0 h 1765822"/>
                            <a:gd name="connsiteX8" fmla="*/ 4029837 w 5756910"/>
                            <a:gd name="connsiteY8" fmla="*/ 0 h 1765822"/>
                            <a:gd name="connsiteX9" fmla="*/ 4432821 w 5756910"/>
                            <a:gd name="connsiteY9" fmla="*/ 0 h 1765822"/>
                            <a:gd name="connsiteX10" fmla="*/ 4835804 w 5756910"/>
                            <a:gd name="connsiteY10" fmla="*/ 0 h 1765822"/>
                            <a:gd name="connsiteX11" fmla="*/ 5238788 w 5756910"/>
                            <a:gd name="connsiteY11" fmla="*/ 0 h 1765822"/>
                            <a:gd name="connsiteX12" fmla="*/ 5756910 w 5756910"/>
                            <a:gd name="connsiteY12" fmla="*/ 0 h 1765822"/>
                            <a:gd name="connsiteX13" fmla="*/ 5756910 w 5756910"/>
                            <a:gd name="connsiteY13" fmla="*/ 623924 h 1765822"/>
                            <a:gd name="connsiteX14" fmla="*/ 5756910 w 5756910"/>
                            <a:gd name="connsiteY14" fmla="*/ 1212531 h 1765822"/>
                            <a:gd name="connsiteX15" fmla="*/ 5756910 w 5756910"/>
                            <a:gd name="connsiteY15" fmla="*/ 1765822 h 1765822"/>
                            <a:gd name="connsiteX16" fmla="*/ 5238788 w 5756910"/>
                            <a:gd name="connsiteY16" fmla="*/ 1765822 h 1765822"/>
                            <a:gd name="connsiteX17" fmla="*/ 4835804 w 5756910"/>
                            <a:gd name="connsiteY17" fmla="*/ 1765822 h 1765822"/>
                            <a:gd name="connsiteX18" fmla="*/ 4317683 w 5756910"/>
                            <a:gd name="connsiteY18" fmla="*/ 1765822 h 1765822"/>
                            <a:gd name="connsiteX19" fmla="*/ 3741991 w 5756910"/>
                            <a:gd name="connsiteY19" fmla="*/ 1765822 h 1765822"/>
                            <a:gd name="connsiteX20" fmla="*/ 3051162 w 5756910"/>
                            <a:gd name="connsiteY20" fmla="*/ 1765822 h 1765822"/>
                            <a:gd name="connsiteX21" fmla="*/ 2475471 w 5756910"/>
                            <a:gd name="connsiteY21" fmla="*/ 1765822 h 1765822"/>
                            <a:gd name="connsiteX22" fmla="*/ 2014918 w 5756910"/>
                            <a:gd name="connsiteY22" fmla="*/ 1765822 h 1765822"/>
                            <a:gd name="connsiteX23" fmla="*/ 1381658 w 5756910"/>
                            <a:gd name="connsiteY23" fmla="*/ 1765822 h 1765822"/>
                            <a:gd name="connsiteX24" fmla="*/ 690829 w 5756910"/>
                            <a:gd name="connsiteY24" fmla="*/ 1765822 h 1765822"/>
                            <a:gd name="connsiteX25" fmla="*/ 0 w 5756910"/>
                            <a:gd name="connsiteY25" fmla="*/ 1765822 h 1765822"/>
                            <a:gd name="connsiteX26" fmla="*/ 0 w 5756910"/>
                            <a:gd name="connsiteY26" fmla="*/ 1230189 h 1765822"/>
                            <a:gd name="connsiteX27" fmla="*/ 0 w 5756910"/>
                            <a:gd name="connsiteY27" fmla="*/ 659240 h 1765822"/>
                            <a:gd name="connsiteX28" fmla="*/ 0 w 5756910"/>
                            <a:gd name="connsiteY28" fmla="*/ 0 h 17658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756910" h="1765822" extrusionOk="0">
                              <a:moveTo>
                                <a:pt x="0" y="0"/>
                              </a:moveTo>
                              <a:cubicBezTo>
                                <a:pt x="187689" y="-9324"/>
                                <a:pt x="379260" y="37009"/>
                                <a:pt x="518122" y="0"/>
                              </a:cubicBezTo>
                              <a:cubicBezTo>
                                <a:pt x="656984" y="-37009"/>
                                <a:pt x="902913" y="27604"/>
                                <a:pt x="1151382" y="0"/>
                              </a:cubicBezTo>
                              <a:cubicBezTo>
                                <a:pt x="1399851" y="-27604"/>
                                <a:pt x="1452295" y="60143"/>
                                <a:pt x="1669504" y="0"/>
                              </a:cubicBezTo>
                              <a:cubicBezTo>
                                <a:pt x="1886713" y="-60143"/>
                                <a:pt x="1987477" y="17352"/>
                                <a:pt x="2072488" y="0"/>
                              </a:cubicBezTo>
                              <a:cubicBezTo>
                                <a:pt x="2157499" y="-17352"/>
                                <a:pt x="2448640" y="18703"/>
                                <a:pt x="2648179" y="0"/>
                              </a:cubicBezTo>
                              <a:cubicBezTo>
                                <a:pt x="2847718" y="-18703"/>
                                <a:pt x="2992145" y="18160"/>
                                <a:pt x="3223870" y="0"/>
                              </a:cubicBezTo>
                              <a:cubicBezTo>
                                <a:pt x="3455595" y="-18160"/>
                                <a:pt x="3495579" y="44840"/>
                                <a:pt x="3626853" y="0"/>
                              </a:cubicBezTo>
                              <a:cubicBezTo>
                                <a:pt x="3758127" y="-44840"/>
                                <a:pt x="3940708" y="17535"/>
                                <a:pt x="4029837" y="0"/>
                              </a:cubicBezTo>
                              <a:cubicBezTo>
                                <a:pt x="4118966" y="-17535"/>
                                <a:pt x="4297155" y="10298"/>
                                <a:pt x="4432821" y="0"/>
                              </a:cubicBezTo>
                              <a:cubicBezTo>
                                <a:pt x="4568487" y="-10298"/>
                                <a:pt x="4744666" y="41645"/>
                                <a:pt x="4835804" y="0"/>
                              </a:cubicBezTo>
                              <a:cubicBezTo>
                                <a:pt x="4926942" y="-41645"/>
                                <a:pt x="5092335" y="25693"/>
                                <a:pt x="5238788" y="0"/>
                              </a:cubicBezTo>
                              <a:cubicBezTo>
                                <a:pt x="5385241" y="-25693"/>
                                <a:pt x="5589179" y="56694"/>
                                <a:pt x="5756910" y="0"/>
                              </a:cubicBezTo>
                              <a:cubicBezTo>
                                <a:pt x="5828307" y="185788"/>
                                <a:pt x="5684286" y="472457"/>
                                <a:pt x="5756910" y="623924"/>
                              </a:cubicBezTo>
                              <a:cubicBezTo>
                                <a:pt x="5829534" y="775391"/>
                                <a:pt x="5713304" y="1039250"/>
                                <a:pt x="5756910" y="1212531"/>
                              </a:cubicBezTo>
                              <a:cubicBezTo>
                                <a:pt x="5800516" y="1385812"/>
                                <a:pt x="5720160" y="1563411"/>
                                <a:pt x="5756910" y="1765822"/>
                              </a:cubicBezTo>
                              <a:cubicBezTo>
                                <a:pt x="5636825" y="1791594"/>
                                <a:pt x="5490004" y="1731290"/>
                                <a:pt x="5238788" y="1765822"/>
                              </a:cubicBezTo>
                              <a:cubicBezTo>
                                <a:pt x="4987572" y="1800354"/>
                                <a:pt x="4977914" y="1726825"/>
                                <a:pt x="4835804" y="1765822"/>
                              </a:cubicBezTo>
                              <a:cubicBezTo>
                                <a:pt x="4693694" y="1804819"/>
                                <a:pt x="4569106" y="1709023"/>
                                <a:pt x="4317683" y="1765822"/>
                              </a:cubicBezTo>
                              <a:cubicBezTo>
                                <a:pt x="4066260" y="1822621"/>
                                <a:pt x="3962264" y="1713868"/>
                                <a:pt x="3741991" y="1765822"/>
                              </a:cubicBezTo>
                              <a:cubicBezTo>
                                <a:pt x="3521718" y="1817776"/>
                                <a:pt x="3279412" y="1728119"/>
                                <a:pt x="3051162" y="1765822"/>
                              </a:cubicBezTo>
                              <a:cubicBezTo>
                                <a:pt x="2822912" y="1803525"/>
                                <a:pt x="2725763" y="1728935"/>
                                <a:pt x="2475471" y="1765822"/>
                              </a:cubicBezTo>
                              <a:cubicBezTo>
                                <a:pt x="2225179" y="1802709"/>
                                <a:pt x="2197628" y="1752793"/>
                                <a:pt x="2014918" y="1765822"/>
                              </a:cubicBezTo>
                              <a:cubicBezTo>
                                <a:pt x="1832208" y="1778851"/>
                                <a:pt x="1686738" y="1748157"/>
                                <a:pt x="1381658" y="1765822"/>
                              </a:cubicBezTo>
                              <a:cubicBezTo>
                                <a:pt x="1076578" y="1783487"/>
                                <a:pt x="864301" y="1750406"/>
                                <a:pt x="690829" y="1765822"/>
                              </a:cubicBezTo>
                              <a:cubicBezTo>
                                <a:pt x="517357" y="1781238"/>
                                <a:pt x="222424" y="1722389"/>
                                <a:pt x="0" y="1765822"/>
                              </a:cubicBezTo>
                              <a:cubicBezTo>
                                <a:pt x="-48500" y="1632800"/>
                                <a:pt x="46545" y="1340661"/>
                                <a:pt x="0" y="1230189"/>
                              </a:cubicBezTo>
                              <a:cubicBezTo>
                                <a:pt x="-46545" y="1119717"/>
                                <a:pt x="1257" y="851202"/>
                                <a:pt x="0" y="659240"/>
                              </a:cubicBezTo>
                              <a:cubicBezTo>
                                <a:pt x="-1257" y="467278"/>
                                <a:pt x="17349" y="306566"/>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4612E74E" w14:textId="629BB060" w:rsidR="00134B50" w:rsidRPr="005A788C" w:rsidRDefault="00134B50" w:rsidP="00134B50">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8945FC3" id="_x0000_s1037" style="width:453.3pt;height:139.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" filled="f" strokecolor="#548235" strokeweight="1.25pt">
                <v:textbox>
                  <w:txbxContent>
                    <w:p w14:paraId="4612E74E" w14:textId="629BB060" w:rsidR="00134B50" w:rsidRPr="005A788C" w:rsidRDefault="00134B50" w:rsidP="00134B50">
                      <w:pPr>
                        <w:jc w:val="center"/>
                        <w:rPr>
                          <w:color w:val="000000" w:themeColor="text1"/>
                        </w:rPr>
                      </w:pPr>
                    </w:p>
                  </w:txbxContent>
                </v:textbox>
                <w10:anchorlock/>
              </v:rect>
            </w:pict>
          </mc:Fallback>
        </mc:AlternateContent>
      </w:r>
    </w:p>
    <w:p w14:paraId="3D3B9A91" w14:textId="1FD60BEB" w:rsidR="00117CD4" w:rsidRDefault="00897957" w:rsidP="00896871">
      <w:pPr>
        <w:rPr>
          <w:sz w:val="24"/>
          <w:szCs w:val="28"/>
        </w:rPr>
      </w:pPr>
      <w:r>
        <w:rPr>
          <w:sz w:val="24"/>
          <w:szCs w:val="28"/>
        </w:rPr>
        <w:t xml:space="preserve">Hat </w:t>
      </w:r>
      <w:r w:rsidR="00D821D9">
        <w:rPr>
          <w:sz w:val="24"/>
          <w:szCs w:val="28"/>
        </w:rPr>
        <w:t xml:space="preserve">dein Kunde </w:t>
      </w:r>
      <w:r>
        <w:rPr>
          <w:sz w:val="24"/>
          <w:szCs w:val="28"/>
        </w:rPr>
        <w:t>den Kredit bekommen?</w:t>
      </w:r>
    </w:p>
    <w:p w14:paraId="6D462A37" w14:textId="74B63B9E" w:rsidR="00897957" w:rsidRPr="009464DE" w:rsidRDefault="000862CF" w:rsidP="009464DE">
      <w:pPr>
        <w:ind w:left="2124"/>
        <w:rPr>
          <w:rFonts w:cs="Calibri"/>
          <w:color w:val="000000" w:themeColor="text1"/>
        </w:rPr>
      </w:pPr>
      <w:r w:rsidRPr="000862CF">
        <w:rPr>
          <w:rFonts w:ascii="Webdings" w:hAnsi="Webdings"/>
          <w:color w:val="538234"/>
        </w:rPr>
        <w:t>c</w:t>
      </w:r>
      <w:r w:rsidR="009464DE">
        <w:rPr>
          <w:rFonts w:ascii="Webdings" w:hAnsi="Webdings"/>
          <w:color w:val="538234"/>
        </w:rPr>
        <w:t xml:space="preserve"> </w:t>
      </w:r>
      <w:r w:rsidR="009464DE">
        <w:rPr>
          <w:rFonts w:cs="Calibri"/>
          <w:color w:val="000000" w:themeColor="text1"/>
        </w:rPr>
        <w:t xml:space="preserve">Ja </w:t>
      </w:r>
      <w:r w:rsidR="009464DE">
        <w:rPr>
          <w:rFonts w:cs="Calibri"/>
          <w:color w:val="000000" w:themeColor="text1"/>
        </w:rPr>
        <w:tab/>
      </w:r>
      <w:r w:rsidR="009464DE">
        <w:rPr>
          <w:rFonts w:cs="Calibri"/>
          <w:color w:val="000000" w:themeColor="text1"/>
        </w:rPr>
        <w:tab/>
      </w:r>
      <w:r w:rsidR="009464DE">
        <w:rPr>
          <w:rFonts w:cs="Calibri"/>
          <w:color w:val="000000" w:themeColor="text1"/>
        </w:rPr>
        <w:tab/>
      </w:r>
      <w:r w:rsidR="009464DE">
        <w:rPr>
          <w:rFonts w:cs="Calibri"/>
          <w:color w:val="000000" w:themeColor="text1"/>
        </w:rPr>
        <w:tab/>
      </w:r>
      <w:r w:rsidR="009464DE">
        <w:rPr>
          <w:rFonts w:cs="Calibri"/>
          <w:color w:val="000000" w:themeColor="text1"/>
        </w:rPr>
        <w:tab/>
      </w:r>
      <w:r w:rsidR="009464DE">
        <w:rPr>
          <w:rFonts w:cs="Calibri"/>
          <w:color w:val="000000" w:themeColor="text1"/>
        </w:rPr>
        <w:tab/>
      </w:r>
      <w:r w:rsidR="009464DE" w:rsidRPr="000862CF">
        <w:rPr>
          <w:rFonts w:ascii="Webdings" w:hAnsi="Webdings"/>
          <w:color w:val="538234"/>
        </w:rPr>
        <w:t>c</w:t>
      </w:r>
      <w:r w:rsidR="009464DE">
        <w:rPr>
          <w:rFonts w:ascii="Webdings" w:hAnsi="Webdings"/>
          <w:color w:val="538234"/>
        </w:rPr>
        <w:t xml:space="preserve"> </w:t>
      </w:r>
      <w:r w:rsidR="009464DE">
        <w:rPr>
          <w:rFonts w:cs="Calibri"/>
          <w:color w:val="000000" w:themeColor="text1"/>
        </w:rPr>
        <w:t>Nein</w:t>
      </w:r>
    </w:p>
    <w:p w14:paraId="6A1CDFCF" w14:textId="1543DAE8" w:rsidR="00117CD4" w:rsidRDefault="00117CD4" w:rsidP="00896871">
      <w:r>
        <w:t>Begründung:</w:t>
      </w:r>
    </w:p>
    <w:p w14:paraId="55631616" w14:textId="1BC642A5" w:rsidR="009464DE" w:rsidRDefault="009464DE" w:rsidP="00896871">
      <w:r>
        <w:rPr>
          <w:noProof/>
        </w:rPr>
        <mc:AlternateContent>
          <mc:Choice Requires="wps">
            <w:drawing>
              <wp:inline distT="0" distB="0" distL="0" distR="0" wp14:anchorId="1FF7701C" wp14:editId="18185033">
                <wp:extent cx="5756910" cy="739531"/>
                <wp:effectExtent l="12700" t="25400" r="34290" b="35560"/>
                <wp:docPr id="945177697" name="Rechteck 1"/>
                <wp:cNvGraphicFramePr/>
                <a:graphic xmlns:a="http://schemas.openxmlformats.org/drawingml/2006/main">
                  <a:graphicData uri="http://schemas.microsoft.com/office/word/2010/wordprocessingShape">
                    <wps:wsp>
                      <wps:cNvSpPr/>
                      <wps:spPr>
                        <a:xfrm>
                          <a:off x="0" y="0"/>
                          <a:ext cx="5756910" cy="739531"/>
                        </a:xfrm>
                        <a:custGeom>
                          <a:avLst/>
                          <a:gdLst>
                            <a:gd name="connsiteX0" fmla="*/ 0 w 5756910"/>
                            <a:gd name="connsiteY0" fmla="*/ 0 h 739531"/>
                            <a:gd name="connsiteX1" fmla="*/ 518122 w 5756910"/>
                            <a:gd name="connsiteY1" fmla="*/ 0 h 739531"/>
                            <a:gd name="connsiteX2" fmla="*/ 1151382 w 5756910"/>
                            <a:gd name="connsiteY2" fmla="*/ 0 h 739531"/>
                            <a:gd name="connsiteX3" fmla="*/ 1669504 w 5756910"/>
                            <a:gd name="connsiteY3" fmla="*/ 0 h 739531"/>
                            <a:gd name="connsiteX4" fmla="*/ 2072488 w 5756910"/>
                            <a:gd name="connsiteY4" fmla="*/ 0 h 739531"/>
                            <a:gd name="connsiteX5" fmla="*/ 2648179 w 5756910"/>
                            <a:gd name="connsiteY5" fmla="*/ 0 h 739531"/>
                            <a:gd name="connsiteX6" fmla="*/ 3223870 w 5756910"/>
                            <a:gd name="connsiteY6" fmla="*/ 0 h 739531"/>
                            <a:gd name="connsiteX7" fmla="*/ 3626853 w 5756910"/>
                            <a:gd name="connsiteY7" fmla="*/ 0 h 739531"/>
                            <a:gd name="connsiteX8" fmla="*/ 4029837 w 5756910"/>
                            <a:gd name="connsiteY8" fmla="*/ 0 h 739531"/>
                            <a:gd name="connsiteX9" fmla="*/ 4432821 w 5756910"/>
                            <a:gd name="connsiteY9" fmla="*/ 0 h 739531"/>
                            <a:gd name="connsiteX10" fmla="*/ 4835804 w 5756910"/>
                            <a:gd name="connsiteY10" fmla="*/ 0 h 739531"/>
                            <a:gd name="connsiteX11" fmla="*/ 5238788 w 5756910"/>
                            <a:gd name="connsiteY11" fmla="*/ 0 h 739531"/>
                            <a:gd name="connsiteX12" fmla="*/ 5756910 w 5756910"/>
                            <a:gd name="connsiteY12" fmla="*/ 0 h 739531"/>
                            <a:gd name="connsiteX13" fmla="*/ 5756910 w 5756910"/>
                            <a:gd name="connsiteY13" fmla="*/ 384556 h 739531"/>
                            <a:gd name="connsiteX14" fmla="*/ 5756910 w 5756910"/>
                            <a:gd name="connsiteY14" fmla="*/ 739531 h 739531"/>
                            <a:gd name="connsiteX15" fmla="*/ 5123650 w 5756910"/>
                            <a:gd name="connsiteY15" fmla="*/ 739531 h 739531"/>
                            <a:gd name="connsiteX16" fmla="*/ 4605528 w 5756910"/>
                            <a:gd name="connsiteY16" fmla="*/ 739531 h 739531"/>
                            <a:gd name="connsiteX17" fmla="*/ 4202544 w 5756910"/>
                            <a:gd name="connsiteY17" fmla="*/ 739531 h 739531"/>
                            <a:gd name="connsiteX18" fmla="*/ 3684422 w 5756910"/>
                            <a:gd name="connsiteY18" fmla="*/ 739531 h 739531"/>
                            <a:gd name="connsiteX19" fmla="*/ 3108731 w 5756910"/>
                            <a:gd name="connsiteY19" fmla="*/ 739531 h 739531"/>
                            <a:gd name="connsiteX20" fmla="*/ 2417902 w 5756910"/>
                            <a:gd name="connsiteY20" fmla="*/ 739531 h 739531"/>
                            <a:gd name="connsiteX21" fmla="*/ 1842211 w 5756910"/>
                            <a:gd name="connsiteY21" fmla="*/ 739531 h 739531"/>
                            <a:gd name="connsiteX22" fmla="*/ 1381658 w 5756910"/>
                            <a:gd name="connsiteY22" fmla="*/ 739531 h 739531"/>
                            <a:gd name="connsiteX23" fmla="*/ 748398 w 5756910"/>
                            <a:gd name="connsiteY23" fmla="*/ 739531 h 739531"/>
                            <a:gd name="connsiteX24" fmla="*/ 0 w 5756910"/>
                            <a:gd name="connsiteY24" fmla="*/ 739531 h 739531"/>
                            <a:gd name="connsiteX25" fmla="*/ 0 w 5756910"/>
                            <a:gd name="connsiteY25" fmla="*/ 369766 h 739531"/>
                            <a:gd name="connsiteX26" fmla="*/ 0 w 5756910"/>
                            <a:gd name="connsiteY26" fmla="*/ 0 h 7395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756910" h="739531" extrusionOk="0">
                              <a:moveTo>
                                <a:pt x="0" y="0"/>
                              </a:moveTo>
                              <a:cubicBezTo>
                                <a:pt x="187689" y="-9324"/>
                                <a:pt x="379260" y="37009"/>
                                <a:pt x="518122" y="0"/>
                              </a:cubicBezTo>
                              <a:cubicBezTo>
                                <a:pt x="656984" y="-37009"/>
                                <a:pt x="902913" y="27604"/>
                                <a:pt x="1151382" y="0"/>
                              </a:cubicBezTo>
                              <a:cubicBezTo>
                                <a:pt x="1399851" y="-27604"/>
                                <a:pt x="1452295" y="60143"/>
                                <a:pt x="1669504" y="0"/>
                              </a:cubicBezTo>
                              <a:cubicBezTo>
                                <a:pt x="1886713" y="-60143"/>
                                <a:pt x="1987477" y="17352"/>
                                <a:pt x="2072488" y="0"/>
                              </a:cubicBezTo>
                              <a:cubicBezTo>
                                <a:pt x="2157499" y="-17352"/>
                                <a:pt x="2448640" y="18703"/>
                                <a:pt x="2648179" y="0"/>
                              </a:cubicBezTo>
                              <a:cubicBezTo>
                                <a:pt x="2847718" y="-18703"/>
                                <a:pt x="2992145" y="18160"/>
                                <a:pt x="3223870" y="0"/>
                              </a:cubicBezTo>
                              <a:cubicBezTo>
                                <a:pt x="3455595" y="-18160"/>
                                <a:pt x="3495579" y="44840"/>
                                <a:pt x="3626853" y="0"/>
                              </a:cubicBezTo>
                              <a:cubicBezTo>
                                <a:pt x="3758127" y="-44840"/>
                                <a:pt x="3940708" y="17535"/>
                                <a:pt x="4029837" y="0"/>
                              </a:cubicBezTo>
                              <a:cubicBezTo>
                                <a:pt x="4118966" y="-17535"/>
                                <a:pt x="4297155" y="10298"/>
                                <a:pt x="4432821" y="0"/>
                              </a:cubicBezTo>
                              <a:cubicBezTo>
                                <a:pt x="4568487" y="-10298"/>
                                <a:pt x="4744666" y="41645"/>
                                <a:pt x="4835804" y="0"/>
                              </a:cubicBezTo>
                              <a:cubicBezTo>
                                <a:pt x="4926942" y="-41645"/>
                                <a:pt x="5092335" y="25693"/>
                                <a:pt x="5238788" y="0"/>
                              </a:cubicBezTo>
                              <a:cubicBezTo>
                                <a:pt x="5385241" y="-25693"/>
                                <a:pt x="5589179" y="56694"/>
                                <a:pt x="5756910" y="0"/>
                              </a:cubicBezTo>
                              <a:cubicBezTo>
                                <a:pt x="5791146" y="99516"/>
                                <a:pt x="5752535" y="228802"/>
                                <a:pt x="5756910" y="384556"/>
                              </a:cubicBezTo>
                              <a:cubicBezTo>
                                <a:pt x="5761285" y="540310"/>
                                <a:pt x="5737536" y="646099"/>
                                <a:pt x="5756910" y="739531"/>
                              </a:cubicBezTo>
                              <a:cubicBezTo>
                                <a:pt x="5453714" y="793821"/>
                                <a:pt x="5434347" y="702674"/>
                                <a:pt x="5123650" y="739531"/>
                              </a:cubicBezTo>
                              <a:cubicBezTo>
                                <a:pt x="4812953" y="776388"/>
                                <a:pt x="4856744" y="704999"/>
                                <a:pt x="4605528" y="739531"/>
                              </a:cubicBezTo>
                              <a:cubicBezTo>
                                <a:pt x="4354312" y="774063"/>
                                <a:pt x="4344654" y="700534"/>
                                <a:pt x="4202544" y="739531"/>
                              </a:cubicBezTo>
                              <a:cubicBezTo>
                                <a:pt x="4060434" y="778528"/>
                                <a:pt x="3937539" y="686967"/>
                                <a:pt x="3684422" y="739531"/>
                              </a:cubicBezTo>
                              <a:cubicBezTo>
                                <a:pt x="3431305" y="792095"/>
                                <a:pt x="3327275" y="685918"/>
                                <a:pt x="3108731" y="739531"/>
                              </a:cubicBezTo>
                              <a:cubicBezTo>
                                <a:pt x="2890187" y="793144"/>
                                <a:pt x="2646152" y="701828"/>
                                <a:pt x="2417902" y="739531"/>
                              </a:cubicBezTo>
                              <a:cubicBezTo>
                                <a:pt x="2189652" y="777234"/>
                                <a:pt x="2092503" y="702644"/>
                                <a:pt x="1842211" y="739531"/>
                              </a:cubicBezTo>
                              <a:cubicBezTo>
                                <a:pt x="1591919" y="776418"/>
                                <a:pt x="1564368" y="726502"/>
                                <a:pt x="1381658" y="739531"/>
                              </a:cubicBezTo>
                              <a:cubicBezTo>
                                <a:pt x="1198948" y="752560"/>
                                <a:pt x="1053478" y="721866"/>
                                <a:pt x="748398" y="739531"/>
                              </a:cubicBezTo>
                              <a:cubicBezTo>
                                <a:pt x="443318" y="757196"/>
                                <a:pt x="339061" y="709896"/>
                                <a:pt x="0" y="739531"/>
                              </a:cubicBezTo>
                              <a:cubicBezTo>
                                <a:pt x="-8029" y="571076"/>
                                <a:pt x="1483" y="506205"/>
                                <a:pt x="0" y="369766"/>
                              </a:cubicBezTo>
                              <a:cubicBezTo>
                                <a:pt x="-1483" y="233327"/>
                                <a:pt x="11257" y="129300"/>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55533EE1" w14:textId="1EA17C39" w:rsidR="009464DE" w:rsidRPr="005A788C" w:rsidRDefault="009464DE" w:rsidP="009464DE">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FF7701C" id="_x0000_s1038" style="width:453.3pt;height:58.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" filled="f" strokecolor="#548235" strokeweight="1.25pt">
                <v:textbox>
                  <w:txbxContent>
                    <w:p w14:paraId="55533EE1" w14:textId="1EA17C39" w:rsidR="009464DE" w:rsidRPr="005A788C" w:rsidRDefault="009464DE" w:rsidP="009464DE">
                      <w:pPr>
                        <w:jc w:val="center"/>
                        <w:rPr>
                          <w:color w:val="000000" w:themeColor="text1"/>
                        </w:rPr>
                      </w:pPr>
                    </w:p>
                  </w:txbxContent>
                </v:textbox>
                <w10:anchorlock/>
              </v:rect>
            </w:pict>
          </mc:Fallback>
        </mc:AlternateContent>
      </w:r>
    </w:p>
    <w:p w14:paraId="6385FE43" w14:textId="77777777" w:rsidR="004F019E" w:rsidRDefault="004F019E">
      <w:pPr>
        <w:spacing w:after="0" w:line="240" w:lineRule="auto"/>
        <w:jc w:val="left"/>
      </w:pPr>
      <w:r>
        <w:br w:type="page"/>
      </w:r>
    </w:p>
    <w:p w14:paraId="18A2625A" w14:textId="77777777" w:rsidR="004F019E" w:rsidRPr="0025249F" w:rsidRDefault="004F019E" w:rsidP="004F019E">
      <w:pPr>
        <w:rPr>
          <w:b/>
          <w:bCs/>
          <w:color w:val="538234"/>
          <w:sz w:val="40"/>
          <w:szCs w:val="44"/>
        </w:rPr>
      </w:pPr>
      <w:r w:rsidRPr="0045007A">
        <w:rPr>
          <w:noProof/>
        </w:rPr>
        <w:lastRenderedPageBreak/>
        <mc:AlternateContent>
          <mc:Choice Requires="wps">
            <w:drawing>
              <wp:inline distT="0" distB="0" distL="0" distR="0" wp14:anchorId="7D306098" wp14:editId="43F6AD44">
                <wp:extent cx="5756910" cy="347786"/>
                <wp:effectExtent l="0" t="0" r="15240" b="14605"/>
                <wp:docPr id="1882611773" name="Rechteck 8"/>
                <wp:cNvGraphicFramePr/>
                <a:graphic xmlns:a="http://schemas.openxmlformats.org/drawingml/2006/main">
                  <a:graphicData uri="http://schemas.microsoft.com/office/word/2010/wordprocessingShape">
                    <wps:wsp>
                      <wps:cNvSpPr/>
                      <wps:spPr>
                        <a:xfrm>
                          <a:off x="0" y="0"/>
                          <a:ext cx="5756910" cy="347786"/>
                        </a:xfrm>
                        <a:prstGeom prst="rect">
                          <a:avLst/>
                        </a:prstGeom>
                        <a:solidFill>
                          <a:srgbClr val="538234"/>
                        </a:solidFill>
                        <a:ln w="19050">
                          <a:solidFill>
                            <a:srgbClr val="53823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8409A6" w14:textId="271F30FA" w:rsidR="004F019E" w:rsidRPr="0045007A" w:rsidRDefault="004F019E" w:rsidP="004F019E">
                            <w:pPr>
                              <w:jc w:val="center"/>
                              <w:textAlignment w:val="baseline"/>
                              <w:rPr>
                                <w:b/>
                                <w:bCs/>
                                <w:color w:val="FFFFFF"/>
                                <w:kern w:val="24"/>
                                <w:position w:val="1"/>
                                <w:sz w:val="28"/>
                                <w:szCs w:val="28"/>
                                <w:lang w:val="de-DE"/>
                              </w:rPr>
                            </w:pPr>
                            <w:r>
                              <w:rPr>
                                <w:b/>
                                <w:bCs/>
                                <w:color w:val="FFFFFF"/>
                                <w:kern w:val="24"/>
                                <w:position w:val="1"/>
                                <w:sz w:val="28"/>
                                <w:szCs w:val="28"/>
                                <w:lang w:val="de-DE"/>
                              </w:rPr>
                              <w:t xml:space="preserve">Rolle: </w:t>
                            </w:r>
                            <w:proofErr w:type="spellStart"/>
                            <w:r w:rsidR="00A36EDD">
                              <w:rPr>
                                <w:b/>
                                <w:bCs/>
                                <w:color w:val="FFFFFF"/>
                                <w:kern w:val="24"/>
                                <w:position w:val="1"/>
                                <w:sz w:val="28"/>
                                <w:szCs w:val="28"/>
                                <w:lang w:val="de-DE"/>
                              </w:rPr>
                              <w:t>Beobachter</w:t>
                            </w:r>
                            <w:r>
                              <w:rPr>
                                <w:b/>
                                <w:bCs/>
                                <w:color w:val="FFFFFF"/>
                                <w:kern w:val="24"/>
                                <w:position w:val="1"/>
                                <w:sz w:val="28"/>
                                <w:szCs w:val="28"/>
                                <w:lang w:val="de-DE"/>
                              </w:rPr>
                              <w:t>:in</w:t>
                            </w:r>
                            <w:proofErr w:type="spellEnd"/>
                          </w:p>
                        </w:txbxContent>
                      </wps:txbx>
                      <wps:bodyPr wrap="square" rtlCol="0" anchor="ctr">
                        <a:noAutofit/>
                      </wps:bodyPr>
                    </wps:wsp>
                  </a:graphicData>
                </a:graphic>
              </wp:inline>
            </w:drawing>
          </mc:Choice>
          <mc:Fallback>
            <w:pict>
              <v:rect w14:anchorId="7D306098" id="_x0000_s1039" style="width:453.3pt;height:27.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" fillcolor="#538234" strokecolor="#538234" strokeweight="1.5pt">
                <v:textbox>
                  <w:txbxContent>
                    <w:p w14:paraId="4E8409A6" w14:textId="271F30FA" w:rsidR="004F019E" w:rsidRPr="0045007A" w:rsidRDefault="004F019E" w:rsidP="004F019E">
                      <w:pPr>
                        <w:jc w:val="center"/>
                        <w:textAlignment w:val="baseline"/>
                        <w:rPr>
                          <w:b/>
                          <w:bCs/>
                          <w:color w:val="FFFFFF"/>
                          <w:kern w:val="24"/>
                          <w:position w:val="1"/>
                          <w:sz w:val="28"/>
                          <w:szCs w:val="28"/>
                          <w:lang w:val="de-DE"/>
                        </w:rPr>
                      </w:pPr>
                      <w:r>
                        <w:rPr>
                          <w:b/>
                          <w:bCs/>
                          <w:color w:val="FFFFFF"/>
                          <w:kern w:val="24"/>
                          <w:position w:val="1"/>
                          <w:sz w:val="28"/>
                          <w:szCs w:val="28"/>
                          <w:lang w:val="de-DE"/>
                        </w:rPr>
                        <w:t xml:space="preserve">Rolle: </w:t>
                      </w:r>
                      <w:r w:rsidR="00A36EDD">
                        <w:rPr>
                          <w:b/>
                          <w:bCs/>
                          <w:color w:val="FFFFFF"/>
                          <w:kern w:val="24"/>
                          <w:position w:val="1"/>
                          <w:sz w:val="28"/>
                          <w:szCs w:val="28"/>
                          <w:lang w:val="de-DE"/>
                        </w:rPr>
                        <w:t>Beobachter</w:t>
                      </w:r>
                      <w:r>
                        <w:rPr>
                          <w:b/>
                          <w:bCs/>
                          <w:color w:val="FFFFFF"/>
                          <w:kern w:val="24"/>
                          <w:position w:val="1"/>
                          <w:sz w:val="28"/>
                          <w:szCs w:val="28"/>
                          <w:lang w:val="de-DE"/>
                        </w:rPr>
                        <w:t>:in</w:t>
                      </w:r>
                    </w:p>
                  </w:txbxContent>
                </v:textbox>
                <w10:anchorlock/>
              </v:rect>
            </w:pict>
          </mc:Fallback>
        </mc:AlternateContent>
      </w:r>
    </w:p>
    <w:p w14:paraId="28A3E84B" w14:textId="77777777" w:rsidR="004F019E" w:rsidRPr="002B028B" w:rsidRDefault="004F019E" w:rsidP="004F019E">
      <w:pPr>
        <w:rPr>
          <w:b/>
          <w:bCs/>
          <w:sz w:val="24"/>
          <w:szCs w:val="28"/>
        </w:rPr>
      </w:pPr>
      <w:r w:rsidRPr="002B028B">
        <w:rPr>
          <w:b/>
          <w:bCs/>
          <w:sz w:val="24"/>
          <w:szCs w:val="28"/>
        </w:rPr>
        <w:t>Ausgangssituation:</w:t>
      </w:r>
    </w:p>
    <w:p w14:paraId="331357AB" w14:textId="21B9FFFB" w:rsidR="004F019E" w:rsidRDefault="004F019E" w:rsidP="00CF30E9">
      <w:pPr>
        <w:jc w:val="left"/>
      </w:pPr>
      <w:r w:rsidRPr="00534C10">
        <w:rPr>
          <w:noProof/>
          <w:color w:val="538234"/>
          <w14:ligatures w14:val="standardContextual"/>
        </w:rPr>
        <w:drawing>
          <wp:anchor distT="0" distB="0" distL="114300" distR="114300" simplePos="0" relativeHeight="251658258" behindDoc="0" locked="0" layoutInCell="1" allowOverlap="1" wp14:anchorId="6961E1E4" wp14:editId="6B23E003">
            <wp:simplePos x="0" y="0"/>
            <wp:positionH relativeFrom="column">
              <wp:posOffset>-563245</wp:posOffset>
            </wp:positionH>
            <wp:positionV relativeFrom="paragraph">
              <wp:posOffset>554181</wp:posOffset>
            </wp:positionV>
            <wp:extent cx="476250" cy="476250"/>
            <wp:effectExtent l="0" t="0" r="0" b="0"/>
            <wp:wrapNone/>
            <wp:docPr id="2028719369" name="Grafik 1" descr="Marke Häk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094140" name="Grafik 236094140" descr="Marke Häkchen mit einfarbiger Füllung"/>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476250" cy="476250"/>
                    </a:xfrm>
                    <a:prstGeom prst="rect">
                      <a:avLst/>
                    </a:prstGeom>
                  </pic:spPr>
                </pic:pic>
              </a:graphicData>
            </a:graphic>
          </wp:anchor>
        </w:drawing>
      </w:r>
      <w:r w:rsidR="001C078D" w:rsidRPr="001C078D">
        <w:t xml:space="preserve">Im Rollenspiel führen zwei </w:t>
      </w:r>
      <w:proofErr w:type="spellStart"/>
      <w:proofErr w:type="gramStart"/>
      <w:r w:rsidR="001C078D" w:rsidRPr="001C078D">
        <w:t>Schüler:innen</w:t>
      </w:r>
      <w:proofErr w:type="spellEnd"/>
      <w:proofErr w:type="gramEnd"/>
      <w:r w:rsidR="001C078D" w:rsidRPr="001C078D">
        <w:t xml:space="preserve"> als </w:t>
      </w:r>
      <w:proofErr w:type="spellStart"/>
      <w:proofErr w:type="gramStart"/>
      <w:r w:rsidR="001C078D" w:rsidRPr="001C078D">
        <w:rPr>
          <w:b/>
          <w:bCs/>
        </w:rPr>
        <w:t>Bankmitarbeiter:innen</w:t>
      </w:r>
      <w:proofErr w:type="spellEnd"/>
      <w:proofErr w:type="gramEnd"/>
      <w:r w:rsidR="001C078D" w:rsidRPr="001C078D">
        <w:t xml:space="preserve"> ein Kreditgespräch mit einer Person, die einen Kredit aufnehmen möchte (</w:t>
      </w:r>
      <w:proofErr w:type="spellStart"/>
      <w:r w:rsidR="001C078D" w:rsidRPr="001C078D">
        <w:t>Kreditwerber:in</w:t>
      </w:r>
      <w:proofErr w:type="spellEnd"/>
      <w:r w:rsidR="001C078D" w:rsidRPr="001C078D">
        <w:t>).</w:t>
      </w:r>
      <w:r w:rsidR="001C078D" w:rsidRPr="001C078D">
        <w:br/>
        <w:t xml:space="preserve">Deine Aufgabe als </w:t>
      </w:r>
      <w:proofErr w:type="spellStart"/>
      <w:r w:rsidR="001C078D" w:rsidRPr="001C078D">
        <w:rPr>
          <w:b/>
          <w:bCs/>
        </w:rPr>
        <w:t>Beobachter:in</w:t>
      </w:r>
      <w:proofErr w:type="spellEnd"/>
      <w:r w:rsidR="001C078D" w:rsidRPr="001C078D">
        <w:t xml:space="preserve"> ist es, das Gespräch aufmerksam zu verfolgen, die Argumente beider Seiten zu analysieren und eine Einschätzung zur Entscheidung zu treffen.</w:t>
      </w:r>
    </w:p>
    <w:p w14:paraId="08170D79" w14:textId="687B2AB9" w:rsidR="004F019E" w:rsidRDefault="004F79AC" w:rsidP="004F019E">
      <w:r>
        <w:rPr>
          <w:sz w:val="24"/>
          <w:szCs w:val="28"/>
        </w:rPr>
        <w:t xml:space="preserve">Deine Aufgabe als </w:t>
      </w:r>
      <w:proofErr w:type="spellStart"/>
      <w:r>
        <w:rPr>
          <w:sz w:val="24"/>
          <w:szCs w:val="28"/>
        </w:rPr>
        <w:t>Beobachter:in</w:t>
      </w:r>
      <w:proofErr w:type="spellEnd"/>
      <w:r>
        <w:rPr>
          <w:sz w:val="24"/>
          <w:szCs w:val="28"/>
        </w:rPr>
        <w:t>:</w:t>
      </w:r>
      <w:r w:rsidR="004F019E">
        <w:t xml:space="preserve"> </w:t>
      </w:r>
    </w:p>
    <w:p w14:paraId="5CCDADCB" w14:textId="792C803B" w:rsidR="004F79AC" w:rsidRDefault="004F79AC" w:rsidP="004F79AC">
      <w:pPr>
        <w:pStyle w:val="Listenabsatz"/>
        <w:numPr>
          <w:ilvl w:val="0"/>
          <w:numId w:val="4"/>
        </w:numPr>
      </w:pPr>
      <w:r>
        <w:t>Achte auf die Argumentation beider Seiten.</w:t>
      </w:r>
    </w:p>
    <w:p w14:paraId="2FF30ACB" w14:textId="58D9DF03" w:rsidR="004F79AC" w:rsidRDefault="004F79AC" w:rsidP="004F79AC">
      <w:pPr>
        <w:pStyle w:val="Listenabsatz"/>
        <w:numPr>
          <w:ilvl w:val="0"/>
          <w:numId w:val="4"/>
        </w:numPr>
      </w:pPr>
      <w:r>
        <w:t xml:space="preserve">Notiere, welche Informationen von den </w:t>
      </w:r>
      <w:proofErr w:type="spellStart"/>
      <w:proofErr w:type="gramStart"/>
      <w:r>
        <w:t>Kreditwerber:innen</w:t>
      </w:r>
      <w:proofErr w:type="spellEnd"/>
      <w:proofErr w:type="gramEnd"/>
      <w:r>
        <w:t xml:space="preserve"> genannt werden (Einkommen, Zweck, Sicherheiten, etc.).</w:t>
      </w:r>
    </w:p>
    <w:p w14:paraId="6F87E016" w14:textId="33ECCD81" w:rsidR="004F79AC" w:rsidRDefault="004F79AC" w:rsidP="004F79AC">
      <w:pPr>
        <w:pStyle w:val="Listenabsatz"/>
        <w:numPr>
          <w:ilvl w:val="0"/>
          <w:numId w:val="4"/>
        </w:numPr>
      </w:pPr>
      <w:r>
        <w:t xml:space="preserve">Halte fest, welche Fragen die </w:t>
      </w:r>
      <w:proofErr w:type="spellStart"/>
      <w:proofErr w:type="gramStart"/>
      <w:r>
        <w:t>Bankmitarbeiter:innen</w:t>
      </w:r>
      <w:proofErr w:type="spellEnd"/>
      <w:proofErr w:type="gramEnd"/>
      <w:r>
        <w:t xml:space="preserve"> stellen.</w:t>
      </w:r>
    </w:p>
    <w:p w14:paraId="121B3507" w14:textId="4B66197B" w:rsidR="004F019E" w:rsidRDefault="004F79AC" w:rsidP="004F79AC">
      <w:pPr>
        <w:pStyle w:val="Listenabsatz"/>
        <w:numPr>
          <w:ilvl w:val="0"/>
          <w:numId w:val="4"/>
        </w:numPr>
      </w:pPr>
      <w:r>
        <w:t>Beurteile, ob die Entscheidung am Ende nachvollziehbar und fair ist.</w:t>
      </w:r>
      <w:r w:rsidR="004F019E">
        <w:t xml:space="preserve"> </w:t>
      </w:r>
    </w:p>
    <w:p w14:paraId="55E10242" w14:textId="1F7A65E5" w:rsidR="004F019E" w:rsidRPr="008A1EAE" w:rsidRDefault="004F019E" w:rsidP="008A1EAE">
      <w:pPr>
        <w:pStyle w:val="Listenabsatz"/>
      </w:pPr>
      <w:r>
        <w:rPr>
          <w:noProof/>
          <w:color w:val="538234"/>
        </w:rPr>
        <w:drawing>
          <wp:anchor distT="0" distB="0" distL="114300" distR="114300" simplePos="0" relativeHeight="251658259" behindDoc="0" locked="0" layoutInCell="1" allowOverlap="1" wp14:anchorId="5A55BA6A" wp14:editId="25DD60EE">
            <wp:simplePos x="0" y="0"/>
            <wp:positionH relativeFrom="column">
              <wp:posOffset>-535940</wp:posOffset>
            </wp:positionH>
            <wp:positionV relativeFrom="paragraph">
              <wp:posOffset>186864</wp:posOffset>
            </wp:positionV>
            <wp:extent cx="475200" cy="475200"/>
            <wp:effectExtent l="0" t="0" r="0" b="0"/>
            <wp:wrapNone/>
            <wp:docPr id="707638508" name="Grafik 14" descr="Chatblas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055835" name="Grafik 973055835" descr="Chatblase mit einfarbiger Füllung"/>
                    <pic:cNvPicPr/>
                  </pic:nvPicPr>
                  <pic:blipFill>
                    <a:blip r:embed="rId51">
                      <a:extLst>
                        <a:ext uri="{96DAC541-7B7A-43D3-8B79-37D633B846F1}">
                          <asvg:svgBlip xmlns:asvg="http://schemas.microsoft.com/office/drawing/2016/SVG/main" r:embed="rId52"/>
                        </a:ext>
                      </a:extLst>
                    </a:blip>
                    <a:stretch>
                      <a:fillRect/>
                    </a:stretch>
                  </pic:blipFill>
                  <pic:spPr>
                    <a:xfrm>
                      <a:off x="0" y="0"/>
                      <a:ext cx="475200" cy="475200"/>
                    </a:xfrm>
                    <a:prstGeom prst="rect">
                      <a:avLst/>
                    </a:prstGeom>
                  </pic:spPr>
                </pic:pic>
              </a:graphicData>
            </a:graphic>
            <wp14:sizeRelH relativeFrom="page">
              <wp14:pctWidth>0</wp14:pctWidth>
            </wp14:sizeRelH>
            <wp14:sizeRelV relativeFrom="page">
              <wp14:pctHeight>0</wp14:pctHeight>
            </wp14:sizeRelV>
          </wp:anchor>
        </w:drawing>
      </w:r>
    </w:p>
    <w:p w14:paraId="34208168" w14:textId="77777777" w:rsidR="004F019E" w:rsidRPr="006513F5" w:rsidRDefault="004F019E" w:rsidP="004F019E">
      <w:pPr>
        <w:rPr>
          <w:sz w:val="24"/>
          <w:szCs w:val="28"/>
        </w:rPr>
      </w:pPr>
      <w:r w:rsidRPr="006513F5">
        <w:rPr>
          <w:sz w:val="24"/>
          <w:szCs w:val="28"/>
        </w:rPr>
        <w:t xml:space="preserve">Notizen: </w:t>
      </w:r>
    </w:p>
    <w:p w14:paraId="5E114E0B" w14:textId="2348D494" w:rsidR="004F019E" w:rsidRDefault="004F019E" w:rsidP="004F019E">
      <w:r>
        <w:rPr>
          <w:noProof/>
        </w:rPr>
        <mc:AlternateContent>
          <mc:Choice Requires="wps">
            <w:drawing>
              <wp:inline distT="0" distB="0" distL="0" distR="0" wp14:anchorId="69FDFD9F" wp14:editId="092BF798">
                <wp:extent cx="5756910" cy="1142432"/>
                <wp:effectExtent l="19050" t="38100" r="34290" b="38735"/>
                <wp:docPr id="1803519302" name="Rechteck 1"/>
                <wp:cNvGraphicFramePr/>
                <a:graphic xmlns:a="http://schemas.openxmlformats.org/drawingml/2006/main">
                  <a:graphicData uri="http://schemas.microsoft.com/office/word/2010/wordprocessingShape">
                    <wps:wsp>
                      <wps:cNvSpPr/>
                      <wps:spPr>
                        <a:xfrm>
                          <a:off x="0" y="0"/>
                          <a:ext cx="5756910" cy="1142432"/>
                        </a:xfrm>
                        <a:custGeom>
                          <a:avLst/>
                          <a:gdLst>
                            <a:gd name="connsiteX0" fmla="*/ 0 w 5756910"/>
                            <a:gd name="connsiteY0" fmla="*/ 0 h 1142432"/>
                            <a:gd name="connsiteX1" fmla="*/ 518122 w 5756910"/>
                            <a:gd name="connsiteY1" fmla="*/ 0 h 1142432"/>
                            <a:gd name="connsiteX2" fmla="*/ 1151382 w 5756910"/>
                            <a:gd name="connsiteY2" fmla="*/ 0 h 1142432"/>
                            <a:gd name="connsiteX3" fmla="*/ 1669504 w 5756910"/>
                            <a:gd name="connsiteY3" fmla="*/ 0 h 1142432"/>
                            <a:gd name="connsiteX4" fmla="*/ 2072488 w 5756910"/>
                            <a:gd name="connsiteY4" fmla="*/ 0 h 1142432"/>
                            <a:gd name="connsiteX5" fmla="*/ 2648179 w 5756910"/>
                            <a:gd name="connsiteY5" fmla="*/ 0 h 1142432"/>
                            <a:gd name="connsiteX6" fmla="*/ 3223870 w 5756910"/>
                            <a:gd name="connsiteY6" fmla="*/ 0 h 1142432"/>
                            <a:gd name="connsiteX7" fmla="*/ 3626853 w 5756910"/>
                            <a:gd name="connsiteY7" fmla="*/ 0 h 1142432"/>
                            <a:gd name="connsiteX8" fmla="*/ 4029837 w 5756910"/>
                            <a:gd name="connsiteY8" fmla="*/ 0 h 1142432"/>
                            <a:gd name="connsiteX9" fmla="*/ 4432821 w 5756910"/>
                            <a:gd name="connsiteY9" fmla="*/ 0 h 1142432"/>
                            <a:gd name="connsiteX10" fmla="*/ 4835804 w 5756910"/>
                            <a:gd name="connsiteY10" fmla="*/ 0 h 1142432"/>
                            <a:gd name="connsiteX11" fmla="*/ 5238788 w 5756910"/>
                            <a:gd name="connsiteY11" fmla="*/ 0 h 1142432"/>
                            <a:gd name="connsiteX12" fmla="*/ 5756910 w 5756910"/>
                            <a:gd name="connsiteY12" fmla="*/ 0 h 1142432"/>
                            <a:gd name="connsiteX13" fmla="*/ 5756910 w 5756910"/>
                            <a:gd name="connsiteY13" fmla="*/ 594065 h 1142432"/>
                            <a:gd name="connsiteX14" fmla="*/ 5756910 w 5756910"/>
                            <a:gd name="connsiteY14" fmla="*/ 1142432 h 1142432"/>
                            <a:gd name="connsiteX15" fmla="*/ 5123650 w 5756910"/>
                            <a:gd name="connsiteY15" fmla="*/ 1142432 h 1142432"/>
                            <a:gd name="connsiteX16" fmla="*/ 4605528 w 5756910"/>
                            <a:gd name="connsiteY16" fmla="*/ 1142432 h 1142432"/>
                            <a:gd name="connsiteX17" fmla="*/ 4202544 w 5756910"/>
                            <a:gd name="connsiteY17" fmla="*/ 1142432 h 1142432"/>
                            <a:gd name="connsiteX18" fmla="*/ 3684422 w 5756910"/>
                            <a:gd name="connsiteY18" fmla="*/ 1142432 h 1142432"/>
                            <a:gd name="connsiteX19" fmla="*/ 3108731 w 5756910"/>
                            <a:gd name="connsiteY19" fmla="*/ 1142432 h 1142432"/>
                            <a:gd name="connsiteX20" fmla="*/ 2417902 w 5756910"/>
                            <a:gd name="connsiteY20" fmla="*/ 1142432 h 1142432"/>
                            <a:gd name="connsiteX21" fmla="*/ 1842211 w 5756910"/>
                            <a:gd name="connsiteY21" fmla="*/ 1142432 h 1142432"/>
                            <a:gd name="connsiteX22" fmla="*/ 1381658 w 5756910"/>
                            <a:gd name="connsiteY22" fmla="*/ 1142432 h 1142432"/>
                            <a:gd name="connsiteX23" fmla="*/ 748398 w 5756910"/>
                            <a:gd name="connsiteY23" fmla="*/ 1142432 h 1142432"/>
                            <a:gd name="connsiteX24" fmla="*/ 0 w 5756910"/>
                            <a:gd name="connsiteY24" fmla="*/ 1142432 h 1142432"/>
                            <a:gd name="connsiteX25" fmla="*/ 0 w 5756910"/>
                            <a:gd name="connsiteY25" fmla="*/ 571216 h 1142432"/>
                            <a:gd name="connsiteX26" fmla="*/ 0 w 5756910"/>
                            <a:gd name="connsiteY26" fmla="*/ 0 h 11424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756910" h="1142432" extrusionOk="0">
                              <a:moveTo>
                                <a:pt x="0" y="0"/>
                              </a:moveTo>
                              <a:cubicBezTo>
                                <a:pt x="187689" y="-9324"/>
                                <a:pt x="379260" y="37009"/>
                                <a:pt x="518122" y="0"/>
                              </a:cubicBezTo>
                              <a:cubicBezTo>
                                <a:pt x="656984" y="-37009"/>
                                <a:pt x="902913" y="27604"/>
                                <a:pt x="1151382" y="0"/>
                              </a:cubicBezTo>
                              <a:cubicBezTo>
                                <a:pt x="1399851" y="-27604"/>
                                <a:pt x="1452295" y="60143"/>
                                <a:pt x="1669504" y="0"/>
                              </a:cubicBezTo>
                              <a:cubicBezTo>
                                <a:pt x="1886713" y="-60143"/>
                                <a:pt x="1987477" y="17352"/>
                                <a:pt x="2072488" y="0"/>
                              </a:cubicBezTo>
                              <a:cubicBezTo>
                                <a:pt x="2157499" y="-17352"/>
                                <a:pt x="2448640" y="18703"/>
                                <a:pt x="2648179" y="0"/>
                              </a:cubicBezTo>
                              <a:cubicBezTo>
                                <a:pt x="2847718" y="-18703"/>
                                <a:pt x="2992145" y="18160"/>
                                <a:pt x="3223870" y="0"/>
                              </a:cubicBezTo>
                              <a:cubicBezTo>
                                <a:pt x="3455595" y="-18160"/>
                                <a:pt x="3495579" y="44840"/>
                                <a:pt x="3626853" y="0"/>
                              </a:cubicBezTo>
                              <a:cubicBezTo>
                                <a:pt x="3758127" y="-44840"/>
                                <a:pt x="3940708" y="17535"/>
                                <a:pt x="4029837" y="0"/>
                              </a:cubicBezTo>
                              <a:cubicBezTo>
                                <a:pt x="4118966" y="-17535"/>
                                <a:pt x="4297155" y="10298"/>
                                <a:pt x="4432821" y="0"/>
                              </a:cubicBezTo>
                              <a:cubicBezTo>
                                <a:pt x="4568487" y="-10298"/>
                                <a:pt x="4744666" y="41645"/>
                                <a:pt x="4835804" y="0"/>
                              </a:cubicBezTo>
                              <a:cubicBezTo>
                                <a:pt x="4926942" y="-41645"/>
                                <a:pt x="5092335" y="25693"/>
                                <a:pt x="5238788" y="0"/>
                              </a:cubicBezTo>
                              <a:cubicBezTo>
                                <a:pt x="5385241" y="-25693"/>
                                <a:pt x="5589179" y="56694"/>
                                <a:pt x="5756910" y="0"/>
                              </a:cubicBezTo>
                              <a:cubicBezTo>
                                <a:pt x="5793625" y="232486"/>
                                <a:pt x="5714674" y="341966"/>
                                <a:pt x="5756910" y="594065"/>
                              </a:cubicBezTo>
                              <a:cubicBezTo>
                                <a:pt x="5799146" y="846165"/>
                                <a:pt x="5736309" y="986465"/>
                                <a:pt x="5756910" y="1142432"/>
                              </a:cubicBezTo>
                              <a:cubicBezTo>
                                <a:pt x="5453714" y="1196722"/>
                                <a:pt x="5434347" y="1105575"/>
                                <a:pt x="5123650" y="1142432"/>
                              </a:cubicBezTo>
                              <a:cubicBezTo>
                                <a:pt x="4812953" y="1179289"/>
                                <a:pt x="4856744" y="1107900"/>
                                <a:pt x="4605528" y="1142432"/>
                              </a:cubicBezTo>
                              <a:cubicBezTo>
                                <a:pt x="4354312" y="1176964"/>
                                <a:pt x="4344654" y="1103435"/>
                                <a:pt x="4202544" y="1142432"/>
                              </a:cubicBezTo>
                              <a:cubicBezTo>
                                <a:pt x="4060434" y="1181429"/>
                                <a:pt x="3937539" y="1089868"/>
                                <a:pt x="3684422" y="1142432"/>
                              </a:cubicBezTo>
                              <a:cubicBezTo>
                                <a:pt x="3431305" y="1194996"/>
                                <a:pt x="3327275" y="1088819"/>
                                <a:pt x="3108731" y="1142432"/>
                              </a:cubicBezTo>
                              <a:cubicBezTo>
                                <a:pt x="2890187" y="1196045"/>
                                <a:pt x="2646152" y="1104729"/>
                                <a:pt x="2417902" y="1142432"/>
                              </a:cubicBezTo>
                              <a:cubicBezTo>
                                <a:pt x="2189652" y="1180135"/>
                                <a:pt x="2092503" y="1105545"/>
                                <a:pt x="1842211" y="1142432"/>
                              </a:cubicBezTo>
                              <a:cubicBezTo>
                                <a:pt x="1591919" y="1179319"/>
                                <a:pt x="1564368" y="1129403"/>
                                <a:pt x="1381658" y="1142432"/>
                              </a:cubicBezTo>
                              <a:cubicBezTo>
                                <a:pt x="1198948" y="1155461"/>
                                <a:pt x="1053478" y="1124767"/>
                                <a:pt x="748398" y="1142432"/>
                              </a:cubicBezTo>
                              <a:cubicBezTo>
                                <a:pt x="443318" y="1160097"/>
                                <a:pt x="339061" y="1112797"/>
                                <a:pt x="0" y="1142432"/>
                              </a:cubicBezTo>
                              <a:cubicBezTo>
                                <a:pt x="-34215" y="985106"/>
                                <a:pt x="1127" y="742614"/>
                                <a:pt x="0" y="571216"/>
                              </a:cubicBezTo>
                              <a:cubicBezTo>
                                <a:pt x="-1127" y="399818"/>
                                <a:pt x="47587" y="165117"/>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66C4965B" w14:textId="77777777" w:rsidR="004F019E" w:rsidRPr="005A788C" w:rsidRDefault="004F019E" w:rsidP="004F019E">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9FDFD9F" id="_x0000_s1040" style="width:453.3pt;height:89.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" filled="f" strokecolor="#548235" strokeweight="1.25pt">
                <v:textbox>
                  <w:txbxContent>
                    <w:p w14:paraId="66C4965B" w14:textId="77777777" w:rsidR="004F019E" w:rsidRPr="005A788C" w:rsidRDefault="004F019E" w:rsidP="004F019E">
                      <w:pPr>
                        <w:jc w:val="center"/>
                        <w:rPr>
                          <w:color w:val="000000" w:themeColor="text1"/>
                        </w:rPr>
                      </w:pPr>
                    </w:p>
                  </w:txbxContent>
                </v:textbox>
                <w10:anchorlock/>
              </v:rect>
            </w:pict>
          </mc:Fallback>
        </mc:AlternateContent>
      </w:r>
    </w:p>
    <w:p w14:paraId="6C785784" w14:textId="3C0FF701" w:rsidR="00A927CF" w:rsidRDefault="00A927CF" w:rsidP="004F019E">
      <w:r>
        <w:rPr>
          <w:noProof/>
        </w:rPr>
        <w:drawing>
          <wp:anchor distT="0" distB="0" distL="114300" distR="114300" simplePos="0" relativeHeight="251658260" behindDoc="0" locked="0" layoutInCell="1" allowOverlap="1" wp14:anchorId="38DC5DEF" wp14:editId="07E5AAE7">
            <wp:simplePos x="0" y="0"/>
            <wp:positionH relativeFrom="column">
              <wp:posOffset>-600710</wp:posOffset>
            </wp:positionH>
            <wp:positionV relativeFrom="paragraph">
              <wp:posOffset>244095</wp:posOffset>
            </wp:positionV>
            <wp:extent cx="475200" cy="475200"/>
            <wp:effectExtent l="0" t="0" r="0" b="0"/>
            <wp:wrapNone/>
            <wp:docPr id="534545843" name="Grafik 18" descr="Wegweiser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309173" name="Grafik 1069309173" descr="Wegweiser mit einfarbiger Füllung"/>
                    <pic:cNvPicPr/>
                  </pic:nvPicPr>
                  <pic:blipFill>
                    <a:blip r:embed="rId53">
                      <a:extLst>
                        <a:ext uri="{96DAC541-7B7A-43D3-8B79-37D633B846F1}">
                          <asvg:svgBlip xmlns:asvg="http://schemas.microsoft.com/office/drawing/2016/SVG/main" r:embed="rId54"/>
                        </a:ext>
                      </a:extLst>
                    </a:blip>
                    <a:stretch>
                      <a:fillRect/>
                    </a:stretch>
                  </pic:blipFill>
                  <pic:spPr>
                    <a:xfrm>
                      <a:off x="0" y="0"/>
                      <a:ext cx="475200" cy="475200"/>
                    </a:xfrm>
                    <a:prstGeom prst="rect">
                      <a:avLst/>
                    </a:prstGeom>
                  </pic:spPr>
                </pic:pic>
              </a:graphicData>
            </a:graphic>
            <wp14:sizeRelH relativeFrom="page">
              <wp14:pctWidth>0</wp14:pctWidth>
            </wp14:sizeRelH>
            <wp14:sizeRelV relativeFrom="page">
              <wp14:pctHeight>0</wp14:pctHeight>
            </wp14:sizeRelV>
          </wp:anchor>
        </w:drawing>
      </w:r>
    </w:p>
    <w:p w14:paraId="58EBDEFA" w14:textId="682A5C66" w:rsidR="004F019E" w:rsidRPr="00A927CF" w:rsidRDefault="008A1EAE" w:rsidP="00A927CF">
      <w:pPr>
        <w:pStyle w:val="Listenabsatz"/>
        <w:numPr>
          <w:ilvl w:val="0"/>
          <w:numId w:val="57"/>
        </w:numPr>
        <w:rPr>
          <w:sz w:val="24"/>
          <w:szCs w:val="28"/>
        </w:rPr>
      </w:pPr>
      <w:r w:rsidRPr="00A927CF">
        <w:rPr>
          <w:sz w:val="24"/>
          <w:szCs w:val="28"/>
        </w:rPr>
        <w:t>War die Entscheidung</w:t>
      </w:r>
      <w:r w:rsidR="006513F5" w:rsidRPr="00A927CF">
        <w:rPr>
          <w:sz w:val="24"/>
          <w:szCs w:val="28"/>
        </w:rPr>
        <w:t xml:space="preserve"> der Bank aus deiner Sicht fair? Warum (nicht)?</w:t>
      </w:r>
    </w:p>
    <w:p w14:paraId="2B97D198" w14:textId="7F7A5DBF" w:rsidR="004F019E" w:rsidRDefault="004F019E" w:rsidP="004F019E">
      <w:r>
        <w:rPr>
          <w:noProof/>
        </w:rPr>
        <mc:AlternateContent>
          <mc:Choice Requires="wps">
            <w:drawing>
              <wp:inline distT="0" distB="0" distL="0" distR="0" wp14:anchorId="6D55AA32" wp14:editId="0A6F253F">
                <wp:extent cx="5756910" cy="739531"/>
                <wp:effectExtent l="12700" t="25400" r="34290" b="35560"/>
                <wp:docPr id="1973767936" name="Rechteck 1"/>
                <wp:cNvGraphicFramePr/>
                <a:graphic xmlns:a="http://schemas.openxmlformats.org/drawingml/2006/main">
                  <a:graphicData uri="http://schemas.microsoft.com/office/word/2010/wordprocessingShape">
                    <wps:wsp>
                      <wps:cNvSpPr/>
                      <wps:spPr>
                        <a:xfrm>
                          <a:off x="0" y="0"/>
                          <a:ext cx="5756910" cy="739531"/>
                        </a:xfrm>
                        <a:custGeom>
                          <a:avLst/>
                          <a:gdLst>
                            <a:gd name="connsiteX0" fmla="*/ 0 w 5756910"/>
                            <a:gd name="connsiteY0" fmla="*/ 0 h 739531"/>
                            <a:gd name="connsiteX1" fmla="*/ 518122 w 5756910"/>
                            <a:gd name="connsiteY1" fmla="*/ 0 h 739531"/>
                            <a:gd name="connsiteX2" fmla="*/ 1151382 w 5756910"/>
                            <a:gd name="connsiteY2" fmla="*/ 0 h 739531"/>
                            <a:gd name="connsiteX3" fmla="*/ 1669504 w 5756910"/>
                            <a:gd name="connsiteY3" fmla="*/ 0 h 739531"/>
                            <a:gd name="connsiteX4" fmla="*/ 2072488 w 5756910"/>
                            <a:gd name="connsiteY4" fmla="*/ 0 h 739531"/>
                            <a:gd name="connsiteX5" fmla="*/ 2648179 w 5756910"/>
                            <a:gd name="connsiteY5" fmla="*/ 0 h 739531"/>
                            <a:gd name="connsiteX6" fmla="*/ 3223870 w 5756910"/>
                            <a:gd name="connsiteY6" fmla="*/ 0 h 739531"/>
                            <a:gd name="connsiteX7" fmla="*/ 3626853 w 5756910"/>
                            <a:gd name="connsiteY7" fmla="*/ 0 h 739531"/>
                            <a:gd name="connsiteX8" fmla="*/ 4029837 w 5756910"/>
                            <a:gd name="connsiteY8" fmla="*/ 0 h 739531"/>
                            <a:gd name="connsiteX9" fmla="*/ 4432821 w 5756910"/>
                            <a:gd name="connsiteY9" fmla="*/ 0 h 739531"/>
                            <a:gd name="connsiteX10" fmla="*/ 4835804 w 5756910"/>
                            <a:gd name="connsiteY10" fmla="*/ 0 h 739531"/>
                            <a:gd name="connsiteX11" fmla="*/ 5238788 w 5756910"/>
                            <a:gd name="connsiteY11" fmla="*/ 0 h 739531"/>
                            <a:gd name="connsiteX12" fmla="*/ 5756910 w 5756910"/>
                            <a:gd name="connsiteY12" fmla="*/ 0 h 739531"/>
                            <a:gd name="connsiteX13" fmla="*/ 5756910 w 5756910"/>
                            <a:gd name="connsiteY13" fmla="*/ 384556 h 739531"/>
                            <a:gd name="connsiteX14" fmla="*/ 5756910 w 5756910"/>
                            <a:gd name="connsiteY14" fmla="*/ 739531 h 739531"/>
                            <a:gd name="connsiteX15" fmla="*/ 5123650 w 5756910"/>
                            <a:gd name="connsiteY15" fmla="*/ 739531 h 739531"/>
                            <a:gd name="connsiteX16" fmla="*/ 4605528 w 5756910"/>
                            <a:gd name="connsiteY16" fmla="*/ 739531 h 739531"/>
                            <a:gd name="connsiteX17" fmla="*/ 4202544 w 5756910"/>
                            <a:gd name="connsiteY17" fmla="*/ 739531 h 739531"/>
                            <a:gd name="connsiteX18" fmla="*/ 3684422 w 5756910"/>
                            <a:gd name="connsiteY18" fmla="*/ 739531 h 739531"/>
                            <a:gd name="connsiteX19" fmla="*/ 3108731 w 5756910"/>
                            <a:gd name="connsiteY19" fmla="*/ 739531 h 739531"/>
                            <a:gd name="connsiteX20" fmla="*/ 2417902 w 5756910"/>
                            <a:gd name="connsiteY20" fmla="*/ 739531 h 739531"/>
                            <a:gd name="connsiteX21" fmla="*/ 1842211 w 5756910"/>
                            <a:gd name="connsiteY21" fmla="*/ 739531 h 739531"/>
                            <a:gd name="connsiteX22" fmla="*/ 1381658 w 5756910"/>
                            <a:gd name="connsiteY22" fmla="*/ 739531 h 739531"/>
                            <a:gd name="connsiteX23" fmla="*/ 748398 w 5756910"/>
                            <a:gd name="connsiteY23" fmla="*/ 739531 h 739531"/>
                            <a:gd name="connsiteX24" fmla="*/ 0 w 5756910"/>
                            <a:gd name="connsiteY24" fmla="*/ 739531 h 739531"/>
                            <a:gd name="connsiteX25" fmla="*/ 0 w 5756910"/>
                            <a:gd name="connsiteY25" fmla="*/ 369766 h 739531"/>
                            <a:gd name="connsiteX26" fmla="*/ 0 w 5756910"/>
                            <a:gd name="connsiteY26" fmla="*/ 0 h 7395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756910" h="739531" extrusionOk="0">
                              <a:moveTo>
                                <a:pt x="0" y="0"/>
                              </a:moveTo>
                              <a:cubicBezTo>
                                <a:pt x="187689" y="-9324"/>
                                <a:pt x="379260" y="37009"/>
                                <a:pt x="518122" y="0"/>
                              </a:cubicBezTo>
                              <a:cubicBezTo>
                                <a:pt x="656984" y="-37009"/>
                                <a:pt x="902913" y="27604"/>
                                <a:pt x="1151382" y="0"/>
                              </a:cubicBezTo>
                              <a:cubicBezTo>
                                <a:pt x="1399851" y="-27604"/>
                                <a:pt x="1452295" y="60143"/>
                                <a:pt x="1669504" y="0"/>
                              </a:cubicBezTo>
                              <a:cubicBezTo>
                                <a:pt x="1886713" y="-60143"/>
                                <a:pt x="1987477" y="17352"/>
                                <a:pt x="2072488" y="0"/>
                              </a:cubicBezTo>
                              <a:cubicBezTo>
                                <a:pt x="2157499" y="-17352"/>
                                <a:pt x="2448640" y="18703"/>
                                <a:pt x="2648179" y="0"/>
                              </a:cubicBezTo>
                              <a:cubicBezTo>
                                <a:pt x="2847718" y="-18703"/>
                                <a:pt x="2992145" y="18160"/>
                                <a:pt x="3223870" y="0"/>
                              </a:cubicBezTo>
                              <a:cubicBezTo>
                                <a:pt x="3455595" y="-18160"/>
                                <a:pt x="3495579" y="44840"/>
                                <a:pt x="3626853" y="0"/>
                              </a:cubicBezTo>
                              <a:cubicBezTo>
                                <a:pt x="3758127" y="-44840"/>
                                <a:pt x="3940708" y="17535"/>
                                <a:pt x="4029837" y="0"/>
                              </a:cubicBezTo>
                              <a:cubicBezTo>
                                <a:pt x="4118966" y="-17535"/>
                                <a:pt x="4297155" y="10298"/>
                                <a:pt x="4432821" y="0"/>
                              </a:cubicBezTo>
                              <a:cubicBezTo>
                                <a:pt x="4568487" y="-10298"/>
                                <a:pt x="4744666" y="41645"/>
                                <a:pt x="4835804" y="0"/>
                              </a:cubicBezTo>
                              <a:cubicBezTo>
                                <a:pt x="4926942" y="-41645"/>
                                <a:pt x="5092335" y="25693"/>
                                <a:pt x="5238788" y="0"/>
                              </a:cubicBezTo>
                              <a:cubicBezTo>
                                <a:pt x="5385241" y="-25693"/>
                                <a:pt x="5589179" y="56694"/>
                                <a:pt x="5756910" y="0"/>
                              </a:cubicBezTo>
                              <a:cubicBezTo>
                                <a:pt x="5791146" y="99516"/>
                                <a:pt x="5752535" y="228802"/>
                                <a:pt x="5756910" y="384556"/>
                              </a:cubicBezTo>
                              <a:cubicBezTo>
                                <a:pt x="5761285" y="540310"/>
                                <a:pt x="5737536" y="646099"/>
                                <a:pt x="5756910" y="739531"/>
                              </a:cubicBezTo>
                              <a:cubicBezTo>
                                <a:pt x="5453714" y="793821"/>
                                <a:pt x="5434347" y="702674"/>
                                <a:pt x="5123650" y="739531"/>
                              </a:cubicBezTo>
                              <a:cubicBezTo>
                                <a:pt x="4812953" y="776388"/>
                                <a:pt x="4856744" y="704999"/>
                                <a:pt x="4605528" y="739531"/>
                              </a:cubicBezTo>
                              <a:cubicBezTo>
                                <a:pt x="4354312" y="774063"/>
                                <a:pt x="4344654" y="700534"/>
                                <a:pt x="4202544" y="739531"/>
                              </a:cubicBezTo>
                              <a:cubicBezTo>
                                <a:pt x="4060434" y="778528"/>
                                <a:pt x="3937539" y="686967"/>
                                <a:pt x="3684422" y="739531"/>
                              </a:cubicBezTo>
                              <a:cubicBezTo>
                                <a:pt x="3431305" y="792095"/>
                                <a:pt x="3327275" y="685918"/>
                                <a:pt x="3108731" y="739531"/>
                              </a:cubicBezTo>
                              <a:cubicBezTo>
                                <a:pt x="2890187" y="793144"/>
                                <a:pt x="2646152" y="701828"/>
                                <a:pt x="2417902" y="739531"/>
                              </a:cubicBezTo>
                              <a:cubicBezTo>
                                <a:pt x="2189652" y="777234"/>
                                <a:pt x="2092503" y="702644"/>
                                <a:pt x="1842211" y="739531"/>
                              </a:cubicBezTo>
                              <a:cubicBezTo>
                                <a:pt x="1591919" y="776418"/>
                                <a:pt x="1564368" y="726502"/>
                                <a:pt x="1381658" y="739531"/>
                              </a:cubicBezTo>
                              <a:cubicBezTo>
                                <a:pt x="1198948" y="752560"/>
                                <a:pt x="1053478" y="721866"/>
                                <a:pt x="748398" y="739531"/>
                              </a:cubicBezTo>
                              <a:cubicBezTo>
                                <a:pt x="443318" y="757196"/>
                                <a:pt x="339061" y="709896"/>
                                <a:pt x="0" y="739531"/>
                              </a:cubicBezTo>
                              <a:cubicBezTo>
                                <a:pt x="-8029" y="571076"/>
                                <a:pt x="1483" y="506205"/>
                                <a:pt x="0" y="369766"/>
                              </a:cubicBezTo>
                              <a:cubicBezTo>
                                <a:pt x="-1483" y="233327"/>
                                <a:pt x="11257" y="129300"/>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21FA3C73" w14:textId="77777777" w:rsidR="004F019E" w:rsidRPr="005A788C" w:rsidRDefault="004F019E" w:rsidP="004F019E">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D55AA32" id="_x0000_s1041" style="width:453.3pt;height:58.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" filled="f" strokecolor="#548235" strokeweight="1.25pt">
                <v:textbox>
                  <w:txbxContent>
                    <w:p w14:paraId="21FA3C73" w14:textId="77777777" w:rsidR="004F019E" w:rsidRPr="005A788C" w:rsidRDefault="004F019E" w:rsidP="004F019E">
                      <w:pPr>
                        <w:jc w:val="center"/>
                        <w:rPr>
                          <w:color w:val="000000" w:themeColor="text1"/>
                        </w:rPr>
                      </w:pPr>
                    </w:p>
                  </w:txbxContent>
                </v:textbox>
                <w10:anchorlock/>
              </v:rect>
            </w:pict>
          </mc:Fallback>
        </mc:AlternateContent>
      </w:r>
    </w:p>
    <w:p w14:paraId="03B76671" w14:textId="69B588FF" w:rsidR="006513F5" w:rsidRPr="00A927CF" w:rsidRDefault="006513F5" w:rsidP="00A927CF">
      <w:pPr>
        <w:pStyle w:val="Listenabsatz"/>
        <w:numPr>
          <w:ilvl w:val="0"/>
          <w:numId w:val="57"/>
        </w:numPr>
        <w:rPr>
          <w:sz w:val="24"/>
          <w:szCs w:val="28"/>
        </w:rPr>
      </w:pPr>
      <w:r w:rsidRPr="00A927CF">
        <w:rPr>
          <w:sz w:val="24"/>
          <w:szCs w:val="28"/>
        </w:rPr>
        <w:t>Was wurde besonders gut gemacht – von beiden Seiten?</w:t>
      </w:r>
    </w:p>
    <w:p w14:paraId="2E81208F" w14:textId="2DAE416A" w:rsidR="006513F5" w:rsidRDefault="006513F5" w:rsidP="004F019E">
      <w:pPr>
        <w:rPr>
          <w:sz w:val="24"/>
          <w:szCs w:val="28"/>
        </w:rPr>
      </w:pPr>
      <w:r>
        <w:rPr>
          <w:noProof/>
        </w:rPr>
        <mc:AlternateContent>
          <mc:Choice Requires="wps">
            <w:drawing>
              <wp:inline distT="0" distB="0" distL="0" distR="0" wp14:anchorId="1110583A" wp14:editId="3F3F9D0F">
                <wp:extent cx="5756910" cy="739140"/>
                <wp:effectExtent l="19050" t="38100" r="34290" b="41910"/>
                <wp:docPr id="1100037763" name="Rechteck 1"/>
                <wp:cNvGraphicFramePr/>
                <a:graphic xmlns:a="http://schemas.openxmlformats.org/drawingml/2006/main">
                  <a:graphicData uri="http://schemas.microsoft.com/office/word/2010/wordprocessingShape">
                    <wps:wsp>
                      <wps:cNvSpPr/>
                      <wps:spPr>
                        <a:xfrm>
                          <a:off x="0" y="0"/>
                          <a:ext cx="5756910" cy="739140"/>
                        </a:xfrm>
                        <a:custGeom>
                          <a:avLst/>
                          <a:gdLst>
                            <a:gd name="connsiteX0" fmla="*/ 0 w 5756910"/>
                            <a:gd name="connsiteY0" fmla="*/ 0 h 739140"/>
                            <a:gd name="connsiteX1" fmla="*/ 518122 w 5756910"/>
                            <a:gd name="connsiteY1" fmla="*/ 0 h 739140"/>
                            <a:gd name="connsiteX2" fmla="*/ 1151382 w 5756910"/>
                            <a:gd name="connsiteY2" fmla="*/ 0 h 739140"/>
                            <a:gd name="connsiteX3" fmla="*/ 1669504 w 5756910"/>
                            <a:gd name="connsiteY3" fmla="*/ 0 h 739140"/>
                            <a:gd name="connsiteX4" fmla="*/ 2072488 w 5756910"/>
                            <a:gd name="connsiteY4" fmla="*/ 0 h 739140"/>
                            <a:gd name="connsiteX5" fmla="*/ 2648179 w 5756910"/>
                            <a:gd name="connsiteY5" fmla="*/ 0 h 739140"/>
                            <a:gd name="connsiteX6" fmla="*/ 3223870 w 5756910"/>
                            <a:gd name="connsiteY6" fmla="*/ 0 h 739140"/>
                            <a:gd name="connsiteX7" fmla="*/ 3626853 w 5756910"/>
                            <a:gd name="connsiteY7" fmla="*/ 0 h 739140"/>
                            <a:gd name="connsiteX8" fmla="*/ 4029837 w 5756910"/>
                            <a:gd name="connsiteY8" fmla="*/ 0 h 739140"/>
                            <a:gd name="connsiteX9" fmla="*/ 4432821 w 5756910"/>
                            <a:gd name="connsiteY9" fmla="*/ 0 h 739140"/>
                            <a:gd name="connsiteX10" fmla="*/ 4835804 w 5756910"/>
                            <a:gd name="connsiteY10" fmla="*/ 0 h 739140"/>
                            <a:gd name="connsiteX11" fmla="*/ 5238788 w 5756910"/>
                            <a:gd name="connsiteY11" fmla="*/ 0 h 739140"/>
                            <a:gd name="connsiteX12" fmla="*/ 5756910 w 5756910"/>
                            <a:gd name="connsiteY12" fmla="*/ 0 h 739140"/>
                            <a:gd name="connsiteX13" fmla="*/ 5756910 w 5756910"/>
                            <a:gd name="connsiteY13" fmla="*/ 384353 h 739140"/>
                            <a:gd name="connsiteX14" fmla="*/ 5756910 w 5756910"/>
                            <a:gd name="connsiteY14" fmla="*/ 739140 h 739140"/>
                            <a:gd name="connsiteX15" fmla="*/ 5123650 w 5756910"/>
                            <a:gd name="connsiteY15" fmla="*/ 739140 h 739140"/>
                            <a:gd name="connsiteX16" fmla="*/ 4605528 w 5756910"/>
                            <a:gd name="connsiteY16" fmla="*/ 739140 h 739140"/>
                            <a:gd name="connsiteX17" fmla="*/ 4202544 w 5756910"/>
                            <a:gd name="connsiteY17" fmla="*/ 739140 h 739140"/>
                            <a:gd name="connsiteX18" fmla="*/ 3684422 w 5756910"/>
                            <a:gd name="connsiteY18" fmla="*/ 739140 h 739140"/>
                            <a:gd name="connsiteX19" fmla="*/ 3108731 w 5756910"/>
                            <a:gd name="connsiteY19" fmla="*/ 739140 h 739140"/>
                            <a:gd name="connsiteX20" fmla="*/ 2417902 w 5756910"/>
                            <a:gd name="connsiteY20" fmla="*/ 739140 h 739140"/>
                            <a:gd name="connsiteX21" fmla="*/ 1842211 w 5756910"/>
                            <a:gd name="connsiteY21" fmla="*/ 739140 h 739140"/>
                            <a:gd name="connsiteX22" fmla="*/ 1381658 w 5756910"/>
                            <a:gd name="connsiteY22" fmla="*/ 739140 h 739140"/>
                            <a:gd name="connsiteX23" fmla="*/ 748398 w 5756910"/>
                            <a:gd name="connsiteY23" fmla="*/ 739140 h 739140"/>
                            <a:gd name="connsiteX24" fmla="*/ 0 w 5756910"/>
                            <a:gd name="connsiteY24" fmla="*/ 739140 h 739140"/>
                            <a:gd name="connsiteX25" fmla="*/ 0 w 5756910"/>
                            <a:gd name="connsiteY25" fmla="*/ 369570 h 739140"/>
                            <a:gd name="connsiteX26" fmla="*/ 0 w 5756910"/>
                            <a:gd name="connsiteY26" fmla="*/ 0 h 7391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756910" h="739140" extrusionOk="0">
                              <a:moveTo>
                                <a:pt x="0" y="0"/>
                              </a:moveTo>
                              <a:cubicBezTo>
                                <a:pt x="187689" y="-9324"/>
                                <a:pt x="379260" y="37009"/>
                                <a:pt x="518122" y="0"/>
                              </a:cubicBezTo>
                              <a:cubicBezTo>
                                <a:pt x="656984" y="-37009"/>
                                <a:pt x="902913" y="27604"/>
                                <a:pt x="1151382" y="0"/>
                              </a:cubicBezTo>
                              <a:cubicBezTo>
                                <a:pt x="1399851" y="-27604"/>
                                <a:pt x="1452295" y="60143"/>
                                <a:pt x="1669504" y="0"/>
                              </a:cubicBezTo>
                              <a:cubicBezTo>
                                <a:pt x="1886713" y="-60143"/>
                                <a:pt x="1987477" y="17352"/>
                                <a:pt x="2072488" y="0"/>
                              </a:cubicBezTo>
                              <a:cubicBezTo>
                                <a:pt x="2157499" y="-17352"/>
                                <a:pt x="2448640" y="18703"/>
                                <a:pt x="2648179" y="0"/>
                              </a:cubicBezTo>
                              <a:cubicBezTo>
                                <a:pt x="2847718" y="-18703"/>
                                <a:pt x="2992145" y="18160"/>
                                <a:pt x="3223870" y="0"/>
                              </a:cubicBezTo>
                              <a:cubicBezTo>
                                <a:pt x="3455595" y="-18160"/>
                                <a:pt x="3495579" y="44840"/>
                                <a:pt x="3626853" y="0"/>
                              </a:cubicBezTo>
                              <a:cubicBezTo>
                                <a:pt x="3758127" y="-44840"/>
                                <a:pt x="3940708" y="17535"/>
                                <a:pt x="4029837" y="0"/>
                              </a:cubicBezTo>
                              <a:cubicBezTo>
                                <a:pt x="4118966" y="-17535"/>
                                <a:pt x="4297155" y="10298"/>
                                <a:pt x="4432821" y="0"/>
                              </a:cubicBezTo>
                              <a:cubicBezTo>
                                <a:pt x="4568487" y="-10298"/>
                                <a:pt x="4744666" y="41645"/>
                                <a:pt x="4835804" y="0"/>
                              </a:cubicBezTo>
                              <a:cubicBezTo>
                                <a:pt x="4926942" y="-41645"/>
                                <a:pt x="5092335" y="25693"/>
                                <a:pt x="5238788" y="0"/>
                              </a:cubicBezTo>
                              <a:cubicBezTo>
                                <a:pt x="5385241" y="-25693"/>
                                <a:pt x="5589179" y="56694"/>
                                <a:pt x="5756910" y="0"/>
                              </a:cubicBezTo>
                              <a:cubicBezTo>
                                <a:pt x="5785673" y="173016"/>
                                <a:pt x="5744260" y="199631"/>
                                <a:pt x="5756910" y="384353"/>
                              </a:cubicBezTo>
                              <a:cubicBezTo>
                                <a:pt x="5769560" y="569075"/>
                                <a:pt x="5753119" y="615746"/>
                                <a:pt x="5756910" y="739140"/>
                              </a:cubicBezTo>
                              <a:cubicBezTo>
                                <a:pt x="5453714" y="793430"/>
                                <a:pt x="5434347" y="702283"/>
                                <a:pt x="5123650" y="739140"/>
                              </a:cubicBezTo>
                              <a:cubicBezTo>
                                <a:pt x="4812953" y="775997"/>
                                <a:pt x="4856744" y="704608"/>
                                <a:pt x="4605528" y="739140"/>
                              </a:cubicBezTo>
                              <a:cubicBezTo>
                                <a:pt x="4354312" y="773672"/>
                                <a:pt x="4344654" y="700143"/>
                                <a:pt x="4202544" y="739140"/>
                              </a:cubicBezTo>
                              <a:cubicBezTo>
                                <a:pt x="4060434" y="778137"/>
                                <a:pt x="3937539" y="686576"/>
                                <a:pt x="3684422" y="739140"/>
                              </a:cubicBezTo>
                              <a:cubicBezTo>
                                <a:pt x="3431305" y="791704"/>
                                <a:pt x="3327275" y="685527"/>
                                <a:pt x="3108731" y="739140"/>
                              </a:cubicBezTo>
                              <a:cubicBezTo>
                                <a:pt x="2890187" y="792753"/>
                                <a:pt x="2646152" y="701437"/>
                                <a:pt x="2417902" y="739140"/>
                              </a:cubicBezTo>
                              <a:cubicBezTo>
                                <a:pt x="2189652" y="776843"/>
                                <a:pt x="2092503" y="702253"/>
                                <a:pt x="1842211" y="739140"/>
                              </a:cubicBezTo>
                              <a:cubicBezTo>
                                <a:pt x="1591919" y="776027"/>
                                <a:pt x="1564368" y="726111"/>
                                <a:pt x="1381658" y="739140"/>
                              </a:cubicBezTo>
                              <a:cubicBezTo>
                                <a:pt x="1198948" y="752169"/>
                                <a:pt x="1053478" y="721475"/>
                                <a:pt x="748398" y="739140"/>
                              </a:cubicBezTo>
                              <a:cubicBezTo>
                                <a:pt x="443318" y="756805"/>
                                <a:pt x="339061" y="709505"/>
                                <a:pt x="0" y="739140"/>
                              </a:cubicBezTo>
                              <a:cubicBezTo>
                                <a:pt x="-2685" y="633698"/>
                                <a:pt x="5425" y="470035"/>
                                <a:pt x="0" y="369570"/>
                              </a:cubicBezTo>
                              <a:cubicBezTo>
                                <a:pt x="-5425" y="269105"/>
                                <a:pt x="11627" y="156436"/>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2ACAE9E3" w14:textId="77777777" w:rsidR="006513F5" w:rsidRPr="005A788C" w:rsidRDefault="006513F5" w:rsidP="006513F5">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110583A" id="_x0000_s1042" style="width:453.3pt;height:58.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" filled="f" strokecolor="#548235" strokeweight="1.25pt">
                <v:textbox>
                  <w:txbxContent>
                    <w:p w14:paraId="2ACAE9E3" w14:textId="77777777" w:rsidR="006513F5" w:rsidRPr="005A788C" w:rsidRDefault="006513F5" w:rsidP="006513F5">
                      <w:pPr>
                        <w:jc w:val="center"/>
                        <w:rPr>
                          <w:color w:val="000000" w:themeColor="text1"/>
                        </w:rPr>
                      </w:pPr>
                    </w:p>
                  </w:txbxContent>
                </v:textbox>
                <w10:anchorlock/>
              </v:rect>
            </w:pict>
          </mc:Fallback>
        </mc:AlternateContent>
      </w:r>
    </w:p>
    <w:p w14:paraId="6D8A608E" w14:textId="59144310" w:rsidR="006513F5" w:rsidRPr="00A927CF" w:rsidRDefault="00A927CF" w:rsidP="00A927CF">
      <w:pPr>
        <w:pStyle w:val="Listenabsatz"/>
        <w:numPr>
          <w:ilvl w:val="0"/>
          <w:numId w:val="57"/>
        </w:numPr>
        <w:rPr>
          <w:sz w:val="24"/>
          <w:szCs w:val="28"/>
        </w:rPr>
      </w:pPr>
      <w:r w:rsidRPr="00A927CF">
        <w:rPr>
          <w:sz w:val="24"/>
          <w:szCs w:val="28"/>
        </w:rPr>
        <w:t>Was könnte beim nächsten Gespräch verbessert werden?</w:t>
      </w:r>
    </w:p>
    <w:p w14:paraId="5F45EC06" w14:textId="6B5EAA37" w:rsidR="003B0015" w:rsidRPr="004E0044" w:rsidRDefault="00A927CF" w:rsidP="004E0044">
      <w:pPr>
        <w:rPr>
          <w:sz w:val="24"/>
          <w:szCs w:val="28"/>
        </w:rPr>
      </w:pPr>
      <w:r>
        <w:rPr>
          <w:noProof/>
        </w:rPr>
        <mc:AlternateContent>
          <mc:Choice Requires="wps">
            <w:drawing>
              <wp:inline distT="0" distB="0" distL="0" distR="0" wp14:anchorId="789D3C19" wp14:editId="729392E3">
                <wp:extent cx="5756910" cy="739140"/>
                <wp:effectExtent l="19050" t="38100" r="34290" b="41910"/>
                <wp:docPr id="985423987" name="Rechteck 1"/>
                <wp:cNvGraphicFramePr/>
                <a:graphic xmlns:a="http://schemas.openxmlformats.org/drawingml/2006/main">
                  <a:graphicData uri="http://schemas.microsoft.com/office/word/2010/wordprocessingShape">
                    <wps:wsp>
                      <wps:cNvSpPr/>
                      <wps:spPr>
                        <a:xfrm>
                          <a:off x="0" y="0"/>
                          <a:ext cx="5756910" cy="739140"/>
                        </a:xfrm>
                        <a:custGeom>
                          <a:avLst/>
                          <a:gdLst>
                            <a:gd name="connsiteX0" fmla="*/ 0 w 5756910"/>
                            <a:gd name="connsiteY0" fmla="*/ 0 h 739140"/>
                            <a:gd name="connsiteX1" fmla="*/ 518122 w 5756910"/>
                            <a:gd name="connsiteY1" fmla="*/ 0 h 739140"/>
                            <a:gd name="connsiteX2" fmla="*/ 1151382 w 5756910"/>
                            <a:gd name="connsiteY2" fmla="*/ 0 h 739140"/>
                            <a:gd name="connsiteX3" fmla="*/ 1669504 w 5756910"/>
                            <a:gd name="connsiteY3" fmla="*/ 0 h 739140"/>
                            <a:gd name="connsiteX4" fmla="*/ 2072488 w 5756910"/>
                            <a:gd name="connsiteY4" fmla="*/ 0 h 739140"/>
                            <a:gd name="connsiteX5" fmla="*/ 2648179 w 5756910"/>
                            <a:gd name="connsiteY5" fmla="*/ 0 h 739140"/>
                            <a:gd name="connsiteX6" fmla="*/ 3223870 w 5756910"/>
                            <a:gd name="connsiteY6" fmla="*/ 0 h 739140"/>
                            <a:gd name="connsiteX7" fmla="*/ 3626853 w 5756910"/>
                            <a:gd name="connsiteY7" fmla="*/ 0 h 739140"/>
                            <a:gd name="connsiteX8" fmla="*/ 4029837 w 5756910"/>
                            <a:gd name="connsiteY8" fmla="*/ 0 h 739140"/>
                            <a:gd name="connsiteX9" fmla="*/ 4432821 w 5756910"/>
                            <a:gd name="connsiteY9" fmla="*/ 0 h 739140"/>
                            <a:gd name="connsiteX10" fmla="*/ 4835804 w 5756910"/>
                            <a:gd name="connsiteY10" fmla="*/ 0 h 739140"/>
                            <a:gd name="connsiteX11" fmla="*/ 5238788 w 5756910"/>
                            <a:gd name="connsiteY11" fmla="*/ 0 h 739140"/>
                            <a:gd name="connsiteX12" fmla="*/ 5756910 w 5756910"/>
                            <a:gd name="connsiteY12" fmla="*/ 0 h 739140"/>
                            <a:gd name="connsiteX13" fmla="*/ 5756910 w 5756910"/>
                            <a:gd name="connsiteY13" fmla="*/ 384353 h 739140"/>
                            <a:gd name="connsiteX14" fmla="*/ 5756910 w 5756910"/>
                            <a:gd name="connsiteY14" fmla="*/ 739140 h 739140"/>
                            <a:gd name="connsiteX15" fmla="*/ 5123650 w 5756910"/>
                            <a:gd name="connsiteY15" fmla="*/ 739140 h 739140"/>
                            <a:gd name="connsiteX16" fmla="*/ 4605528 w 5756910"/>
                            <a:gd name="connsiteY16" fmla="*/ 739140 h 739140"/>
                            <a:gd name="connsiteX17" fmla="*/ 4202544 w 5756910"/>
                            <a:gd name="connsiteY17" fmla="*/ 739140 h 739140"/>
                            <a:gd name="connsiteX18" fmla="*/ 3684422 w 5756910"/>
                            <a:gd name="connsiteY18" fmla="*/ 739140 h 739140"/>
                            <a:gd name="connsiteX19" fmla="*/ 3108731 w 5756910"/>
                            <a:gd name="connsiteY19" fmla="*/ 739140 h 739140"/>
                            <a:gd name="connsiteX20" fmla="*/ 2417902 w 5756910"/>
                            <a:gd name="connsiteY20" fmla="*/ 739140 h 739140"/>
                            <a:gd name="connsiteX21" fmla="*/ 1842211 w 5756910"/>
                            <a:gd name="connsiteY21" fmla="*/ 739140 h 739140"/>
                            <a:gd name="connsiteX22" fmla="*/ 1381658 w 5756910"/>
                            <a:gd name="connsiteY22" fmla="*/ 739140 h 739140"/>
                            <a:gd name="connsiteX23" fmla="*/ 748398 w 5756910"/>
                            <a:gd name="connsiteY23" fmla="*/ 739140 h 739140"/>
                            <a:gd name="connsiteX24" fmla="*/ 0 w 5756910"/>
                            <a:gd name="connsiteY24" fmla="*/ 739140 h 739140"/>
                            <a:gd name="connsiteX25" fmla="*/ 0 w 5756910"/>
                            <a:gd name="connsiteY25" fmla="*/ 369570 h 739140"/>
                            <a:gd name="connsiteX26" fmla="*/ 0 w 5756910"/>
                            <a:gd name="connsiteY26" fmla="*/ 0 h 7391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756910" h="739140" extrusionOk="0">
                              <a:moveTo>
                                <a:pt x="0" y="0"/>
                              </a:moveTo>
                              <a:cubicBezTo>
                                <a:pt x="187689" y="-9324"/>
                                <a:pt x="379260" y="37009"/>
                                <a:pt x="518122" y="0"/>
                              </a:cubicBezTo>
                              <a:cubicBezTo>
                                <a:pt x="656984" y="-37009"/>
                                <a:pt x="902913" y="27604"/>
                                <a:pt x="1151382" y="0"/>
                              </a:cubicBezTo>
                              <a:cubicBezTo>
                                <a:pt x="1399851" y="-27604"/>
                                <a:pt x="1452295" y="60143"/>
                                <a:pt x="1669504" y="0"/>
                              </a:cubicBezTo>
                              <a:cubicBezTo>
                                <a:pt x="1886713" y="-60143"/>
                                <a:pt x="1987477" y="17352"/>
                                <a:pt x="2072488" y="0"/>
                              </a:cubicBezTo>
                              <a:cubicBezTo>
                                <a:pt x="2157499" y="-17352"/>
                                <a:pt x="2448640" y="18703"/>
                                <a:pt x="2648179" y="0"/>
                              </a:cubicBezTo>
                              <a:cubicBezTo>
                                <a:pt x="2847718" y="-18703"/>
                                <a:pt x="2992145" y="18160"/>
                                <a:pt x="3223870" y="0"/>
                              </a:cubicBezTo>
                              <a:cubicBezTo>
                                <a:pt x="3455595" y="-18160"/>
                                <a:pt x="3495579" y="44840"/>
                                <a:pt x="3626853" y="0"/>
                              </a:cubicBezTo>
                              <a:cubicBezTo>
                                <a:pt x="3758127" y="-44840"/>
                                <a:pt x="3940708" y="17535"/>
                                <a:pt x="4029837" y="0"/>
                              </a:cubicBezTo>
                              <a:cubicBezTo>
                                <a:pt x="4118966" y="-17535"/>
                                <a:pt x="4297155" y="10298"/>
                                <a:pt x="4432821" y="0"/>
                              </a:cubicBezTo>
                              <a:cubicBezTo>
                                <a:pt x="4568487" y="-10298"/>
                                <a:pt x="4744666" y="41645"/>
                                <a:pt x="4835804" y="0"/>
                              </a:cubicBezTo>
                              <a:cubicBezTo>
                                <a:pt x="4926942" y="-41645"/>
                                <a:pt x="5092335" y="25693"/>
                                <a:pt x="5238788" y="0"/>
                              </a:cubicBezTo>
                              <a:cubicBezTo>
                                <a:pt x="5385241" y="-25693"/>
                                <a:pt x="5589179" y="56694"/>
                                <a:pt x="5756910" y="0"/>
                              </a:cubicBezTo>
                              <a:cubicBezTo>
                                <a:pt x="5785673" y="173016"/>
                                <a:pt x="5744260" y="199631"/>
                                <a:pt x="5756910" y="384353"/>
                              </a:cubicBezTo>
                              <a:cubicBezTo>
                                <a:pt x="5769560" y="569075"/>
                                <a:pt x="5753119" y="615746"/>
                                <a:pt x="5756910" y="739140"/>
                              </a:cubicBezTo>
                              <a:cubicBezTo>
                                <a:pt x="5453714" y="793430"/>
                                <a:pt x="5434347" y="702283"/>
                                <a:pt x="5123650" y="739140"/>
                              </a:cubicBezTo>
                              <a:cubicBezTo>
                                <a:pt x="4812953" y="775997"/>
                                <a:pt x="4856744" y="704608"/>
                                <a:pt x="4605528" y="739140"/>
                              </a:cubicBezTo>
                              <a:cubicBezTo>
                                <a:pt x="4354312" y="773672"/>
                                <a:pt x="4344654" y="700143"/>
                                <a:pt x="4202544" y="739140"/>
                              </a:cubicBezTo>
                              <a:cubicBezTo>
                                <a:pt x="4060434" y="778137"/>
                                <a:pt x="3937539" y="686576"/>
                                <a:pt x="3684422" y="739140"/>
                              </a:cubicBezTo>
                              <a:cubicBezTo>
                                <a:pt x="3431305" y="791704"/>
                                <a:pt x="3327275" y="685527"/>
                                <a:pt x="3108731" y="739140"/>
                              </a:cubicBezTo>
                              <a:cubicBezTo>
                                <a:pt x="2890187" y="792753"/>
                                <a:pt x="2646152" y="701437"/>
                                <a:pt x="2417902" y="739140"/>
                              </a:cubicBezTo>
                              <a:cubicBezTo>
                                <a:pt x="2189652" y="776843"/>
                                <a:pt x="2092503" y="702253"/>
                                <a:pt x="1842211" y="739140"/>
                              </a:cubicBezTo>
                              <a:cubicBezTo>
                                <a:pt x="1591919" y="776027"/>
                                <a:pt x="1564368" y="726111"/>
                                <a:pt x="1381658" y="739140"/>
                              </a:cubicBezTo>
                              <a:cubicBezTo>
                                <a:pt x="1198948" y="752169"/>
                                <a:pt x="1053478" y="721475"/>
                                <a:pt x="748398" y="739140"/>
                              </a:cubicBezTo>
                              <a:cubicBezTo>
                                <a:pt x="443318" y="756805"/>
                                <a:pt x="339061" y="709505"/>
                                <a:pt x="0" y="739140"/>
                              </a:cubicBezTo>
                              <a:cubicBezTo>
                                <a:pt x="-2685" y="633698"/>
                                <a:pt x="5425" y="470035"/>
                                <a:pt x="0" y="369570"/>
                              </a:cubicBezTo>
                              <a:cubicBezTo>
                                <a:pt x="-5425" y="269105"/>
                                <a:pt x="11627" y="156436"/>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4195570D" w14:textId="77777777" w:rsidR="00A927CF" w:rsidRPr="005A788C" w:rsidRDefault="00A927CF" w:rsidP="00A927CF">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89D3C19" id="_x0000_s1043" style="width:453.3pt;height:58.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" filled="f" strokecolor="#548235" strokeweight="1.25pt">
                <v:textbox>
                  <w:txbxContent>
                    <w:p w14:paraId="4195570D" w14:textId="77777777" w:rsidR="00A927CF" w:rsidRPr="005A788C" w:rsidRDefault="00A927CF" w:rsidP="00A927CF">
                      <w:pPr>
                        <w:jc w:val="center"/>
                        <w:rPr>
                          <w:color w:val="000000" w:themeColor="text1"/>
                        </w:rPr>
                      </w:pPr>
                    </w:p>
                  </w:txbxContent>
                </v:textbox>
                <w10:anchorlock/>
              </v:rect>
            </w:pict>
          </mc:Fallback>
        </mc:AlternateContent>
      </w:r>
      <w:r w:rsidR="003B0015">
        <w:br w:type="page"/>
      </w:r>
    </w:p>
    <w:p w14:paraId="6134DE39" w14:textId="424777A7" w:rsidR="00937B8F" w:rsidRPr="0025249F" w:rsidRDefault="003B0015" w:rsidP="00567E88">
      <w:pPr>
        <w:spacing w:after="0" w:line="240" w:lineRule="auto"/>
        <w:jc w:val="left"/>
        <w:rPr>
          <w:b/>
          <w:bCs/>
          <w:color w:val="538234"/>
          <w:sz w:val="40"/>
          <w:szCs w:val="44"/>
        </w:rPr>
      </w:pPr>
      <w:r w:rsidRPr="0045007A">
        <w:rPr>
          <w:noProof/>
        </w:rPr>
        <w:lastRenderedPageBreak/>
        <mc:AlternateContent>
          <mc:Choice Requires="wps">
            <w:drawing>
              <wp:inline distT="0" distB="0" distL="0" distR="0" wp14:anchorId="5DFD230C" wp14:editId="7D010C6F">
                <wp:extent cx="5949863" cy="359410"/>
                <wp:effectExtent l="0" t="0" r="13335" b="21590"/>
                <wp:docPr id="1291020589" name="Rechteck 8"/>
                <wp:cNvGraphicFramePr/>
                <a:graphic xmlns:a="http://schemas.openxmlformats.org/drawingml/2006/main">
                  <a:graphicData uri="http://schemas.microsoft.com/office/word/2010/wordprocessingShape">
                    <wps:wsp>
                      <wps:cNvSpPr/>
                      <wps:spPr>
                        <a:xfrm>
                          <a:off x="0" y="0"/>
                          <a:ext cx="5949863" cy="359410"/>
                        </a:xfrm>
                        <a:prstGeom prst="rect">
                          <a:avLst/>
                        </a:prstGeom>
                        <a:solidFill>
                          <a:srgbClr val="538234"/>
                        </a:solidFill>
                        <a:ln w="19050">
                          <a:solidFill>
                            <a:srgbClr val="53823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16D262" w14:textId="0BE952AF" w:rsidR="00937B8F" w:rsidRPr="0045007A" w:rsidRDefault="00937B8F" w:rsidP="00937B8F">
                            <w:pPr>
                              <w:jc w:val="center"/>
                              <w:textAlignment w:val="baseline"/>
                              <w:rPr>
                                <w:b/>
                                <w:bCs/>
                                <w:color w:val="FFFFFF"/>
                                <w:kern w:val="24"/>
                                <w:position w:val="1"/>
                                <w:sz w:val="28"/>
                                <w:szCs w:val="28"/>
                                <w:lang w:val="de-DE"/>
                              </w:rPr>
                            </w:pPr>
                            <w:r>
                              <w:rPr>
                                <w:b/>
                                <w:bCs/>
                                <w:color w:val="FFFFFF"/>
                                <w:kern w:val="24"/>
                                <w:position w:val="1"/>
                                <w:sz w:val="28"/>
                                <w:szCs w:val="28"/>
                                <w:lang w:val="de-DE"/>
                              </w:rPr>
                              <w:t xml:space="preserve">Rolle: </w:t>
                            </w:r>
                            <w:r w:rsidR="00B16C57">
                              <w:rPr>
                                <w:b/>
                                <w:bCs/>
                                <w:color w:val="FFFFFF"/>
                                <w:kern w:val="24"/>
                                <w:position w:val="1"/>
                                <w:sz w:val="28"/>
                                <w:szCs w:val="28"/>
                                <w:lang w:val="de-DE"/>
                              </w:rPr>
                              <w:t xml:space="preserve">Trude </w:t>
                            </w:r>
                            <w:r w:rsidR="00452C82">
                              <w:rPr>
                                <w:b/>
                                <w:bCs/>
                                <w:color w:val="FFFFFF"/>
                                <w:kern w:val="24"/>
                                <w:position w:val="1"/>
                                <w:sz w:val="28"/>
                                <w:szCs w:val="28"/>
                                <w:lang w:val="de-DE"/>
                              </w:rPr>
                              <w:t>Tadic</w:t>
                            </w:r>
                          </w:p>
                        </w:txbxContent>
                      </wps:txbx>
                      <wps:bodyPr wrap="square" rtlCol="0" anchor="ctr">
                        <a:noAutofit/>
                      </wps:bodyPr>
                    </wps:wsp>
                  </a:graphicData>
                </a:graphic>
              </wp:inline>
            </w:drawing>
          </mc:Choice>
          <mc:Fallback>
            <w:pict>
              <v:rect w14:anchorId="5DFD230C" id="_x0000_s1044" style="width:468.5pt;height:28.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" fillcolor="#538234" strokecolor="#538234" strokeweight="1.5pt">
                <v:textbox>
                  <w:txbxContent>
                    <w:p w14:paraId="7416D262" w14:textId="0BE952AF" w:rsidR="00937B8F" w:rsidRPr="0045007A" w:rsidRDefault="00937B8F" w:rsidP="00937B8F">
                      <w:pPr>
                        <w:jc w:val="center"/>
                        <w:textAlignment w:val="baseline"/>
                        <w:rPr>
                          <w:b/>
                          <w:bCs/>
                          <w:color w:val="FFFFFF"/>
                          <w:kern w:val="24"/>
                          <w:position w:val="1"/>
                          <w:sz w:val="28"/>
                          <w:szCs w:val="28"/>
                          <w:lang w:val="de-DE"/>
                        </w:rPr>
                      </w:pPr>
                      <w:r>
                        <w:rPr>
                          <w:b/>
                          <w:bCs/>
                          <w:color w:val="FFFFFF"/>
                          <w:kern w:val="24"/>
                          <w:position w:val="1"/>
                          <w:sz w:val="28"/>
                          <w:szCs w:val="28"/>
                          <w:lang w:val="de-DE"/>
                        </w:rPr>
                        <w:t xml:space="preserve">Rolle: </w:t>
                      </w:r>
                      <w:r w:rsidR="00B16C57">
                        <w:rPr>
                          <w:b/>
                          <w:bCs/>
                          <w:color w:val="FFFFFF"/>
                          <w:kern w:val="24"/>
                          <w:position w:val="1"/>
                          <w:sz w:val="28"/>
                          <w:szCs w:val="28"/>
                          <w:lang w:val="de-DE"/>
                        </w:rPr>
                        <w:t xml:space="preserve">Trude </w:t>
                      </w:r>
                      <w:r w:rsidR="00452C82">
                        <w:rPr>
                          <w:b/>
                          <w:bCs/>
                          <w:color w:val="FFFFFF"/>
                          <w:kern w:val="24"/>
                          <w:position w:val="1"/>
                          <w:sz w:val="28"/>
                          <w:szCs w:val="28"/>
                          <w:lang w:val="de-DE"/>
                        </w:rPr>
                        <w:t>Tadic</w:t>
                      </w:r>
                    </w:p>
                  </w:txbxContent>
                </v:textbox>
                <w10:anchorlock/>
              </v:rect>
            </w:pict>
          </mc:Fallback>
        </mc:AlternateContent>
      </w:r>
    </w:p>
    <w:p w14:paraId="443E2286" w14:textId="77777777" w:rsidR="00937B8F" w:rsidRPr="002B028B" w:rsidRDefault="00937B8F" w:rsidP="00937B8F">
      <w:pPr>
        <w:rPr>
          <w:b/>
          <w:bCs/>
          <w:sz w:val="24"/>
          <w:szCs w:val="28"/>
        </w:rPr>
      </w:pPr>
      <w:r w:rsidRPr="002B028B">
        <w:rPr>
          <w:b/>
          <w:bCs/>
          <w:sz w:val="24"/>
          <w:szCs w:val="28"/>
        </w:rPr>
        <w:t>Ausgangssituation:</w:t>
      </w:r>
    </w:p>
    <w:p w14:paraId="1EBF4526" w14:textId="1BC12243" w:rsidR="00937B8F" w:rsidRDefault="00E032BD" w:rsidP="00937B8F">
      <w:r>
        <w:t>Du erwartest ein Kind und möchtest deshalb in eine neue, größere Genossenschaftswohnung ziehen</w:t>
      </w:r>
      <w:r w:rsidR="00B66FA2">
        <w:t>. In deiner jetzigen Mietwohnung hast du keinen Platz für ein Kind.</w:t>
      </w:r>
      <w:r w:rsidR="00811A7F">
        <w:t xml:space="preserve"> </w:t>
      </w:r>
      <w:r w:rsidR="00B66FA2">
        <w:t>Ein Teil des Genossenschafts</w:t>
      </w:r>
      <w:r w:rsidR="002959A4">
        <w:t>anteils fehlt noch - deshalb</w:t>
      </w:r>
      <w:r w:rsidR="00165585">
        <w:t xml:space="preserve"> hast</w:t>
      </w:r>
      <w:r w:rsidR="002959A4">
        <w:t xml:space="preserve"> du</w:t>
      </w:r>
      <w:r w:rsidR="00165585">
        <w:t xml:space="preserve"> für heute einen </w:t>
      </w:r>
      <w:r w:rsidR="005339C8">
        <w:t>T</w:t>
      </w:r>
      <w:r w:rsidR="00165585">
        <w:t>ermin</w:t>
      </w:r>
      <w:r w:rsidR="005339C8">
        <w:t xml:space="preserve"> mit </w:t>
      </w:r>
      <w:proofErr w:type="spellStart"/>
      <w:proofErr w:type="gramStart"/>
      <w:r w:rsidR="005339C8">
        <w:t>deinem:r</w:t>
      </w:r>
      <w:proofErr w:type="spellEnd"/>
      <w:proofErr w:type="gramEnd"/>
      <w:r w:rsidR="005339C8">
        <w:t xml:space="preserve"> </w:t>
      </w:r>
      <w:proofErr w:type="spellStart"/>
      <w:r w:rsidR="005339C8">
        <w:t>Bankberater:in</w:t>
      </w:r>
      <w:proofErr w:type="spellEnd"/>
      <w:r w:rsidR="00165585">
        <w:t xml:space="preserve"> </w:t>
      </w:r>
      <w:r w:rsidR="00241D3B">
        <w:t xml:space="preserve">für ein Kreditgespräch vereinbart. </w:t>
      </w:r>
      <w:r w:rsidR="000A0779">
        <w:t xml:space="preserve">Versuche </w:t>
      </w:r>
      <w:proofErr w:type="spellStart"/>
      <w:proofErr w:type="gramStart"/>
      <w:r w:rsidR="000A0779">
        <w:t>deine</w:t>
      </w:r>
      <w:r w:rsidR="007A72D5">
        <w:t>:n</w:t>
      </w:r>
      <w:proofErr w:type="spellEnd"/>
      <w:proofErr w:type="gramEnd"/>
      <w:r w:rsidR="007A72D5">
        <w:t xml:space="preserve"> </w:t>
      </w:r>
      <w:proofErr w:type="spellStart"/>
      <w:r w:rsidR="007A72D5">
        <w:t>Bankmitarbeiter:in</w:t>
      </w:r>
      <w:proofErr w:type="spellEnd"/>
      <w:r w:rsidR="00EF2F33">
        <w:t xml:space="preserve"> </w:t>
      </w:r>
      <w:r w:rsidR="007A72D5">
        <w:t>zu überzeugen, dass du den Kredit bekommst.</w:t>
      </w:r>
    </w:p>
    <w:p w14:paraId="1BA309A3" w14:textId="7700A323" w:rsidR="002E4A07" w:rsidRPr="002E4A07" w:rsidRDefault="00B015B5" w:rsidP="00937B8F">
      <w:pPr>
        <w:rPr>
          <w:sz w:val="24"/>
          <w:szCs w:val="28"/>
        </w:rPr>
      </w:pPr>
      <w:r w:rsidRPr="009934E5">
        <w:rPr>
          <w:noProof/>
          <w:sz w:val="24"/>
          <w:szCs w:val="28"/>
        </w:rPr>
        <w:drawing>
          <wp:anchor distT="0" distB="0" distL="114300" distR="114300" simplePos="0" relativeHeight="251659284" behindDoc="0" locked="0" layoutInCell="1" allowOverlap="1" wp14:anchorId="24FAD4CF" wp14:editId="1A62FD48">
            <wp:simplePos x="0" y="0"/>
            <wp:positionH relativeFrom="column">
              <wp:posOffset>4452620</wp:posOffset>
            </wp:positionH>
            <wp:positionV relativeFrom="paragraph">
              <wp:posOffset>3175</wp:posOffset>
            </wp:positionV>
            <wp:extent cx="1332865" cy="1201420"/>
            <wp:effectExtent l="0" t="0" r="635" b="5080"/>
            <wp:wrapSquare wrapText="bothSides"/>
            <wp:docPr id="2" name="Picture 2" descr="Free apartment nature building illustration">
              <a:extLst xmlns:a="http://schemas.openxmlformats.org/drawingml/2006/main">
                <a:ext uri="{FF2B5EF4-FFF2-40B4-BE49-F238E27FC236}">
                  <a16:creationId xmlns:a16="http://schemas.microsoft.com/office/drawing/2014/main" id="{5FCA650E-EE0B-BFE1-F420-5D778B6E37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Free apartment nature building illustration">
                      <a:extLst>
                        <a:ext uri="{FF2B5EF4-FFF2-40B4-BE49-F238E27FC236}">
                          <a16:creationId xmlns:a16="http://schemas.microsoft.com/office/drawing/2014/main" id="{5FCA650E-EE0B-BFE1-F420-5D778B6E37D5}"/>
                        </a:ext>
                      </a:extLst>
                    </pic:cNvPr>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32865" cy="1201420"/>
                    </a:xfrm>
                    <a:prstGeom prst="rect">
                      <a:avLst/>
                    </a:prstGeom>
                    <a:noFill/>
                  </pic:spPr>
                </pic:pic>
              </a:graphicData>
            </a:graphic>
            <wp14:sizeRelH relativeFrom="page">
              <wp14:pctWidth>0</wp14:pctWidth>
            </wp14:sizeRelH>
            <wp14:sizeRelV relativeFrom="page">
              <wp14:pctHeight>0</wp14:pctHeight>
            </wp14:sizeRelV>
          </wp:anchor>
        </w:drawing>
      </w:r>
      <w:r w:rsidR="002E4A07" w:rsidRPr="002E4A07">
        <w:rPr>
          <w:sz w:val="24"/>
          <w:szCs w:val="28"/>
        </w:rPr>
        <w:t xml:space="preserve">Information zu </w:t>
      </w:r>
      <w:r w:rsidR="00452C82">
        <w:rPr>
          <w:sz w:val="24"/>
          <w:szCs w:val="28"/>
        </w:rPr>
        <w:t>Trude</w:t>
      </w:r>
      <w:r w:rsidR="00452C82" w:rsidRPr="002E4A07">
        <w:rPr>
          <w:sz w:val="24"/>
          <w:szCs w:val="28"/>
        </w:rPr>
        <w:t xml:space="preserve"> </w:t>
      </w:r>
      <w:r w:rsidR="00452C82">
        <w:rPr>
          <w:sz w:val="24"/>
          <w:szCs w:val="28"/>
        </w:rPr>
        <w:t xml:space="preserve">Tadic </w:t>
      </w:r>
      <w:r w:rsidR="009E67B7">
        <w:rPr>
          <w:sz w:val="24"/>
          <w:szCs w:val="28"/>
        </w:rPr>
        <w:t>(</w:t>
      </w:r>
      <w:r w:rsidR="00452C82">
        <w:rPr>
          <w:sz w:val="24"/>
          <w:szCs w:val="28"/>
        </w:rPr>
        <w:t>33</w:t>
      </w:r>
      <w:r w:rsidR="00575496">
        <w:rPr>
          <w:sz w:val="24"/>
          <w:szCs w:val="28"/>
        </w:rPr>
        <w:t xml:space="preserve"> Jahre)</w:t>
      </w:r>
      <w:r w:rsidR="002E4A07" w:rsidRPr="002E4A07">
        <w:rPr>
          <w:sz w:val="24"/>
          <w:szCs w:val="28"/>
        </w:rPr>
        <w:t>:</w:t>
      </w:r>
      <w:r w:rsidR="009934E5" w:rsidRPr="009934E5">
        <w:rPr>
          <w:noProof/>
        </w:rPr>
        <w:t xml:space="preserve"> </w:t>
      </w:r>
    </w:p>
    <w:p w14:paraId="2ACC8DCF" w14:textId="7D6C89E0" w:rsidR="00937B8F" w:rsidRDefault="003C23C1" w:rsidP="00F534D4">
      <w:pPr>
        <w:pStyle w:val="Listenabsatz"/>
        <w:numPr>
          <w:ilvl w:val="0"/>
          <w:numId w:val="5"/>
        </w:numPr>
        <w:jc w:val="left"/>
      </w:pPr>
      <w:r>
        <w:t xml:space="preserve">Du </w:t>
      </w:r>
      <w:r w:rsidR="004F208D">
        <w:t xml:space="preserve">arbeitest </w:t>
      </w:r>
      <w:r w:rsidR="00E87739">
        <w:t>in einer PR-Agentur</w:t>
      </w:r>
      <w:r w:rsidR="00B015B5">
        <w:t xml:space="preserve"> in Innsbruck</w:t>
      </w:r>
      <w:r w:rsidR="00E87739">
        <w:t xml:space="preserve"> </w:t>
      </w:r>
      <w:r w:rsidR="00D266A2">
        <w:t xml:space="preserve">seit </w:t>
      </w:r>
      <w:r w:rsidR="00E87739">
        <w:t>5</w:t>
      </w:r>
      <w:r w:rsidR="00D266A2">
        <w:t xml:space="preserve"> Jahren und dein monatliches </w:t>
      </w:r>
      <w:r w:rsidR="008C0750">
        <w:t>G</w:t>
      </w:r>
      <w:r w:rsidR="00D266A2">
        <w:t>ehalt beträgt 2.</w:t>
      </w:r>
      <w:r w:rsidR="00E87739">
        <w:t>95</w:t>
      </w:r>
      <w:r w:rsidR="00D266A2">
        <w:t>0,00</w:t>
      </w:r>
      <w:r w:rsidR="002F37B4">
        <w:t xml:space="preserve"> Euro</w:t>
      </w:r>
      <w:r w:rsidR="006F09D5">
        <w:t xml:space="preserve"> netto</w:t>
      </w:r>
      <w:r w:rsidR="00D266A2">
        <w:t>.</w:t>
      </w:r>
    </w:p>
    <w:p w14:paraId="4561E166" w14:textId="5EA62153" w:rsidR="00112029" w:rsidRPr="00F2050D" w:rsidRDefault="00C87EE8" w:rsidP="00F534D4">
      <w:pPr>
        <w:pStyle w:val="Listenabsatz"/>
        <w:numPr>
          <w:ilvl w:val="0"/>
          <w:numId w:val="5"/>
        </w:numPr>
        <w:jc w:val="left"/>
        <w:rPr>
          <w:sz w:val="21"/>
          <w:szCs w:val="22"/>
        </w:rPr>
      </w:pPr>
      <w:r>
        <w:t>Letztes Jahr ist deine Großmutter verstorben</w:t>
      </w:r>
      <w:r w:rsidR="008C0750">
        <w:t>.</w:t>
      </w:r>
      <w:r w:rsidR="009934E5">
        <w:t xml:space="preserve"> Sie hat dir Äcker in der Steiermark vererbt, welche du verpachtest</w:t>
      </w:r>
      <w:r w:rsidR="005C4B48">
        <w:t xml:space="preserve">. Dafür erhältst du </w:t>
      </w:r>
      <w:r w:rsidR="00307090">
        <w:t xml:space="preserve">im Jahr </w:t>
      </w:r>
      <w:r w:rsidR="008246CC">
        <w:t>4.000,00 Euro pro Jahr.</w:t>
      </w:r>
      <w:r w:rsidR="005C4B48">
        <w:t xml:space="preserve"> </w:t>
      </w:r>
    </w:p>
    <w:p w14:paraId="44BCA732" w14:textId="1E5F6512" w:rsidR="00C44CC5" w:rsidRPr="00C44CC5" w:rsidRDefault="00C87EE8" w:rsidP="00F534D4">
      <w:pPr>
        <w:pStyle w:val="Listenabsatz"/>
        <w:numPr>
          <w:ilvl w:val="0"/>
          <w:numId w:val="5"/>
        </w:numPr>
        <w:jc w:val="left"/>
        <w:rPr>
          <w:sz w:val="21"/>
          <w:szCs w:val="22"/>
        </w:rPr>
      </w:pPr>
      <w:r>
        <w:t>Der Genossenschaftsanteil beträgt 33.000,00 Euro.</w:t>
      </w:r>
      <w:r w:rsidR="00F2050D">
        <w:t xml:space="preserve"> </w:t>
      </w:r>
    </w:p>
    <w:p w14:paraId="3270332B" w14:textId="36B123F1" w:rsidR="00937B8F" w:rsidRPr="00C44CC5" w:rsidRDefault="00937B8F" w:rsidP="00C44CC5">
      <w:pPr>
        <w:pStyle w:val="Listenabsatz"/>
        <w:jc w:val="left"/>
        <w:rPr>
          <w:sz w:val="21"/>
          <w:szCs w:val="22"/>
        </w:rPr>
      </w:pPr>
      <w:r>
        <w:rPr>
          <w:noProof/>
        </w:rPr>
        <w:drawing>
          <wp:anchor distT="0" distB="0" distL="114300" distR="114300" simplePos="0" relativeHeight="251658249" behindDoc="0" locked="0" layoutInCell="1" allowOverlap="1" wp14:anchorId="25F68D52" wp14:editId="7E985881">
            <wp:simplePos x="0" y="0"/>
            <wp:positionH relativeFrom="column">
              <wp:posOffset>-535940</wp:posOffset>
            </wp:positionH>
            <wp:positionV relativeFrom="paragraph">
              <wp:posOffset>186864</wp:posOffset>
            </wp:positionV>
            <wp:extent cx="475200" cy="475200"/>
            <wp:effectExtent l="0" t="0" r="0" b="0"/>
            <wp:wrapNone/>
            <wp:docPr id="854018687" name="Grafik 14" descr="Chatblas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055835" name="Grafik 973055835" descr="Chatblase mit einfarbiger Füllung"/>
                    <pic:cNvPicPr/>
                  </pic:nvPicPr>
                  <pic:blipFill>
                    <a:blip r:embed="rId51">
                      <a:extLst>
                        <a:ext uri="{96DAC541-7B7A-43D3-8B79-37D633B846F1}">
                          <asvg:svgBlip xmlns:asvg="http://schemas.microsoft.com/office/drawing/2016/SVG/main" r:embed="rId52"/>
                        </a:ext>
                      </a:extLst>
                    </a:blip>
                    <a:stretch>
                      <a:fillRect/>
                    </a:stretch>
                  </pic:blipFill>
                  <pic:spPr>
                    <a:xfrm>
                      <a:off x="0" y="0"/>
                      <a:ext cx="475200" cy="475200"/>
                    </a:xfrm>
                    <a:prstGeom prst="rect">
                      <a:avLst/>
                    </a:prstGeom>
                  </pic:spPr>
                </pic:pic>
              </a:graphicData>
            </a:graphic>
            <wp14:sizeRelH relativeFrom="page">
              <wp14:pctWidth>0</wp14:pctWidth>
            </wp14:sizeRelH>
            <wp14:sizeRelV relativeFrom="page">
              <wp14:pctHeight>0</wp14:pctHeight>
            </wp14:sizeRelV>
          </wp:anchor>
        </w:drawing>
      </w:r>
    </w:p>
    <w:p w14:paraId="1567C43A" w14:textId="016F2FC6" w:rsidR="00937B8F" w:rsidRPr="00E83055" w:rsidRDefault="00156F10" w:rsidP="00937B8F">
      <w:pPr>
        <w:rPr>
          <w:sz w:val="24"/>
          <w:szCs w:val="28"/>
        </w:rPr>
      </w:pPr>
      <w:r>
        <w:rPr>
          <w:sz w:val="24"/>
          <w:szCs w:val="28"/>
        </w:rPr>
        <w:t>Überlege di</w:t>
      </w:r>
      <w:r w:rsidR="008B7556">
        <w:rPr>
          <w:sz w:val="24"/>
          <w:szCs w:val="28"/>
        </w:rPr>
        <w:t>r</w:t>
      </w:r>
      <w:r>
        <w:rPr>
          <w:sz w:val="24"/>
          <w:szCs w:val="28"/>
        </w:rPr>
        <w:t xml:space="preserve"> </w:t>
      </w:r>
      <w:r w:rsidR="0030317E">
        <w:rPr>
          <w:sz w:val="24"/>
          <w:szCs w:val="28"/>
        </w:rPr>
        <w:t>Argumente,</w:t>
      </w:r>
      <w:r>
        <w:rPr>
          <w:sz w:val="24"/>
          <w:szCs w:val="28"/>
        </w:rPr>
        <w:t xml:space="preserve"> warum du den Kredit bekommen solltest.</w:t>
      </w:r>
    </w:p>
    <w:p w14:paraId="48DFA31C" w14:textId="77777777" w:rsidR="00937B8F" w:rsidRDefault="00937B8F" w:rsidP="00937B8F">
      <w:r>
        <w:t>Notizen:</w:t>
      </w:r>
      <w:r w:rsidRPr="00420B6F">
        <w:rPr>
          <w:noProof/>
        </w:rPr>
        <w:t xml:space="preserve"> </w:t>
      </w:r>
    </w:p>
    <w:p w14:paraId="4681524C" w14:textId="77777777" w:rsidR="00937B8F" w:rsidRDefault="00937B8F" w:rsidP="00937B8F">
      <w:r>
        <w:rPr>
          <w:noProof/>
        </w:rPr>
        <w:drawing>
          <wp:anchor distT="0" distB="0" distL="114300" distR="114300" simplePos="0" relativeHeight="251658250" behindDoc="0" locked="0" layoutInCell="1" allowOverlap="1" wp14:anchorId="35884546" wp14:editId="47D6645F">
            <wp:simplePos x="0" y="0"/>
            <wp:positionH relativeFrom="column">
              <wp:posOffset>-560433</wp:posOffset>
            </wp:positionH>
            <wp:positionV relativeFrom="paragraph">
              <wp:posOffset>1790700</wp:posOffset>
            </wp:positionV>
            <wp:extent cx="475200" cy="475200"/>
            <wp:effectExtent l="0" t="0" r="0" b="0"/>
            <wp:wrapNone/>
            <wp:docPr id="468272219" name="Grafik 18" descr="Wegweiser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309173" name="Grafik 1069309173" descr="Wegweiser mit einfarbiger Füllung"/>
                    <pic:cNvPicPr/>
                  </pic:nvPicPr>
                  <pic:blipFill>
                    <a:blip r:embed="rId53">
                      <a:extLst>
                        <a:ext uri="{96DAC541-7B7A-43D3-8B79-37D633B846F1}">
                          <asvg:svgBlip xmlns:asvg="http://schemas.microsoft.com/office/drawing/2016/SVG/main" r:embed="rId54"/>
                        </a:ext>
                      </a:extLst>
                    </a:blip>
                    <a:stretch>
                      <a:fillRect/>
                    </a:stretch>
                  </pic:blipFill>
                  <pic:spPr>
                    <a:xfrm>
                      <a:off x="0" y="0"/>
                      <a:ext cx="475200" cy="47520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06D57778" wp14:editId="7F8D32FC">
                <wp:extent cx="5756910" cy="1557215"/>
                <wp:effectExtent l="25400" t="25400" r="34290" b="43180"/>
                <wp:docPr id="1740179253" name="Rechteck 1"/>
                <wp:cNvGraphicFramePr/>
                <a:graphic xmlns:a="http://schemas.openxmlformats.org/drawingml/2006/main">
                  <a:graphicData uri="http://schemas.microsoft.com/office/word/2010/wordprocessingShape">
                    <wps:wsp>
                      <wps:cNvSpPr/>
                      <wps:spPr>
                        <a:xfrm>
                          <a:off x="0" y="0"/>
                          <a:ext cx="5756910" cy="1557215"/>
                        </a:xfrm>
                        <a:custGeom>
                          <a:avLst/>
                          <a:gdLst>
                            <a:gd name="connsiteX0" fmla="*/ 0 w 5756910"/>
                            <a:gd name="connsiteY0" fmla="*/ 0 h 1557215"/>
                            <a:gd name="connsiteX1" fmla="*/ 518122 w 5756910"/>
                            <a:gd name="connsiteY1" fmla="*/ 0 h 1557215"/>
                            <a:gd name="connsiteX2" fmla="*/ 1151382 w 5756910"/>
                            <a:gd name="connsiteY2" fmla="*/ 0 h 1557215"/>
                            <a:gd name="connsiteX3" fmla="*/ 1669504 w 5756910"/>
                            <a:gd name="connsiteY3" fmla="*/ 0 h 1557215"/>
                            <a:gd name="connsiteX4" fmla="*/ 2072488 w 5756910"/>
                            <a:gd name="connsiteY4" fmla="*/ 0 h 1557215"/>
                            <a:gd name="connsiteX5" fmla="*/ 2648179 w 5756910"/>
                            <a:gd name="connsiteY5" fmla="*/ 0 h 1557215"/>
                            <a:gd name="connsiteX6" fmla="*/ 3223870 w 5756910"/>
                            <a:gd name="connsiteY6" fmla="*/ 0 h 1557215"/>
                            <a:gd name="connsiteX7" fmla="*/ 3626853 w 5756910"/>
                            <a:gd name="connsiteY7" fmla="*/ 0 h 1557215"/>
                            <a:gd name="connsiteX8" fmla="*/ 4029837 w 5756910"/>
                            <a:gd name="connsiteY8" fmla="*/ 0 h 1557215"/>
                            <a:gd name="connsiteX9" fmla="*/ 4432821 w 5756910"/>
                            <a:gd name="connsiteY9" fmla="*/ 0 h 1557215"/>
                            <a:gd name="connsiteX10" fmla="*/ 4835804 w 5756910"/>
                            <a:gd name="connsiteY10" fmla="*/ 0 h 1557215"/>
                            <a:gd name="connsiteX11" fmla="*/ 5238788 w 5756910"/>
                            <a:gd name="connsiteY11" fmla="*/ 0 h 1557215"/>
                            <a:gd name="connsiteX12" fmla="*/ 5756910 w 5756910"/>
                            <a:gd name="connsiteY12" fmla="*/ 0 h 1557215"/>
                            <a:gd name="connsiteX13" fmla="*/ 5756910 w 5756910"/>
                            <a:gd name="connsiteY13" fmla="*/ 550216 h 1557215"/>
                            <a:gd name="connsiteX14" fmla="*/ 5756910 w 5756910"/>
                            <a:gd name="connsiteY14" fmla="*/ 1069288 h 1557215"/>
                            <a:gd name="connsiteX15" fmla="*/ 5756910 w 5756910"/>
                            <a:gd name="connsiteY15" fmla="*/ 1557215 h 1557215"/>
                            <a:gd name="connsiteX16" fmla="*/ 5238788 w 5756910"/>
                            <a:gd name="connsiteY16" fmla="*/ 1557215 h 1557215"/>
                            <a:gd name="connsiteX17" fmla="*/ 4835804 w 5756910"/>
                            <a:gd name="connsiteY17" fmla="*/ 1557215 h 1557215"/>
                            <a:gd name="connsiteX18" fmla="*/ 4317683 w 5756910"/>
                            <a:gd name="connsiteY18" fmla="*/ 1557215 h 1557215"/>
                            <a:gd name="connsiteX19" fmla="*/ 3741991 w 5756910"/>
                            <a:gd name="connsiteY19" fmla="*/ 1557215 h 1557215"/>
                            <a:gd name="connsiteX20" fmla="*/ 3051162 w 5756910"/>
                            <a:gd name="connsiteY20" fmla="*/ 1557215 h 1557215"/>
                            <a:gd name="connsiteX21" fmla="*/ 2475471 w 5756910"/>
                            <a:gd name="connsiteY21" fmla="*/ 1557215 h 1557215"/>
                            <a:gd name="connsiteX22" fmla="*/ 2014918 w 5756910"/>
                            <a:gd name="connsiteY22" fmla="*/ 1557215 h 1557215"/>
                            <a:gd name="connsiteX23" fmla="*/ 1381658 w 5756910"/>
                            <a:gd name="connsiteY23" fmla="*/ 1557215 h 1557215"/>
                            <a:gd name="connsiteX24" fmla="*/ 690829 w 5756910"/>
                            <a:gd name="connsiteY24" fmla="*/ 1557215 h 1557215"/>
                            <a:gd name="connsiteX25" fmla="*/ 0 w 5756910"/>
                            <a:gd name="connsiteY25" fmla="*/ 1557215 h 1557215"/>
                            <a:gd name="connsiteX26" fmla="*/ 0 w 5756910"/>
                            <a:gd name="connsiteY26" fmla="*/ 1084860 h 1557215"/>
                            <a:gd name="connsiteX27" fmla="*/ 0 w 5756910"/>
                            <a:gd name="connsiteY27" fmla="*/ 581360 h 1557215"/>
                            <a:gd name="connsiteX28" fmla="*/ 0 w 5756910"/>
                            <a:gd name="connsiteY28" fmla="*/ 0 h 155721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756910" h="1557215" extrusionOk="0">
                              <a:moveTo>
                                <a:pt x="0" y="0"/>
                              </a:moveTo>
                              <a:cubicBezTo>
                                <a:pt x="187689" y="-9324"/>
                                <a:pt x="379260" y="37009"/>
                                <a:pt x="518122" y="0"/>
                              </a:cubicBezTo>
                              <a:cubicBezTo>
                                <a:pt x="656984" y="-37009"/>
                                <a:pt x="902913" y="27604"/>
                                <a:pt x="1151382" y="0"/>
                              </a:cubicBezTo>
                              <a:cubicBezTo>
                                <a:pt x="1399851" y="-27604"/>
                                <a:pt x="1452295" y="60143"/>
                                <a:pt x="1669504" y="0"/>
                              </a:cubicBezTo>
                              <a:cubicBezTo>
                                <a:pt x="1886713" y="-60143"/>
                                <a:pt x="1987477" y="17352"/>
                                <a:pt x="2072488" y="0"/>
                              </a:cubicBezTo>
                              <a:cubicBezTo>
                                <a:pt x="2157499" y="-17352"/>
                                <a:pt x="2448640" y="18703"/>
                                <a:pt x="2648179" y="0"/>
                              </a:cubicBezTo>
                              <a:cubicBezTo>
                                <a:pt x="2847718" y="-18703"/>
                                <a:pt x="2992145" y="18160"/>
                                <a:pt x="3223870" y="0"/>
                              </a:cubicBezTo>
                              <a:cubicBezTo>
                                <a:pt x="3455595" y="-18160"/>
                                <a:pt x="3495579" y="44840"/>
                                <a:pt x="3626853" y="0"/>
                              </a:cubicBezTo>
                              <a:cubicBezTo>
                                <a:pt x="3758127" y="-44840"/>
                                <a:pt x="3940708" y="17535"/>
                                <a:pt x="4029837" y="0"/>
                              </a:cubicBezTo>
                              <a:cubicBezTo>
                                <a:pt x="4118966" y="-17535"/>
                                <a:pt x="4297155" y="10298"/>
                                <a:pt x="4432821" y="0"/>
                              </a:cubicBezTo>
                              <a:cubicBezTo>
                                <a:pt x="4568487" y="-10298"/>
                                <a:pt x="4744666" y="41645"/>
                                <a:pt x="4835804" y="0"/>
                              </a:cubicBezTo>
                              <a:cubicBezTo>
                                <a:pt x="4926942" y="-41645"/>
                                <a:pt x="5092335" y="25693"/>
                                <a:pt x="5238788" y="0"/>
                              </a:cubicBezTo>
                              <a:cubicBezTo>
                                <a:pt x="5385241" y="-25693"/>
                                <a:pt x="5589179" y="56694"/>
                                <a:pt x="5756910" y="0"/>
                              </a:cubicBezTo>
                              <a:cubicBezTo>
                                <a:pt x="5795490" y="115049"/>
                                <a:pt x="5714946" y="293367"/>
                                <a:pt x="5756910" y="550216"/>
                              </a:cubicBezTo>
                              <a:cubicBezTo>
                                <a:pt x="5798874" y="807065"/>
                                <a:pt x="5725464" y="810527"/>
                                <a:pt x="5756910" y="1069288"/>
                              </a:cubicBezTo>
                              <a:cubicBezTo>
                                <a:pt x="5788356" y="1328049"/>
                                <a:pt x="5746733" y="1447086"/>
                                <a:pt x="5756910" y="1557215"/>
                              </a:cubicBezTo>
                              <a:cubicBezTo>
                                <a:pt x="5636825" y="1582987"/>
                                <a:pt x="5490004" y="1522683"/>
                                <a:pt x="5238788" y="1557215"/>
                              </a:cubicBezTo>
                              <a:cubicBezTo>
                                <a:pt x="4987572" y="1591747"/>
                                <a:pt x="4977914" y="1518218"/>
                                <a:pt x="4835804" y="1557215"/>
                              </a:cubicBezTo>
                              <a:cubicBezTo>
                                <a:pt x="4693694" y="1596212"/>
                                <a:pt x="4569106" y="1500416"/>
                                <a:pt x="4317683" y="1557215"/>
                              </a:cubicBezTo>
                              <a:cubicBezTo>
                                <a:pt x="4066260" y="1614014"/>
                                <a:pt x="3962264" y="1505261"/>
                                <a:pt x="3741991" y="1557215"/>
                              </a:cubicBezTo>
                              <a:cubicBezTo>
                                <a:pt x="3521718" y="1609169"/>
                                <a:pt x="3279412" y="1519512"/>
                                <a:pt x="3051162" y="1557215"/>
                              </a:cubicBezTo>
                              <a:cubicBezTo>
                                <a:pt x="2822912" y="1594918"/>
                                <a:pt x="2725763" y="1520328"/>
                                <a:pt x="2475471" y="1557215"/>
                              </a:cubicBezTo>
                              <a:cubicBezTo>
                                <a:pt x="2225179" y="1594102"/>
                                <a:pt x="2197628" y="1544186"/>
                                <a:pt x="2014918" y="1557215"/>
                              </a:cubicBezTo>
                              <a:cubicBezTo>
                                <a:pt x="1832208" y="1570244"/>
                                <a:pt x="1686738" y="1539550"/>
                                <a:pt x="1381658" y="1557215"/>
                              </a:cubicBezTo>
                              <a:cubicBezTo>
                                <a:pt x="1076578" y="1574880"/>
                                <a:pt x="864301" y="1541799"/>
                                <a:pt x="690829" y="1557215"/>
                              </a:cubicBezTo>
                              <a:cubicBezTo>
                                <a:pt x="517357" y="1572631"/>
                                <a:pt x="222424" y="1513782"/>
                                <a:pt x="0" y="1557215"/>
                              </a:cubicBezTo>
                              <a:cubicBezTo>
                                <a:pt x="-28245" y="1360017"/>
                                <a:pt x="39966" y="1187086"/>
                                <a:pt x="0" y="1084860"/>
                              </a:cubicBezTo>
                              <a:cubicBezTo>
                                <a:pt x="-39966" y="982634"/>
                                <a:pt x="28939" y="827674"/>
                                <a:pt x="0" y="581360"/>
                              </a:cubicBezTo>
                              <a:cubicBezTo>
                                <a:pt x="-28939" y="335046"/>
                                <a:pt x="47321" y="259426"/>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3985CF7C" w14:textId="77777777" w:rsidR="00937B8F" w:rsidRPr="005A788C" w:rsidRDefault="00937B8F" w:rsidP="00937B8F">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6D57778" id="_x0000_s1045" style="width:453.3pt;height:122.6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" filled="f" strokecolor="#548235" strokeweight="1.25pt">
                <v:textbox>
                  <w:txbxContent>
                    <w:p w14:paraId="3985CF7C" w14:textId="77777777" w:rsidR="00937B8F" w:rsidRPr="005A788C" w:rsidRDefault="00937B8F" w:rsidP="00937B8F">
                      <w:pPr>
                        <w:jc w:val="center"/>
                        <w:rPr>
                          <w:color w:val="000000" w:themeColor="text1"/>
                        </w:rPr>
                      </w:pPr>
                    </w:p>
                  </w:txbxContent>
                </v:textbox>
                <w10:anchorlock/>
              </v:rect>
            </w:pict>
          </mc:Fallback>
        </mc:AlternateContent>
      </w:r>
    </w:p>
    <w:p w14:paraId="6A3F0161" w14:textId="2985C65E" w:rsidR="00937B8F" w:rsidRDefault="009A540E" w:rsidP="00937B8F">
      <w:pPr>
        <w:rPr>
          <w:sz w:val="24"/>
          <w:szCs w:val="28"/>
        </w:rPr>
      </w:pPr>
      <w:r>
        <w:rPr>
          <w:sz w:val="24"/>
          <w:szCs w:val="28"/>
        </w:rPr>
        <w:t>Hast du</w:t>
      </w:r>
      <w:r w:rsidR="00937B8F">
        <w:rPr>
          <w:sz w:val="24"/>
          <w:szCs w:val="28"/>
        </w:rPr>
        <w:t xml:space="preserve"> den Kredit bekommen?</w:t>
      </w:r>
    </w:p>
    <w:p w14:paraId="0E24C2EE" w14:textId="77777777" w:rsidR="00937B8F" w:rsidRPr="009464DE" w:rsidRDefault="00937B8F" w:rsidP="00937B8F">
      <w:pPr>
        <w:ind w:left="2124"/>
        <w:rPr>
          <w:rFonts w:cs="Calibri"/>
          <w:color w:val="000000" w:themeColor="text1"/>
        </w:rPr>
      </w:pPr>
      <w:r w:rsidRPr="000862CF">
        <w:rPr>
          <w:rFonts w:ascii="Webdings" w:hAnsi="Webdings"/>
          <w:color w:val="538234"/>
        </w:rPr>
        <w:t>c</w:t>
      </w:r>
      <w:r>
        <w:rPr>
          <w:rFonts w:ascii="Webdings" w:hAnsi="Webdings"/>
          <w:color w:val="538234"/>
        </w:rPr>
        <w:t xml:space="preserve"> </w:t>
      </w:r>
      <w:r>
        <w:rPr>
          <w:rFonts w:cs="Calibri"/>
          <w:color w:val="000000" w:themeColor="text1"/>
        </w:rPr>
        <w:t xml:space="preserve">Ja </w:t>
      </w:r>
      <w:r>
        <w:rPr>
          <w:rFonts w:cs="Calibri"/>
          <w:color w:val="000000" w:themeColor="text1"/>
        </w:rPr>
        <w:tab/>
      </w:r>
      <w:r>
        <w:rPr>
          <w:rFonts w:cs="Calibri"/>
          <w:color w:val="000000" w:themeColor="text1"/>
        </w:rPr>
        <w:tab/>
      </w:r>
      <w:r>
        <w:rPr>
          <w:rFonts w:cs="Calibri"/>
          <w:color w:val="000000" w:themeColor="text1"/>
        </w:rPr>
        <w:tab/>
      </w:r>
      <w:r>
        <w:rPr>
          <w:rFonts w:cs="Calibri"/>
          <w:color w:val="000000" w:themeColor="text1"/>
        </w:rPr>
        <w:tab/>
      </w:r>
      <w:r>
        <w:rPr>
          <w:rFonts w:cs="Calibri"/>
          <w:color w:val="000000" w:themeColor="text1"/>
        </w:rPr>
        <w:tab/>
      </w:r>
      <w:r>
        <w:rPr>
          <w:rFonts w:cs="Calibri"/>
          <w:color w:val="000000" w:themeColor="text1"/>
        </w:rPr>
        <w:tab/>
      </w:r>
      <w:r w:rsidRPr="000862CF">
        <w:rPr>
          <w:rFonts w:ascii="Webdings" w:hAnsi="Webdings"/>
          <w:color w:val="538234"/>
        </w:rPr>
        <w:t>c</w:t>
      </w:r>
      <w:r>
        <w:rPr>
          <w:rFonts w:ascii="Webdings" w:hAnsi="Webdings"/>
          <w:color w:val="538234"/>
        </w:rPr>
        <w:t xml:space="preserve"> </w:t>
      </w:r>
      <w:r>
        <w:rPr>
          <w:rFonts w:cs="Calibri"/>
          <w:color w:val="000000" w:themeColor="text1"/>
        </w:rPr>
        <w:t>Nein</w:t>
      </w:r>
    </w:p>
    <w:p w14:paraId="3356CC06" w14:textId="77777777" w:rsidR="00937B8F" w:rsidRDefault="00937B8F" w:rsidP="00937B8F">
      <w:r>
        <w:t>Begründung:</w:t>
      </w:r>
    </w:p>
    <w:p w14:paraId="4A4B1DF4" w14:textId="146500D4" w:rsidR="00C06D02" w:rsidRDefault="00937B8F" w:rsidP="00937B8F">
      <w:r>
        <w:rPr>
          <w:noProof/>
        </w:rPr>
        <mc:AlternateContent>
          <mc:Choice Requires="wps">
            <w:drawing>
              <wp:inline distT="0" distB="0" distL="0" distR="0" wp14:anchorId="4031E267" wp14:editId="54C772D7">
                <wp:extent cx="5756910" cy="739531"/>
                <wp:effectExtent l="12700" t="25400" r="34290" b="35560"/>
                <wp:docPr id="1505282839" name="Rechteck 1"/>
                <wp:cNvGraphicFramePr/>
                <a:graphic xmlns:a="http://schemas.openxmlformats.org/drawingml/2006/main">
                  <a:graphicData uri="http://schemas.microsoft.com/office/word/2010/wordprocessingShape">
                    <wps:wsp>
                      <wps:cNvSpPr/>
                      <wps:spPr>
                        <a:xfrm>
                          <a:off x="0" y="0"/>
                          <a:ext cx="5756910" cy="739531"/>
                        </a:xfrm>
                        <a:custGeom>
                          <a:avLst/>
                          <a:gdLst>
                            <a:gd name="connsiteX0" fmla="*/ 0 w 5756910"/>
                            <a:gd name="connsiteY0" fmla="*/ 0 h 739531"/>
                            <a:gd name="connsiteX1" fmla="*/ 518122 w 5756910"/>
                            <a:gd name="connsiteY1" fmla="*/ 0 h 739531"/>
                            <a:gd name="connsiteX2" fmla="*/ 1151382 w 5756910"/>
                            <a:gd name="connsiteY2" fmla="*/ 0 h 739531"/>
                            <a:gd name="connsiteX3" fmla="*/ 1669504 w 5756910"/>
                            <a:gd name="connsiteY3" fmla="*/ 0 h 739531"/>
                            <a:gd name="connsiteX4" fmla="*/ 2072488 w 5756910"/>
                            <a:gd name="connsiteY4" fmla="*/ 0 h 739531"/>
                            <a:gd name="connsiteX5" fmla="*/ 2648179 w 5756910"/>
                            <a:gd name="connsiteY5" fmla="*/ 0 h 739531"/>
                            <a:gd name="connsiteX6" fmla="*/ 3223870 w 5756910"/>
                            <a:gd name="connsiteY6" fmla="*/ 0 h 739531"/>
                            <a:gd name="connsiteX7" fmla="*/ 3626853 w 5756910"/>
                            <a:gd name="connsiteY7" fmla="*/ 0 h 739531"/>
                            <a:gd name="connsiteX8" fmla="*/ 4029837 w 5756910"/>
                            <a:gd name="connsiteY8" fmla="*/ 0 h 739531"/>
                            <a:gd name="connsiteX9" fmla="*/ 4432821 w 5756910"/>
                            <a:gd name="connsiteY9" fmla="*/ 0 h 739531"/>
                            <a:gd name="connsiteX10" fmla="*/ 4835804 w 5756910"/>
                            <a:gd name="connsiteY10" fmla="*/ 0 h 739531"/>
                            <a:gd name="connsiteX11" fmla="*/ 5238788 w 5756910"/>
                            <a:gd name="connsiteY11" fmla="*/ 0 h 739531"/>
                            <a:gd name="connsiteX12" fmla="*/ 5756910 w 5756910"/>
                            <a:gd name="connsiteY12" fmla="*/ 0 h 739531"/>
                            <a:gd name="connsiteX13" fmla="*/ 5756910 w 5756910"/>
                            <a:gd name="connsiteY13" fmla="*/ 384556 h 739531"/>
                            <a:gd name="connsiteX14" fmla="*/ 5756910 w 5756910"/>
                            <a:gd name="connsiteY14" fmla="*/ 739531 h 739531"/>
                            <a:gd name="connsiteX15" fmla="*/ 5123650 w 5756910"/>
                            <a:gd name="connsiteY15" fmla="*/ 739531 h 739531"/>
                            <a:gd name="connsiteX16" fmla="*/ 4605528 w 5756910"/>
                            <a:gd name="connsiteY16" fmla="*/ 739531 h 739531"/>
                            <a:gd name="connsiteX17" fmla="*/ 4202544 w 5756910"/>
                            <a:gd name="connsiteY17" fmla="*/ 739531 h 739531"/>
                            <a:gd name="connsiteX18" fmla="*/ 3684422 w 5756910"/>
                            <a:gd name="connsiteY18" fmla="*/ 739531 h 739531"/>
                            <a:gd name="connsiteX19" fmla="*/ 3108731 w 5756910"/>
                            <a:gd name="connsiteY19" fmla="*/ 739531 h 739531"/>
                            <a:gd name="connsiteX20" fmla="*/ 2417902 w 5756910"/>
                            <a:gd name="connsiteY20" fmla="*/ 739531 h 739531"/>
                            <a:gd name="connsiteX21" fmla="*/ 1842211 w 5756910"/>
                            <a:gd name="connsiteY21" fmla="*/ 739531 h 739531"/>
                            <a:gd name="connsiteX22" fmla="*/ 1381658 w 5756910"/>
                            <a:gd name="connsiteY22" fmla="*/ 739531 h 739531"/>
                            <a:gd name="connsiteX23" fmla="*/ 748398 w 5756910"/>
                            <a:gd name="connsiteY23" fmla="*/ 739531 h 739531"/>
                            <a:gd name="connsiteX24" fmla="*/ 0 w 5756910"/>
                            <a:gd name="connsiteY24" fmla="*/ 739531 h 739531"/>
                            <a:gd name="connsiteX25" fmla="*/ 0 w 5756910"/>
                            <a:gd name="connsiteY25" fmla="*/ 369766 h 739531"/>
                            <a:gd name="connsiteX26" fmla="*/ 0 w 5756910"/>
                            <a:gd name="connsiteY26" fmla="*/ 0 h 7395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756910" h="739531" extrusionOk="0">
                              <a:moveTo>
                                <a:pt x="0" y="0"/>
                              </a:moveTo>
                              <a:cubicBezTo>
                                <a:pt x="187689" y="-9324"/>
                                <a:pt x="379260" y="37009"/>
                                <a:pt x="518122" y="0"/>
                              </a:cubicBezTo>
                              <a:cubicBezTo>
                                <a:pt x="656984" y="-37009"/>
                                <a:pt x="902913" y="27604"/>
                                <a:pt x="1151382" y="0"/>
                              </a:cubicBezTo>
                              <a:cubicBezTo>
                                <a:pt x="1399851" y="-27604"/>
                                <a:pt x="1452295" y="60143"/>
                                <a:pt x="1669504" y="0"/>
                              </a:cubicBezTo>
                              <a:cubicBezTo>
                                <a:pt x="1886713" y="-60143"/>
                                <a:pt x="1987477" y="17352"/>
                                <a:pt x="2072488" y="0"/>
                              </a:cubicBezTo>
                              <a:cubicBezTo>
                                <a:pt x="2157499" y="-17352"/>
                                <a:pt x="2448640" y="18703"/>
                                <a:pt x="2648179" y="0"/>
                              </a:cubicBezTo>
                              <a:cubicBezTo>
                                <a:pt x="2847718" y="-18703"/>
                                <a:pt x="2992145" y="18160"/>
                                <a:pt x="3223870" y="0"/>
                              </a:cubicBezTo>
                              <a:cubicBezTo>
                                <a:pt x="3455595" y="-18160"/>
                                <a:pt x="3495579" y="44840"/>
                                <a:pt x="3626853" y="0"/>
                              </a:cubicBezTo>
                              <a:cubicBezTo>
                                <a:pt x="3758127" y="-44840"/>
                                <a:pt x="3940708" y="17535"/>
                                <a:pt x="4029837" y="0"/>
                              </a:cubicBezTo>
                              <a:cubicBezTo>
                                <a:pt x="4118966" y="-17535"/>
                                <a:pt x="4297155" y="10298"/>
                                <a:pt x="4432821" y="0"/>
                              </a:cubicBezTo>
                              <a:cubicBezTo>
                                <a:pt x="4568487" y="-10298"/>
                                <a:pt x="4744666" y="41645"/>
                                <a:pt x="4835804" y="0"/>
                              </a:cubicBezTo>
                              <a:cubicBezTo>
                                <a:pt x="4926942" y="-41645"/>
                                <a:pt x="5092335" y="25693"/>
                                <a:pt x="5238788" y="0"/>
                              </a:cubicBezTo>
                              <a:cubicBezTo>
                                <a:pt x="5385241" y="-25693"/>
                                <a:pt x="5589179" y="56694"/>
                                <a:pt x="5756910" y="0"/>
                              </a:cubicBezTo>
                              <a:cubicBezTo>
                                <a:pt x="5791146" y="99516"/>
                                <a:pt x="5752535" y="228802"/>
                                <a:pt x="5756910" y="384556"/>
                              </a:cubicBezTo>
                              <a:cubicBezTo>
                                <a:pt x="5761285" y="540310"/>
                                <a:pt x="5737536" y="646099"/>
                                <a:pt x="5756910" y="739531"/>
                              </a:cubicBezTo>
                              <a:cubicBezTo>
                                <a:pt x="5453714" y="793821"/>
                                <a:pt x="5434347" y="702674"/>
                                <a:pt x="5123650" y="739531"/>
                              </a:cubicBezTo>
                              <a:cubicBezTo>
                                <a:pt x="4812953" y="776388"/>
                                <a:pt x="4856744" y="704999"/>
                                <a:pt x="4605528" y="739531"/>
                              </a:cubicBezTo>
                              <a:cubicBezTo>
                                <a:pt x="4354312" y="774063"/>
                                <a:pt x="4344654" y="700534"/>
                                <a:pt x="4202544" y="739531"/>
                              </a:cubicBezTo>
                              <a:cubicBezTo>
                                <a:pt x="4060434" y="778528"/>
                                <a:pt x="3937539" y="686967"/>
                                <a:pt x="3684422" y="739531"/>
                              </a:cubicBezTo>
                              <a:cubicBezTo>
                                <a:pt x="3431305" y="792095"/>
                                <a:pt x="3327275" y="685918"/>
                                <a:pt x="3108731" y="739531"/>
                              </a:cubicBezTo>
                              <a:cubicBezTo>
                                <a:pt x="2890187" y="793144"/>
                                <a:pt x="2646152" y="701828"/>
                                <a:pt x="2417902" y="739531"/>
                              </a:cubicBezTo>
                              <a:cubicBezTo>
                                <a:pt x="2189652" y="777234"/>
                                <a:pt x="2092503" y="702644"/>
                                <a:pt x="1842211" y="739531"/>
                              </a:cubicBezTo>
                              <a:cubicBezTo>
                                <a:pt x="1591919" y="776418"/>
                                <a:pt x="1564368" y="726502"/>
                                <a:pt x="1381658" y="739531"/>
                              </a:cubicBezTo>
                              <a:cubicBezTo>
                                <a:pt x="1198948" y="752560"/>
                                <a:pt x="1053478" y="721866"/>
                                <a:pt x="748398" y="739531"/>
                              </a:cubicBezTo>
                              <a:cubicBezTo>
                                <a:pt x="443318" y="757196"/>
                                <a:pt x="339061" y="709896"/>
                                <a:pt x="0" y="739531"/>
                              </a:cubicBezTo>
                              <a:cubicBezTo>
                                <a:pt x="-8029" y="571076"/>
                                <a:pt x="1483" y="506205"/>
                                <a:pt x="0" y="369766"/>
                              </a:cubicBezTo>
                              <a:cubicBezTo>
                                <a:pt x="-1483" y="233327"/>
                                <a:pt x="11257" y="129300"/>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04AAF4D2" w14:textId="77777777" w:rsidR="00937B8F" w:rsidRPr="005A788C" w:rsidRDefault="00937B8F" w:rsidP="00937B8F">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031E267" id="_x0000_s1046" style="width:453.3pt;height:58.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" filled="f" strokecolor="#548235" strokeweight="1.25pt">
                <v:textbox>
                  <w:txbxContent>
                    <w:p w14:paraId="04AAF4D2" w14:textId="77777777" w:rsidR="00937B8F" w:rsidRPr="005A788C" w:rsidRDefault="00937B8F" w:rsidP="00937B8F">
                      <w:pPr>
                        <w:jc w:val="center"/>
                        <w:rPr>
                          <w:color w:val="000000" w:themeColor="text1"/>
                        </w:rPr>
                      </w:pPr>
                    </w:p>
                  </w:txbxContent>
                </v:textbox>
                <w10:anchorlock/>
              </v:rect>
            </w:pict>
          </mc:Fallback>
        </mc:AlternateContent>
      </w:r>
    </w:p>
    <w:p w14:paraId="0D80C2DD" w14:textId="77777777" w:rsidR="00C06D02" w:rsidRDefault="00C06D02">
      <w:pPr>
        <w:spacing w:after="0" w:line="240" w:lineRule="auto"/>
        <w:jc w:val="left"/>
      </w:pPr>
      <w:r>
        <w:br w:type="page"/>
      </w:r>
    </w:p>
    <w:p w14:paraId="5522D27A" w14:textId="614D8B18" w:rsidR="00C06D02" w:rsidRPr="0025249F" w:rsidRDefault="00C06D02" w:rsidP="00C06D02">
      <w:pPr>
        <w:rPr>
          <w:b/>
          <w:bCs/>
          <w:color w:val="538234"/>
          <w:sz w:val="40"/>
          <w:szCs w:val="44"/>
        </w:rPr>
      </w:pPr>
      <w:r w:rsidRPr="0045007A">
        <w:rPr>
          <w:noProof/>
        </w:rPr>
        <w:lastRenderedPageBreak/>
        <mc:AlternateContent>
          <mc:Choice Requires="wps">
            <w:drawing>
              <wp:inline distT="0" distB="0" distL="0" distR="0" wp14:anchorId="76DE0689" wp14:editId="352270A0">
                <wp:extent cx="5949863" cy="359410"/>
                <wp:effectExtent l="0" t="0" r="13335" b="21590"/>
                <wp:docPr id="842291430" name="Rechteck 8"/>
                <wp:cNvGraphicFramePr/>
                <a:graphic xmlns:a="http://schemas.openxmlformats.org/drawingml/2006/main">
                  <a:graphicData uri="http://schemas.microsoft.com/office/word/2010/wordprocessingShape">
                    <wps:wsp>
                      <wps:cNvSpPr/>
                      <wps:spPr>
                        <a:xfrm>
                          <a:off x="0" y="0"/>
                          <a:ext cx="5949863" cy="359410"/>
                        </a:xfrm>
                        <a:prstGeom prst="rect">
                          <a:avLst/>
                        </a:prstGeom>
                        <a:solidFill>
                          <a:srgbClr val="538234"/>
                        </a:solidFill>
                        <a:ln w="19050">
                          <a:solidFill>
                            <a:srgbClr val="53823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2028397" w14:textId="0C273C5A" w:rsidR="00C06D02" w:rsidRPr="0045007A" w:rsidRDefault="00C06D02" w:rsidP="00C06D02">
                            <w:pPr>
                              <w:jc w:val="center"/>
                              <w:textAlignment w:val="baseline"/>
                              <w:rPr>
                                <w:b/>
                                <w:bCs/>
                                <w:color w:val="FFFFFF"/>
                                <w:kern w:val="24"/>
                                <w:position w:val="1"/>
                                <w:sz w:val="28"/>
                                <w:szCs w:val="28"/>
                                <w:lang w:val="de-DE"/>
                              </w:rPr>
                            </w:pPr>
                            <w:r>
                              <w:rPr>
                                <w:b/>
                                <w:bCs/>
                                <w:color w:val="FFFFFF"/>
                                <w:kern w:val="24"/>
                                <w:position w:val="1"/>
                                <w:sz w:val="28"/>
                                <w:szCs w:val="28"/>
                                <w:lang w:val="de-DE"/>
                              </w:rPr>
                              <w:t xml:space="preserve">Rolle: </w:t>
                            </w:r>
                            <w:r w:rsidR="005D67A7">
                              <w:rPr>
                                <w:b/>
                                <w:bCs/>
                                <w:color w:val="FFFFFF"/>
                                <w:kern w:val="24"/>
                                <w:position w:val="1"/>
                                <w:sz w:val="28"/>
                                <w:szCs w:val="28"/>
                                <w:lang w:val="de-DE"/>
                              </w:rPr>
                              <w:t>Luca</w:t>
                            </w:r>
                            <w:r w:rsidR="009A0598">
                              <w:rPr>
                                <w:b/>
                                <w:bCs/>
                                <w:color w:val="FFFFFF"/>
                                <w:kern w:val="24"/>
                                <w:position w:val="1"/>
                                <w:sz w:val="28"/>
                                <w:szCs w:val="28"/>
                                <w:lang w:val="de-DE"/>
                              </w:rPr>
                              <w:t xml:space="preserve"> </w:t>
                            </w:r>
                            <w:r w:rsidR="002B4FEE">
                              <w:rPr>
                                <w:b/>
                                <w:bCs/>
                                <w:color w:val="FFFFFF"/>
                                <w:kern w:val="24"/>
                                <w:position w:val="1"/>
                                <w:sz w:val="28"/>
                                <w:szCs w:val="28"/>
                                <w:lang w:val="de-DE"/>
                              </w:rPr>
                              <w:t>Mayer</w:t>
                            </w:r>
                          </w:p>
                        </w:txbxContent>
                      </wps:txbx>
                      <wps:bodyPr wrap="square" rtlCol="0" anchor="ctr">
                        <a:noAutofit/>
                      </wps:bodyPr>
                    </wps:wsp>
                  </a:graphicData>
                </a:graphic>
              </wp:inline>
            </w:drawing>
          </mc:Choice>
          <mc:Fallback>
            <w:pict>
              <v:rect w14:anchorId="76DE0689" id="_x0000_s1047" style="width:468.5pt;height:28.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" fillcolor="#538234" strokecolor="#538234" strokeweight="1.5pt">
                <v:textbox>
                  <w:txbxContent>
                    <w:p w14:paraId="02028397" w14:textId="0C273C5A" w:rsidR="00C06D02" w:rsidRPr="0045007A" w:rsidRDefault="00C06D02" w:rsidP="00C06D02">
                      <w:pPr>
                        <w:jc w:val="center"/>
                        <w:textAlignment w:val="baseline"/>
                        <w:rPr>
                          <w:b/>
                          <w:bCs/>
                          <w:color w:val="FFFFFF"/>
                          <w:kern w:val="24"/>
                          <w:position w:val="1"/>
                          <w:sz w:val="28"/>
                          <w:szCs w:val="28"/>
                          <w:lang w:val="de-DE"/>
                        </w:rPr>
                      </w:pPr>
                      <w:r>
                        <w:rPr>
                          <w:b/>
                          <w:bCs/>
                          <w:color w:val="FFFFFF"/>
                          <w:kern w:val="24"/>
                          <w:position w:val="1"/>
                          <w:sz w:val="28"/>
                          <w:szCs w:val="28"/>
                          <w:lang w:val="de-DE"/>
                        </w:rPr>
                        <w:t xml:space="preserve">Rolle: </w:t>
                      </w:r>
                      <w:r w:rsidR="005D67A7">
                        <w:rPr>
                          <w:b/>
                          <w:bCs/>
                          <w:color w:val="FFFFFF"/>
                          <w:kern w:val="24"/>
                          <w:position w:val="1"/>
                          <w:sz w:val="28"/>
                          <w:szCs w:val="28"/>
                          <w:lang w:val="de-DE"/>
                        </w:rPr>
                        <w:t>Luca</w:t>
                      </w:r>
                      <w:r w:rsidR="009A0598">
                        <w:rPr>
                          <w:b/>
                          <w:bCs/>
                          <w:color w:val="FFFFFF"/>
                          <w:kern w:val="24"/>
                          <w:position w:val="1"/>
                          <w:sz w:val="28"/>
                          <w:szCs w:val="28"/>
                          <w:lang w:val="de-DE"/>
                        </w:rPr>
                        <w:t xml:space="preserve"> </w:t>
                      </w:r>
                      <w:r w:rsidR="002B4FEE">
                        <w:rPr>
                          <w:b/>
                          <w:bCs/>
                          <w:color w:val="FFFFFF"/>
                          <w:kern w:val="24"/>
                          <w:position w:val="1"/>
                          <w:sz w:val="28"/>
                          <w:szCs w:val="28"/>
                          <w:lang w:val="de-DE"/>
                        </w:rPr>
                        <w:t>Mayer</w:t>
                      </w:r>
                    </w:p>
                  </w:txbxContent>
                </v:textbox>
                <w10:anchorlock/>
              </v:rect>
            </w:pict>
          </mc:Fallback>
        </mc:AlternateContent>
      </w:r>
    </w:p>
    <w:p w14:paraId="33F176C3" w14:textId="77777777" w:rsidR="00C06D02" w:rsidRPr="002B028B" w:rsidRDefault="00C06D02" w:rsidP="00C06D02">
      <w:pPr>
        <w:rPr>
          <w:b/>
          <w:bCs/>
          <w:sz w:val="24"/>
          <w:szCs w:val="28"/>
        </w:rPr>
      </w:pPr>
      <w:r w:rsidRPr="002B028B">
        <w:rPr>
          <w:b/>
          <w:bCs/>
          <w:sz w:val="24"/>
          <w:szCs w:val="28"/>
        </w:rPr>
        <w:t>Ausgangssituation:</w:t>
      </w:r>
    </w:p>
    <w:p w14:paraId="5165F04E" w14:textId="2B83A831" w:rsidR="00C06D02" w:rsidRDefault="002B4FEE" w:rsidP="00C06D02">
      <w:r>
        <w:t>Du arbeitest aktuell als Pf</w:t>
      </w:r>
      <w:r w:rsidR="00333841">
        <w:t>legehelfe</w:t>
      </w:r>
      <w:r w:rsidR="004A79D9">
        <w:t>r</w:t>
      </w:r>
      <w:r w:rsidR="00333841">
        <w:t>in in einem Altersheim.</w:t>
      </w:r>
      <w:r w:rsidR="00D8255B">
        <w:t xml:space="preserve"> </w:t>
      </w:r>
      <w:r w:rsidR="00767B54">
        <w:t xml:space="preserve">Du möchtest </w:t>
      </w:r>
      <w:r w:rsidR="00203DF0">
        <w:t xml:space="preserve">dir einen Traum erfüllen und </w:t>
      </w:r>
      <w:r w:rsidR="00767B54">
        <w:t xml:space="preserve">mit deiner Tochter </w:t>
      </w:r>
      <w:r w:rsidR="00203DF0">
        <w:t xml:space="preserve">Ana </w:t>
      </w:r>
      <w:r w:rsidR="0092496C">
        <w:t>ein</w:t>
      </w:r>
      <w:r w:rsidR="004B5E34">
        <w:t>e</w:t>
      </w:r>
      <w:r w:rsidR="0092496C">
        <w:t xml:space="preserve"> </w:t>
      </w:r>
      <w:r w:rsidR="001A6974">
        <w:t>Reise nach Griechenland</w:t>
      </w:r>
      <w:r w:rsidR="0092496C">
        <w:t xml:space="preserve"> machen. </w:t>
      </w:r>
      <w:r w:rsidR="00157459">
        <w:t>Du</w:t>
      </w:r>
      <w:r w:rsidR="00243021">
        <w:t xml:space="preserve"> </w:t>
      </w:r>
      <w:r w:rsidR="00157459">
        <w:t xml:space="preserve">sparst schon seit </w:t>
      </w:r>
      <w:r w:rsidR="00993328">
        <w:t xml:space="preserve">2 Jahren auf diese Reise, doch </w:t>
      </w:r>
      <w:r w:rsidR="00243021">
        <w:t xml:space="preserve">benötigst </w:t>
      </w:r>
      <w:r w:rsidR="00993328">
        <w:t xml:space="preserve">noch </w:t>
      </w:r>
      <w:r w:rsidR="00243021">
        <w:t xml:space="preserve">Geld für die </w:t>
      </w:r>
      <w:r w:rsidR="00157459">
        <w:t>F</w:t>
      </w:r>
      <w:r w:rsidR="00993328">
        <w:t xml:space="preserve">lüge und die Unterkunft. </w:t>
      </w:r>
      <w:r w:rsidR="005D67A7">
        <w:t xml:space="preserve">Heute hast du </w:t>
      </w:r>
      <w:r w:rsidR="00C06D02">
        <w:t xml:space="preserve">einen Termin mit </w:t>
      </w:r>
      <w:proofErr w:type="spellStart"/>
      <w:proofErr w:type="gramStart"/>
      <w:r w:rsidR="00C06D02">
        <w:t>deinem:r</w:t>
      </w:r>
      <w:proofErr w:type="spellEnd"/>
      <w:proofErr w:type="gramEnd"/>
      <w:r w:rsidR="00C06D02">
        <w:t xml:space="preserve"> </w:t>
      </w:r>
      <w:proofErr w:type="spellStart"/>
      <w:r w:rsidR="00C06D02">
        <w:t>Bankberater:in</w:t>
      </w:r>
      <w:proofErr w:type="spellEnd"/>
      <w:r w:rsidR="00C06D02">
        <w:t xml:space="preserve"> für ein Kreditgespräch vereinbart. Versuche </w:t>
      </w:r>
      <w:proofErr w:type="spellStart"/>
      <w:proofErr w:type="gramStart"/>
      <w:r w:rsidR="00C06D02">
        <w:t>deine:n</w:t>
      </w:r>
      <w:proofErr w:type="spellEnd"/>
      <w:proofErr w:type="gramEnd"/>
      <w:r w:rsidR="00C06D02">
        <w:t xml:space="preserve"> </w:t>
      </w:r>
      <w:proofErr w:type="spellStart"/>
      <w:r w:rsidR="00C06D02">
        <w:t>Bankmitarbeiter:in</w:t>
      </w:r>
      <w:proofErr w:type="spellEnd"/>
      <w:r w:rsidR="00C06D02">
        <w:t xml:space="preserve"> zu überzeugen, dass du den Kredit bekommst.</w:t>
      </w:r>
    </w:p>
    <w:p w14:paraId="4EC0B587" w14:textId="74D83A63" w:rsidR="00C06D02" w:rsidRPr="002E4A07" w:rsidRDefault="00072514" w:rsidP="00C06D02">
      <w:pPr>
        <w:rPr>
          <w:sz w:val="24"/>
          <w:szCs w:val="28"/>
        </w:rPr>
      </w:pPr>
      <w:r>
        <w:rPr>
          <w:noProof/>
        </w:rPr>
        <w:drawing>
          <wp:anchor distT="0" distB="0" distL="114300" distR="114300" simplePos="0" relativeHeight="251658257" behindDoc="0" locked="0" layoutInCell="1" allowOverlap="1" wp14:anchorId="778CFF12" wp14:editId="57B4FE2A">
            <wp:simplePos x="0" y="0"/>
            <wp:positionH relativeFrom="column">
              <wp:posOffset>4095115</wp:posOffset>
            </wp:positionH>
            <wp:positionV relativeFrom="paragraph">
              <wp:posOffset>226060</wp:posOffset>
            </wp:positionV>
            <wp:extent cx="1637665" cy="1628140"/>
            <wp:effectExtent l="0" t="0" r="635" b="0"/>
            <wp:wrapSquare wrapText="bothSides"/>
            <wp:docPr id="905121732"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121732" name="Grafik 50"/>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a:stretch/>
                  </pic:blipFill>
                  <pic:spPr bwMode="auto">
                    <a:xfrm>
                      <a:off x="0" y="0"/>
                      <a:ext cx="1637665" cy="16281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06D02" w:rsidRPr="002E4A07">
        <w:rPr>
          <w:sz w:val="24"/>
          <w:szCs w:val="28"/>
        </w:rPr>
        <w:t xml:space="preserve">Information zu </w:t>
      </w:r>
      <w:r w:rsidR="005D67A7">
        <w:rPr>
          <w:sz w:val="24"/>
          <w:szCs w:val="28"/>
        </w:rPr>
        <w:t>Luca Mayer</w:t>
      </w:r>
      <w:r w:rsidR="009E67B7">
        <w:rPr>
          <w:sz w:val="24"/>
          <w:szCs w:val="28"/>
        </w:rPr>
        <w:t xml:space="preserve"> (36 Jahre)</w:t>
      </w:r>
      <w:r w:rsidR="00C06D02" w:rsidRPr="002E4A07">
        <w:rPr>
          <w:sz w:val="24"/>
          <w:szCs w:val="28"/>
        </w:rPr>
        <w:t>:</w:t>
      </w:r>
      <w:r w:rsidR="009D37C3">
        <w:rPr>
          <w:sz w:val="24"/>
          <w:szCs w:val="28"/>
        </w:rPr>
        <w:t xml:space="preserve"> </w:t>
      </w:r>
      <w:r w:rsidR="00C01AB7">
        <w:fldChar w:fldCharType="begin"/>
      </w:r>
      <w:r w:rsidR="00CD26A0">
        <w:instrText xml:space="preserve"> INCLUDEPICTURE "https://wu.sharepoint.com/Users/melissawinter/Library/Group%20Containers/UBF8T346G9.ms/WebArchiveCopyPasteTempFiles/com.microsoft.Word/elephant-7726386_640.jpg" \* MERGEFORMAT </w:instrText>
      </w:r>
      <w:r w:rsidR="00C01AB7">
        <w:fldChar w:fldCharType="separate"/>
      </w:r>
      <w:r w:rsidR="00C01AB7">
        <w:fldChar w:fldCharType="end"/>
      </w:r>
    </w:p>
    <w:p w14:paraId="5200EA09" w14:textId="4FBC5113" w:rsidR="00C06D02" w:rsidRDefault="004A79D9" w:rsidP="00C06D02">
      <w:pPr>
        <w:pStyle w:val="Listenabsatz"/>
        <w:numPr>
          <w:ilvl w:val="0"/>
          <w:numId w:val="5"/>
        </w:numPr>
        <w:jc w:val="left"/>
      </w:pPr>
      <w:r>
        <w:t>Dein</w:t>
      </w:r>
      <w:r w:rsidR="00C06D02">
        <w:t xml:space="preserve"> monatliches Gehalt beträgt </w:t>
      </w:r>
      <w:r w:rsidR="005D67A7">
        <w:t>1</w:t>
      </w:r>
      <w:r w:rsidR="00C06D02">
        <w:t>.</w:t>
      </w:r>
      <w:r w:rsidR="002F37B4">
        <w:t>9</w:t>
      </w:r>
      <w:r w:rsidR="00C06D02">
        <w:t>00,00</w:t>
      </w:r>
      <w:r w:rsidR="002F37B4">
        <w:t xml:space="preserve"> Euro</w:t>
      </w:r>
      <w:r w:rsidR="006F09D5">
        <w:t xml:space="preserve"> netto</w:t>
      </w:r>
      <w:r w:rsidR="002F37B4">
        <w:t>.</w:t>
      </w:r>
    </w:p>
    <w:p w14:paraId="081F4DFD" w14:textId="40B5D580" w:rsidR="00C06D02" w:rsidRDefault="00604A10" w:rsidP="00C06D02">
      <w:pPr>
        <w:pStyle w:val="Listenabsatz"/>
        <w:numPr>
          <w:ilvl w:val="0"/>
          <w:numId w:val="5"/>
        </w:numPr>
        <w:jc w:val="left"/>
      </w:pPr>
      <w:r>
        <w:t>Mit deine</w:t>
      </w:r>
      <w:r w:rsidR="002F37B4">
        <w:t>r</w:t>
      </w:r>
      <w:r>
        <w:t xml:space="preserve"> </w:t>
      </w:r>
      <w:r w:rsidR="0091607B">
        <w:t>Tochter</w:t>
      </w:r>
      <w:r>
        <w:t xml:space="preserve"> wohnst du in einer Wohnung im 22. Gemeindebezirk in Wien. Monatlich zahlst du </w:t>
      </w:r>
      <w:r w:rsidR="002F37B4">
        <w:t>800,00</w:t>
      </w:r>
      <w:r w:rsidR="0091607B">
        <w:t xml:space="preserve"> Euro Miete.</w:t>
      </w:r>
    </w:p>
    <w:p w14:paraId="33FF99E9" w14:textId="444278A6" w:rsidR="00C06D02" w:rsidRPr="00F2050D" w:rsidRDefault="00C01AB7" w:rsidP="00C06D02">
      <w:pPr>
        <w:pStyle w:val="Listenabsatz"/>
        <w:numPr>
          <w:ilvl w:val="0"/>
          <w:numId w:val="5"/>
        </w:numPr>
        <w:jc w:val="left"/>
        <w:rPr>
          <w:sz w:val="21"/>
          <w:szCs w:val="21"/>
        </w:rPr>
      </w:pPr>
      <w:r>
        <w:t xml:space="preserve">Die gesamte Reise </w:t>
      </w:r>
      <w:r w:rsidR="00157459">
        <w:t>kostet 2.</w:t>
      </w:r>
      <w:r w:rsidR="004A6D1E">
        <w:t>5</w:t>
      </w:r>
      <w:r w:rsidR="00157459">
        <w:t>00,00 Euro</w:t>
      </w:r>
      <w:r w:rsidR="00CD2162">
        <w:t>.</w:t>
      </w:r>
      <w:r w:rsidR="004A6D1E">
        <w:t xml:space="preserve"> 800,00 Euro hast du bereits gespart.</w:t>
      </w:r>
    </w:p>
    <w:p w14:paraId="6FC03F8E" w14:textId="080CCD5A" w:rsidR="00C06D02" w:rsidRPr="00C44CC5" w:rsidRDefault="00A91EE5" w:rsidP="00C06D02">
      <w:pPr>
        <w:pStyle w:val="Listenabsatz"/>
        <w:numPr>
          <w:ilvl w:val="0"/>
          <w:numId w:val="5"/>
        </w:numPr>
        <w:jc w:val="left"/>
        <w:rPr>
          <w:sz w:val="21"/>
          <w:szCs w:val="22"/>
        </w:rPr>
      </w:pPr>
      <w:r>
        <w:t xml:space="preserve">Eine monatliche Rückzahlung von maximal </w:t>
      </w:r>
      <w:r w:rsidR="00B97DE5">
        <w:t>80</w:t>
      </w:r>
      <w:r w:rsidR="00752C5C">
        <w:t>,00 Euro wäre möglich.</w:t>
      </w:r>
    </w:p>
    <w:p w14:paraId="3D532877" w14:textId="77777777" w:rsidR="00C06D02" w:rsidRPr="00C44CC5" w:rsidRDefault="00C06D02" w:rsidP="00C06D02">
      <w:pPr>
        <w:pStyle w:val="Listenabsatz"/>
        <w:jc w:val="left"/>
        <w:rPr>
          <w:sz w:val="21"/>
          <w:szCs w:val="22"/>
        </w:rPr>
      </w:pPr>
      <w:r>
        <w:rPr>
          <w:noProof/>
        </w:rPr>
        <w:drawing>
          <wp:anchor distT="0" distB="0" distL="114300" distR="114300" simplePos="0" relativeHeight="251658252" behindDoc="0" locked="0" layoutInCell="1" allowOverlap="1" wp14:anchorId="0415CE80" wp14:editId="539FC7B6">
            <wp:simplePos x="0" y="0"/>
            <wp:positionH relativeFrom="column">
              <wp:posOffset>-535940</wp:posOffset>
            </wp:positionH>
            <wp:positionV relativeFrom="paragraph">
              <wp:posOffset>186864</wp:posOffset>
            </wp:positionV>
            <wp:extent cx="475200" cy="475200"/>
            <wp:effectExtent l="0" t="0" r="0" b="0"/>
            <wp:wrapNone/>
            <wp:docPr id="1283105930" name="Grafik 14" descr="Chatblas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055835" name="Grafik 973055835" descr="Chatblase mit einfarbiger Füllung"/>
                    <pic:cNvPicPr/>
                  </pic:nvPicPr>
                  <pic:blipFill>
                    <a:blip r:embed="rId51">
                      <a:extLst>
                        <a:ext uri="{96DAC541-7B7A-43D3-8B79-37D633B846F1}">
                          <asvg:svgBlip xmlns:asvg="http://schemas.microsoft.com/office/drawing/2016/SVG/main" r:embed="rId52"/>
                        </a:ext>
                      </a:extLst>
                    </a:blip>
                    <a:stretch>
                      <a:fillRect/>
                    </a:stretch>
                  </pic:blipFill>
                  <pic:spPr>
                    <a:xfrm>
                      <a:off x="0" y="0"/>
                      <a:ext cx="475200" cy="475200"/>
                    </a:xfrm>
                    <a:prstGeom prst="rect">
                      <a:avLst/>
                    </a:prstGeom>
                  </pic:spPr>
                </pic:pic>
              </a:graphicData>
            </a:graphic>
            <wp14:sizeRelH relativeFrom="page">
              <wp14:pctWidth>0</wp14:pctWidth>
            </wp14:sizeRelH>
            <wp14:sizeRelV relativeFrom="page">
              <wp14:pctHeight>0</wp14:pctHeight>
            </wp14:sizeRelV>
          </wp:anchor>
        </w:drawing>
      </w:r>
    </w:p>
    <w:p w14:paraId="3A443D10" w14:textId="77777777" w:rsidR="00C06D02" w:rsidRPr="00E83055" w:rsidRDefault="00C06D02" w:rsidP="00C06D02">
      <w:pPr>
        <w:rPr>
          <w:sz w:val="24"/>
          <w:szCs w:val="28"/>
        </w:rPr>
      </w:pPr>
      <w:r>
        <w:rPr>
          <w:sz w:val="24"/>
          <w:szCs w:val="28"/>
        </w:rPr>
        <w:t>Überlege dir Argumente, warum du den Kredit bekommen solltest.</w:t>
      </w:r>
    </w:p>
    <w:p w14:paraId="66E774DD" w14:textId="77777777" w:rsidR="00C06D02" w:rsidRDefault="00C06D02" w:rsidP="00C06D02">
      <w:r>
        <w:t>Notizen:</w:t>
      </w:r>
      <w:r w:rsidRPr="00420B6F">
        <w:rPr>
          <w:noProof/>
        </w:rPr>
        <w:t xml:space="preserve"> </w:t>
      </w:r>
    </w:p>
    <w:p w14:paraId="587B2B42" w14:textId="77777777" w:rsidR="00C06D02" w:rsidRDefault="00C06D02" w:rsidP="00C06D02">
      <w:r>
        <w:rPr>
          <w:noProof/>
        </w:rPr>
        <w:drawing>
          <wp:anchor distT="0" distB="0" distL="114300" distR="114300" simplePos="0" relativeHeight="251658253" behindDoc="0" locked="0" layoutInCell="1" allowOverlap="1" wp14:anchorId="33BD6856" wp14:editId="04586F35">
            <wp:simplePos x="0" y="0"/>
            <wp:positionH relativeFrom="column">
              <wp:posOffset>-560433</wp:posOffset>
            </wp:positionH>
            <wp:positionV relativeFrom="paragraph">
              <wp:posOffset>1790700</wp:posOffset>
            </wp:positionV>
            <wp:extent cx="475200" cy="475200"/>
            <wp:effectExtent l="0" t="0" r="0" b="0"/>
            <wp:wrapNone/>
            <wp:docPr id="1786482207" name="Grafik 18" descr="Wegweiser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309173" name="Grafik 1069309173" descr="Wegweiser mit einfarbiger Füllung"/>
                    <pic:cNvPicPr/>
                  </pic:nvPicPr>
                  <pic:blipFill>
                    <a:blip r:embed="rId53">
                      <a:extLst>
                        <a:ext uri="{96DAC541-7B7A-43D3-8B79-37D633B846F1}">
                          <asvg:svgBlip xmlns:asvg="http://schemas.microsoft.com/office/drawing/2016/SVG/main" r:embed="rId54"/>
                        </a:ext>
                      </a:extLst>
                    </a:blip>
                    <a:stretch>
                      <a:fillRect/>
                    </a:stretch>
                  </pic:blipFill>
                  <pic:spPr>
                    <a:xfrm>
                      <a:off x="0" y="0"/>
                      <a:ext cx="475200" cy="47520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4FAEEE10" wp14:editId="04EFC34B">
                <wp:extent cx="5756910" cy="1557215"/>
                <wp:effectExtent l="25400" t="25400" r="34290" b="43180"/>
                <wp:docPr id="608202862" name="Rechteck 1"/>
                <wp:cNvGraphicFramePr/>
                <a:graphic xmlns:a="http://schemas.openxmlformats.org/drawingml/2006/main">
                  <a:graphicData uri="http://schemas.microsoft.com/office/word/2010/wordprocessingShape">
                    <wps:wsp>
                      <wps:cNvSpPr/>
                      <wps:spPr>
                        <a:xfrm>
                          <a:off x="0" y="0"/>
                          <a:ext cx="5756910" cy="1557215"/>
                        </a:xfrm>
                        <a:custGeom>
                          <a:avLst/>
                          <a:gdLst>
                            <a:gd name="connsiteX0" fmla="*/ 0 w 5756910"/>
                            <a:gd name="connsiteY0" fmla="*/ 0 h 1557215"/>
                            <a:gd name="connsiteX1" fmla="*/ 518122 w 5756910"/>
                            <a:gd name="connsiteY1" fmla="*/ 0 h 1557215"/>
                            <a:gd name="connsiteX2" fmla="*/ 1151382 w 5756910"/>
                            <a:gd name="connsiteY2" fmla="*/ 0 h 1557215"/>
                            <a:gd name="connsiteX3" fmla="*/ 1669504 w 5756910"/>
                            <a:gd name="connsiteY3" fmla="*/ 0 h 1557215"/>
                            <a:gd name="connsiteX4" fmla="*/ 2072488 w 5756910"/>
                            <a:gd name="connsiteY4" fmla="*/ 0 h 1557215"/>
                            <a:gd name="connsiteX5" fmla="*/ 2648179 w 5756910"/>
                            <a:gd name="connsiteY5" fmla="*/ 0 h 1557215"/>
                            <a:gd name="connsiteX6" fmla="*/ 3223870 w 5756910"/>
                            <a:gd name="connsiteY6" fmla="*/ 0 h 1557215"/>
                            <a:gd name="connsiteX7" fmla="*/ 3626853 w 5756910"/>
                            <a:gd name="connsiteY7" fmla="*/ 0 h 1557215"/>
                            <a:gd name="connsiteX8" fmla="*/ 4029837 w 5756910"/>
                            <a:gd name="connsiteY8" fmla="*/ 0 h 1557215"/>
                            <a:gd name="connsiteX9" fmla="*/ 4432821 w 5756910"/>
                            <a:gd name="connsiteY9" fmla="*/ 0 h 1557215"/>
                            <a:gd name="connsiteX10" fmla="*/ 4835804 w 5756910"/>
                            <a:gd name="connsiteY10" fmla="*/ 0 h 1557215"/>
                            <a:gd name="connsiteX11" fmla="*/ 5238788 w 5756910"/>
                            <a:gd name="connsiteY11" fmla="*/ 0 h 1557215"/>
                            <a:gd name="connsiteX12" fmla="*/ 5756910 w 5756910"/>
                            <a:gd name="connsiteY12" fmla="*/ 0 h 1557215"/>
                            <a:gd name="connsiteX13" fmla="*/ 5756910 w 5756910"/>
                            <a:gd name="connsiteY13" fmla="*/ 550216 h 1557215"/>
                            <a:gd name="connsiteX14" fmla="*/ 5756910 w 5756910"/>
                            <a:gd name="connsiteY14" fmla="*/ 1069288 h 1557215"/>
                            <a:gd name="connsiteX15" fmla="*/ 5756910 w 5756910"/>
                            <a:gd name="connsiteY15" fmla="*/ 1557215 h 1557215"/>
                            <a:gd name="connsiteX16" fmla="*/ 5238788 w 5756910"/>
                            <a:gd name="connsiteY16" fmla="*/ 1557215 h 1557215"/>
                            <a:gd name="connsiteX17" fmla="*/ 4835804 w 5756910"/>
                            <a:gd name="connsiteY17" fmla="*/ 1557215 h 1557215"/>
                            <a:gd name="connsiteX18" fmla="*/ 4317683 w 5756910"/>
                            <a:gd name="connsiteY18" fmla="*/ 1557215 h 1557215"/>
                            <a:gd name="connsiteX19" fmla="*/ 3741991 w 5756910"/>
                            <a:gd name="connsiteY19" fmla="*/ 1557215 h 1557215"/>
                            <a:gd name="connsiteX20" fmla="*/ 3051162 w 5756910"/>
                            <a:gd name="connsiteY20" fmla="*/ 1557215 h 1557215"/>
                            <a:gd name="connsiteX21" fmla="*/ 2475471 w 5756910"/>
                            <a:gd name="connsiteY21" fmla="*/ 1557215 h 1557215"/>
                            <a:gd name="connsiteX22" fmla="*/ 2014918 w 5756910"/>
                            <a:gd name="connsiteY22" fmla="*/ 1557215 h 1557215"/>
                            <a:gd name="connsiteX23" fmla="*/ 1381658 w 5756910"/>
                            <a:gd name="connsiteY23" fmla="*/ 1557215 h 1557215"/>
                            <a:gd name="connsiteX24" fmla="*/ 690829 w 5756910"/>
                            <a:gd name="connsiteY24" fmla="*/ 1557215 h 1557215"/>
                            <a:gd name="connsiteX25" fmla="*/ 0 w 5756910"/>
                            <a:gd name="connsiteY25" fmla="*/ 1557215 h 1557215"/>
                            <a:gd name="connsiteX26" fmla="*/ 0 w 5756910"/>
                            <a:gd name="connsiteY26" fmla="*/ 1084860 h 1557215"/>
                            <a:gd name="connsiteX27" fmla="*/ 0 w 5756910"/>
                            <a:gd name="connsiteY27" fmla="*/ 581360 h 1557215"/>
                            <a:gd name="connsiteX28" fmla="*/ 0 w 5756910"/>
                            <a:gd name="connsiteY28" fmla="*/ 0 h 155721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756910" h="1557215" extrusionOk="0">
                              <a:moveTo>
                                <a:pt x="0" y="0"/>
                              </a:moveTo>
                              <a:cubicBezTo>
                                <a:pt x="187689" y="-9324"/>
                                <a:pt x="379260" y="37009"/>
                                <a:pt x="518122" y="0"/>
                              </a:cubicBezTo>
                              <a:cubicBezTo>
                                <a:pt x="656984" y="-37009"/>
                                <a:pt x="902913" y="27604"/>
                                <a:pt x="1151382" y="0"/>
                              </a:cubicBezTo>
                              <a:cubicBezTo>
                                <a:pt x="1399851" y="-27604"/>
                                <a:pt x="1452295" y="60143"/>
                                <a:pt x="1669504" y="0"/>
                              </a:cubicBezTo>
                              <a:cubicBezTo>
                                <a:pt x="1886713" y="-60143"/>
                                <a:pt x="1987477" y="17352"/>
                                <a:pt x="2072488" y="0"/>
                              </a:cubicBezTo>
                              <a:cubicBezTo>
                                <a:pt x="2157499" y="-17352"/>
                                <a:pt x="2448640" y="18703"/>
                                <a:pt x="2648179" y="0"/>
                              </a:cubicBezTo>
                              <a:cubicBezTo>
                                <a:pt x="2847718" y="-18703"/>
                                <a:pt x="2992145" y="18160"/>
                                <a:pt x="3223870" y="0"/>
                              </a:cubicBezTo>
                              <a:cubicBezTo>
                                <a:pt x="3455595" y="-18160"/>
                                <a:pt x="3495579" y="44840"/>
                                <a:pt x="3626853" y="0"/>
                              </a:cubicBezTo>
                              <a:cubicBezTo>
                                <a:pt x="3758127" y="-44840"/>
                                <a:pt x="3940708" y="17535"/>
                                <a:pt x="4029837" y="0"/>
                              </a:cubicBezTo>
                              <a:cubicBezTo>
                                <a:pt x="4118966" y="-17535"/>
                                <a:pt x="4297155" y="10298"/>
                                <a:pt x="4432821" y="0"/>
                              </a:cubicBezTo>
                              <a:cubicBezTo>
                                <a:pt x="4568487" y="-10298"/>
                                <a:pt x="4744666" y="41645"/>
                                <a:pt x="4835804" y="0"/>
                              </a:cubicBezTo>
                              <a:cubicBezTo>
                                <a:pt x="4926942" y="-41645"/>
                                <a:pt x="5092335" y="25693"/>
                                <a:pt x="5238788" y="0"/>
                              </a:cubicBezTo>
                              <a:cubicBezTo>
                                <a:pt x="5385241" y="-25693"/>
                                <a:pt x="5589179" y="56694"/>
                                <a:pt x="5756910" y="0"/>
                              </a:cubicBezTo>
                              <a:cubicBezTo>
                                <a:pt x="5795490" y="115049"/>
                                <a:pt x="5714946" y="293367"/>
                                <a:pt x="5756910" y="550216"/>
                              </a:cubicBezTo>
                              <a:cubicBezTo>
                                <a:pt x="5798874" y="807065"/>
                                <a:pt x="5725464" y="810527"/>
                                <a:pt x="5756910" y="1069288"/>
                              </a:cubicBezTo>
                              <a:cubicBezTo>
                                <a:pt x="5788356" y="1328049"/>
                                <a:pt x="5746733" y="1447086"/>
                                <a:pt x="5756910" y="1557215"/>
                              </a:cubicBezTo>
                              <a:cubicBezTo>
                                <a:pt x="5636825" y="1582987"/>
                                <a:pt x="5490004" y="1522683"/>
                                <a:pt x="5238788" y="1557215"/>
                              </a:cubicBezTo>
                              <a:cubicBezTo>
                                <a:pt x="4987572" y="1591747"/>
                                <a:pt x="4977914" y="1518218"/>
                                <a:pt x="4835804" y="1557215"/>
                              </a:cubicBezTo>
                              <a:cubicBezTo>
                                <a:pt x="4693694" y="1596212"/>
                                <a:pt x="4569106" y="1500416"/>
                                <a:pt x="4317683" y="1557215"/>
                              </a:cubicBezTo>
                              <a:cubicBezTo>
                                <a:pt x="4066260" y="1614014"/>
                                <a:pt x="3962264" y="1505261"/>
                                <a:pt x="3741991" y="1557215"/>
                              </a:cubicBezTo>
                              <a:cubicBezTo>
                                <a:pt x="3521718" y="1609169"/>
                                <a:pt x="3279412" y="1519512"/>
                                <a:pt x="3051162" y="1557215"/>
                              </a:cubicBezTo>
                              <a:cubicBezTo>
                                <a:pt x="2822912" y="1594918"/>
                                <a:pt x="2725763" y="1520328"/>
                                <a:pt x="2475471" y="1557215"/>
                              </a:cubicBezTo>
                              <a:cubicBezTo>
                                <a:pt x="2225179" y="1594102"/>
                                <a:pt x="2197628" y="1544186"/>
                                <a:pt x="2014918" y="1557215"/>
                              </a:cubicBezTo>
                              <a:cubicBezTo>
                                <a:pt x="1832208" y="1570244"/>
                                <a:pt x="1686738" y="1539550"/>
                                <a:pt x="1381658" y="1557215"/>
                              </a:cubicBezTo>
                              <a:cubicBezTo>
                                <a:pt x="1076578" y="1574880"/>
                                <a:pt x="864301" y="1541799"/>
                                <a:pt x="690829" y="1557215"/>
                              </a:cubicBezTo>
                              <a:cubicBezTo>
                                <a:pt x="517357" y="1572631"/>
                                <a:pt x="222424" y="1513782"/>
                                <a:pt x="0" y="1557215"/>
                              </a:cubicBezTo>
                              <a:cubicBezTo>
                                <a:pt x="-28245" y="1360017"/>
                                <a:pt x="39966" y="1187086"/>
                                <a:pt x="0" y="1084860"/>
                              </a:cubicBezTo>
                              <a:cubicBezTo>
                                <a:pt x="-39966" y="982634"/>
                                <a:pt x="28939" y="827674"/>
                                <a:pt x="0" y="581360"/>
                              </a:cubicBezTo>
                              <a:cubicBezTo>
                                <a:pt x="-28939" y="335046"/>
                                <a:pt x="47321" y="259426"/>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6161D03A" w14:textId="77777777" w:rsidR="00C06D02" w:rsidRPr="005A788C" w:rsidRDefault="00C06D02" w:rsidP="00C06D02">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FAEEE10" id="_x0000_s1048" style="width:453.3pt;height:122.6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" filled="f" strokecolor="#548235" strokeweight="1.25pt">
                <v:textbox>
                  <w:txbxContent>
                    <w:p w14:paraId="6161D03A" w14:textId="77777777" w:rsidR="00C06D02" w:rsidRPr="005A788C" w:rsidRDefault="00C06D02" w:rsidP="00C06D02">
                      <w:pPr>
                        <w:jc w:val="center"/>
                        <w:rPr>
                          <w:color w:val="000000" w:themeColor="text1"/>
                        </w:rPr>
                      </w:pPr>
                    </w:p>
                  </w:txbxContent>
                </v:textbox>
                <w10:anchorlock/>
              </v:rect>
            </w:pict>
          </mc:Fallback>
        </mc:AlternateContent>
      </w:r>
    </w:p>
    <w:p w14:paraId="08376F2D" w14:textId="77777777" w:rsidR="00C06D02" w:rsidRDefault="00C06D02" w:rsidP="00C06D02">
      <w:pPr>
        <w:rPr>
          <w:sz w:val="24"/>
          <w:szCs w:val="28"/>
        </w:rPr>
      </w:pPr>
      <w:r>
        <w:rPr>
          <w:sz w:val="24"/>
          <w:szCs w:val="28"/>
        </w:rPr>
        <w:t>Hast du den Kredit bekommen?</w:t>
      </w:r>
    </w:p>
    <w:p w14:paraId="51B0CFE9" w14:textId="77777777" w:rsidR="00C06D02" w:rsidRPr="009464DE" w:rsidRDefault="00C06D02" w:rsidP="00C06D02">
      <w:pPr>
        <w:ind w:left="2124"/>
        <w:rPr>
          <w:rFonts w:cs="Calibri"/>
          <w:color w:val="000000" w:themeColor="text1"/>
        </w:rPr>
      </w:pPr>
      <w:r w:rsidRPr="000862CF">
        <w:rPr>
          <w:rFonts w:ascii="Webdings" w:hAnsi="Webdings"/>
          <w:color w:val="538234"/>
        </w:rPr>
        <w:t>c</w:t>
      </w:r>
      <w:r>
        <w:rPr>
          <w:rFonts w:ascii="Webdings" w:hAnsi="Webdings"/>
          <w:color w:val="538234"/>
        </w:rPr>
        <w:t xml:space="preserve"> </w:t>
      </w:r>
      <w:r>
        <w:rPr>
          <w:rFonts w:cs="Calibri"/>
          <w:color w:val="000000" w:themeColor="text1"/>
        </w:rPr>
        <w:t xml:space="preserve">Ja </w:t>
      </w:r>
      <w:r>
        <w:rPr>
          <w:rFonts w:cs="Calibri"/>
          <w:color w:val="000000" w:themeColor="text1"/>
        </w:rPr>
        <w:tab/>
      </w:r>
      <w:r>
        <w:rPr>
          <w:rFonts w:cs="Calibri"/>
          <w:color w:val="000000" w:themeColor="text1"/>
        </w:rPr>
        <w:tab/>
      </w:r>
      <w:r>
        <w:rPr>
          <w:rFonts w:cs="Calibri"/>
          <w:color w:val="000000" w:themeColor="text1"/>
        </w:rPr>
        <w:tab/>
      </w:r>
      <w:r>
        <w:rPr>
          <w:rFonts w:cs="Calibri"/>
          <w:color w:val="000000" w:themeColor="text1"/>
        </w:rPr>
        <w:tab/>
      </w:r>
      <w:r>
        <w:rPr>
          <w:rFonts w:cs="Calibri"/>
          <w:color w:val="000000" w:themeColor="text1"/>
        </w:rPr>
        <w:tab/>
      </w:r>
      <w:r>
        <w:rPr>
          <w:rFonts w:cs="Calibri"/>
          <w:color w:val="000000" w:themeColor="text1"/>
        </w:rPr>
        <w:tab/>
      </w:r>
      <w:r w:rsidRPr="000862CF">
        <w:rPr>
          <w:rFonts w:ascii="Webdings" w:hAnsi="Webdings"/>
          <w:color w:val="538234"/>
        </w:rPr>
        <w:t>c</w:t>
      </w:r>
      <w:r>
        <w:rPr>
          <w:rFonts w:ascii="Webdings" w:hAnsi="Webdings"/>
          <w:color w:val="538234"/>
        </w:rPr>
        <w:t xml:space="preserve"> </w:t>
      </w:r>
      <w:r>
        <w:rPr>
          <w:rFonts w:cs="Calibri"/>
          <w:color w:val="000000" w:themeColor="text1"/>
        </w:rPr>
        <w:t>Nein</w:t>
      </w:r>
    </w:p>
    <w:p w14:paraId="07251130" w14:textId="77777777" w:rsidR="00C06D02" w:rsidRDefault="00C06D02" w:rsidP="00C06D02">
      <w:r>
        <w:t>Begründung:</w:t>
      </w:r>
    </w:p>
    <w:p w14:paraId="3411155C" w14:textId="77777777" w:rsidR="00C06D02" w:rsidRDefault="00C06D02" w:rsidP="00C06D02">
      <w:r>
        <w:rPr>
          <w:noProof/>
        </w:rPr>
        <mc:AlternateContent>
          <mc:Choice Requires="wps">
            <w:drawing>
              <wp:inline distT="0" distB="0" distL="0" distR="0" wp14:anchorId="7D23C1CD" wp14:editId="5FCEC018">
                <wp:extent cx="5756910" cy="739531"/>
                <wp:effectExtent l="12700" t="25400" r="34290" b="35560"/>
                <wp:docPr id="1539947133" name="Rechteck 1"/>
                <wp:cNvGraphicFramePr/>
                <a:graphic xmlns:a="http://schemas.openxmlformats.org/drawingml/2006/main">
                  <a:graphicData uri="http://schemas.microsoft.com/office/word/2010/wordprocessingShape">
                    <wps:wsp>
                      <wps:cNvSpPr/>
                      <wps:spPr>
                        <a:xfrm>
                          <a:off x="0" y="0"/>
                          <a:ext cx="5756910" cy="739531"/>
                        </a:xfrm>
                        <a:custGeom>
                          <a:avLst/>
                          <a:gdLst>
                            <a:gd name="connsiteX0" fmla="*/ 0 w 5756910"/>
                            <a:gd name="connsiteY0" fmla="*/ 0 h 739531"/>
                            <a:gd name="connsiteX1" fmla="*/ 518122 w 5756910"/>
                            <a:gd name="connsiteY1" fmla="*/ 0 h 739531"/>
                            <a:gd name="connsiteX2" fmla="*/ 1151382 w 5756910"/>
                            <a:gd name="connsiteY2" fmla="*/ 0 h 739531"/>
                            <a:gd name="connsiteX3" fmla="*/ 1669504 w 5756910"/>
                            <a:gd name="connsiteY3" fmla="*/ 0 h 739531"/>
                            <a:gd name="connsiteX4" fmla="*/ 2072488 w 5756910"/>
                            <a:gd name="connsiteY4" fmla="*/ 0 h 739531"/>
                            <a:gd name="connsiteX5" fmla="*/ 2648179 w 5756910"/>
                            <a:gd name="connsiteY5" fmla="*/ 0 h 739531"/>
                            <a:gd name="connsiteX6" fmla="*/ 3223870 w 5756910"/>
                            <a:gd name="connsiteY6" fmla="*/ 0 h 739531"/>
                            <a:gd name="connsiteX7" fmla="*/ 3626853 w 5756910"/>
                            <a:gd name="connsiteY7" fmla="*/ 0 h 739531"/>
                            <a:gd name="connsiteX8" fmla="*/ 4029837 w 5756910"/>
                            <a:gd name="connsiteY8" fmla="*/ 0 h 739531"/>
                            <a:gd name="connsiteX9" fmla="*/ 4432821 w 5756910"/>
                            <a:gd name="connsiteY9" fmla="*/ 0 h 739531"/>
                            <a:gd name="connsiteX10" fmla="*/ 4835804 w 5756910"/>
                            <a:gd name="connsiteY10" fmla="*/ 0 h 739531"/>
                            <a:gd name="connsiteX11" fmla="*/ 5238788 w 5756910"/>
                            <a:gd name="connsiteY11" fmla="*/ 0 h 739531"/>
                            <a:gd name="connsiteX12" fmla="*/ 5756910 w 5756910"/>
                            <a:gd name="connsiteY12" fmla="*/ 0 h 739531"/>
                            <a:gd name="connsiteX13" fmla="*/ 5756910 w 5756910"/>
                            <a:gd name="connsiteY13" fmla="*/ 384556 h 739531"/>
                            <a:gd name="connsiteX14" fmla="*/ 5756910 w 5756910"/>
                            <a:gd name="connsiteY14" fmla="*/ 739531 h 739531"/>
                            <a:gd name="connsiteX15" fmla="*/ 5123650 w 5756910"/>
                            <a:gd name="connsiteY15" fmla="*/ 739531 h 739531"/>
                            <a:gd name="connsiteX16" fmla="*/ 4605528 w 5756910"/>
                            <a:gd name="connsiteY16" fmla="*/ 739531 h 739531"/>
                            <a:gd name="connsiteX17" fmla="*/ 4202544 w 5756910"/>
                            <a:gd name="connsiteY17" fmla="*/ 739531 h 739531"/>
                            <a:gd name="connsiteX18" fmla="*/ 3684422 w 5756910"/>
                            <a:gd name="connsiteY18" fmla="*/ 739531 h 739531"/>
                            <a:gd name="connsiteX19" fmla="*/ 3108731 w 5756910"/>
                            <a:gd name="connsiteY19" fmla="*/ 739531 h 739531"/>
                            <a:gd name="connsiteX20" fmla="*/ 2417902 w 5756910"/>
                            <a:gd name="connsiteY20" fmla="*/ 739531 h 739531"/>
                            <a:gd name="connsiteX21" fmla="*/ 1842211 w 5756910"/>
                            <a:gd name="connsiteY21" fmla="*/ 739531 h 739531"/>
                            <a:gd name="connsiteX22" fmla="*/ 1381658 w 5756910"/>
                            <a:gd name="connsiteY22" fmla="*/ 739531 h 739531"/>
                            <a:gd name="connsiteX23" fmla="*/ 748398 w 5756910"/>
                            <a:gd name="connsiteY23" fmla="*/ 739531 h 739531"/>
                            <a:gd name="connsiteX24" fmla="*/ 0 w 5756910"/>
                            <a:gd name="connsiteY24" fmla="*/ 739531 h 739531"/>
                            <a:gd name="connsiteX25" fmla="*/ 0 w 5756910"/>
                            <a:gd name="connsiteY25" fmla="*/ 369766 h 739531"/>
                            <a:gd name="connsiteX26" fmla="*/ 0 w 5756910"/>
                            <a:gd name="connsiteY26" fmla="*/ 0 h 7395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756910" h="739531" extrusionOk="0">
                              <a:moveTo>
                                <a:pt x="0" y="0"/>
                              </a:moveTo>
                              <a:cubicBezTo>
                                <a:pt x="187689" y="-9324"/>
                                <a:pt x="379260" y="37009"/>
                                <a:pt x="518122" y="0"/>
                              </a:cubicBezTo>
                              <a:cubicBezTo>
                                <a:pt x="656984" y="-37009"/>
                                <a:pt x="902913" y="27604"/>
                                <a:pt x="1151382" y="0"/>
                              </a:cubicBezTo>
                              <a:cubicBezTo>
                                <a:pt x="1399851" y="-27604"/>
                                <a:pt x="1452295" y="60143"/>
                                <a:pt x="1669504" y="0"/>
                              </a:cubicBezTo>
                              <a:cubicBezTo>
                                <a:pt x="1886713" y="-60143"/>
                                <a:pt x="1987477" y="17352"/>
                                <a:pt x="2072488" y="0"/>
                              </a:cubicBezTo>
                              <a:cubicBezTo>
                                <a:pt x="2157499" y="-17352"/>
                                <a:pt x="2448640" y="18703"/>
                                <a:pt x="2648179" y="0"/>
                              </a:cubicBezTo>
                              <a:cubicBezTo>
                                <a:pt x="2847718" y="-18703"/>
                                <a:pt x="2992145" y="18160"/>
                                <a:pt x="3223870" y="0"/>
                              </a:cubicBezTo>
                              <a:cubicBezTo>
                                <a:pt x="3455595" y="-18160"/>
                                <a:pt x="3495579" y="44840"/>
                                <a:pt x="3626853" y="0"/>
                              </a:cubicBezTo>
                              <a:cubicBezTo>
                                <a:pt x="3758127" y="-44840"/>
                                <a:pt x="3940708" y="17535"/>
                                <a:pt x="4029837" y="0"/>
                              </a:cubicBezTo>
                              <a:cubicBezTo>
                                <a:pt x="4118966" y="-17535"/>
                                <a:pt x="4297155" y="10298"/>
                                <a:pt x="4432821" y="0"/>
                              </a:cubicBezTo>
                              <a:cubicBezTo>
                                <a:pt x="4568487" y="-10298"/>
                                <a:pt x="4744666" y="41645"/>
                                <a:pt x="4835804" y="0"/>
                              </a:cubicBezTo>
                              <a:cubicBezTo>
                                <a:pt x="4926942" y="-41645"/>
                                <a:pt x="5092335" y="25693"/>
                                <a:pt x="5238788" y="0"/>
                              </a:cubicBezTo>
                              <a:cubicBezTo>
                                <a:pt x="5385241" y="-25693"/>
                                <a:pt x="5589179" y="56694"/>
                                <a:pt x="5756910" y="0"/>
                              </a:cubicBezTo>
                              <a:cubicBezTo>
                                <a:pt x="5791146" y="99516"/>
                                <a:pt x="5752535" y="228802"/>
                                <a:pt x="5756910" y="384556"/>
                              </a:cubicBezTo>
                              <a:cubicBezTo>
                                <a:pt x="5761285" y="540310"/>
                                <a:pt x="5737536" y="646099"/>
                                <a:pt x="5756910" y="739531"/>
                              </a:cubicBezTo>
                              <a:cubicBezTo>
                                <a:pt x="5453714" y="793821"/>
                                <a:pt x="5434347" y="702674"/>
                                <a:pt x="5123650" y="739531"/>
                              </a:cubicBezTo>
                              <a:cubicBezTo>
                                <a:pt x="4812953" y="776388"/>
                                <a:pt x="4856744" y="704999"/>
                                <a:pt x="4605528" y="739531"/>
                              </a:cubicBezTo>
                              <a:cubicBezTo>
                                <a:pt x="4354312" y="774063"/>
                                <a:pt x="4344654" y="700534"/>
                                <a:pt x="4202544" y="739531"/>
                              </a:cubicBezTo>
                              <a:cubicBezTo>
                                <a:pt x="4060434" y="778528"/>
                                <a:pt x="3937539" y="686967"/>
                                <a:pt x="3684422" y="739531"/>
                              </a:cubicBezTo>
                              <a:cubicBezTo>
                                <a:pt x="3431305" y="792095"/>
                                <a:pt x="3327275" y="685918"/>
                                <a:pt x="3108731" y="739531"/>
                              </a:cubicBezTo>
                              <a:cubicBezTo>
                                <a:pt x="2890187" y="793144"/>
                                <a:pt x="2646152" y="701828"/>
                                <a:pt x="2417902" y="739531"/>
                              </a:cubicBezTo>
                              <a:cubicBezTo>
                                <a:pt x="2189652" y="777234"/>
                                <a:pt x="2092503" y="702644"/>
                                <a:pt x="1842211" y="739531"/>
                              </a:cubicBezTo>
                              <a:cubicBezTo>
                                <a:pt x="1591919" y="776418"/>
                                <a:pt x="1564368" y="726502"/>
                                <a:pt x="1381658" y="739531"/>
                              </a:cubicBezTo>
                              <a:cubicBezTo>
                                <a:pt x="1198948" y="752560"/>
                                <a:pt x="1053478" y="721866"/>
                                <a:pt x="748398" y="739531"/>
                              </a:cubicBezTo>
                              <a:cubicBezTo>
                                <a:pt x="443318" y="757196"/>
                                <a:pt x="339061" y="709896"/>
                                <a:pt x="0" y="739531"/>
                              </a:cubicBezTo>
                              <a:cubicBezTo>
                                <a:pt x="-8029" y="571076"/>
                                <a:pt x="1483" y="506205"/>
                                <a:pt x="0" y="369766"/>
                              </a:cubicBezTo>
                              <a:cubicBezTo>
                                <a:pt x="-1483" y="233327"/>
                                <a:pt x="11257" y="129300"/>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04398786" w14:textId="77777777" w:rsidR="00C06D02" w:rsidRPr="005A788C" w:rsidRDefault="00C06D02" w:rsidP="00C06D02">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D23C1CD" id="_x0000_s1049" style="width:453.3pt;height:58.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" filled="f" strokecolor="#548235" strokeweight="1.25pt">
                <v:textbox>
                  <w:txbxContent>
                    <w:p w14:paraId="04398786" w14:textId="77777777" w:rsidR="00C06D02" w:rsidRPr="005A788C" w:rsidRDefault="00C06D02" w:rsidP="00C06D02">
                      <w:pPr>
                        <w:jc w:val="center"/>
                        <w:rPr>
                          <w:color w:val="000000" w:themeColor="text1"/>
                        </w:rPr>
                      </w:pPr>
                    </w:p>
                  </w:txbxContent>
                </v:textbox>
                <w10:anchorlock/>
              </v:rect>
            </w:pict>
          </mc:Fallback>
        </mc:AlternateContent>
      </w:r>
    </w:p>
    <w:p w14:paraId="48DD9B91" w14:textId="149B27F2" w:rsidR="00C06D02" w:rsidRDefault="00C06D02" w:rsidP="00937B8F"/>
    <w:p w14:paraId="1F5828E9" w14:textId="77777777" w:rsidR="00C06D02" w:rsidRDefault="00C06D02">
      <w:pPr>
        <w:spacing w:after="0" w:line="240" w:lineRule="auto"/>
        <w:jc w:val="left"/>
      </w:pPr>
      <w:r>
        <w:br w:type="page"/>
      </w:r>
    </w:p>
    <w:p w14:paraId="315A1055" w14:textId="77777777" w:rsidR="006E4F97" w:rsidRPr="0025249F" w:rsidRDefault="006E4F97" w:rsidP="006E4F97">
      <w:pPr>
        <w:rPr>
          <w:b/>
          <w:bCs/>
          <w:color w:val="538234"/>
          <w:sz w:val="40"/>
          <w:szCs w:val="44"/>
        </w:rPr>
      </w:pPr>
      <w:r w:rsidRPr="0045007A">
        <w:rPr>
          <w:noProof/>
        </w:rPr>
        <w:lastRenderedPageBreak/>
        <mc:AlternateContent>
          <mc:Choice Requires="wps">
            <w:drawing>
              <wp:inline distT="0" distB="0" distL="0" distR="0" wp14:anchorId="2158C65E" wp14:editId="68875EDD">
                <wp:extent cx="5949863" cy="359410"/>
                <wp:effectExtent l="0" t="0" r="13335" b="21590"/>
                <wp:docPr id="511035292" name="Rechteck 8"/>
                <wp:cNvGraphicFramePr/>
                <a:graphic xmlns:a="http://schemas.openxmlformats.org/drawingml/2006/main">
                  <a:graphicData uri="http://schemas.microsoft.com/office/word/2010/wordprocessingShape">
                    <wps:wsp>
                      <wps:cNvSpPr/>
                      <wps:spPr>
                        <a:xfrm>
                          <a:off x="0" y="0"/>
                          <a:ext cx="5949863" cy="359410"/>
                        </a:xfrm>
                        <a:prstGeom prst="rect">
                          <a:avLst/>
                        </a:prstGeom>
                        <a:solidFill>
                          <a:srgbClr val="538234"/>
                        </a:solidFill>
                        <a:ln w="19050">
                          <a:solidFill>
                            <a:srgbClr val="53823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FAD06A1" w14:textId="1C1BDDCE" w:rsidR="006E4F97" w:rsidRPr="0045007A" w:rsidRDefault="006E4F97" w:rsidP="006E4F97">
                            <w:pPr>
                              <w:jc w:val="center"/>
                              <w:textAlignment w:val="baseline"/>
                              <w:rPr>
                                <w:b/>
                                <w:bCs/>
                                <w:color w:val="FFFFFF"/>
                                <w:kern w:val="24"/>
                                <w:position w:val="1"/>
                                <w:sz w:val="28"/>
                                <w:szCs w:val="28"/>
                                <w:lang w:val="de-DE"/>
                              </w:rPr>
                            </w:pPr>
                            <w:r>
                              <w:rPr>
                                <w:b/>
                                <w:bCs/>
                                <w:color w:val="FFFFFF"/>
                                <w:kern w:val="24"/>
                                <w:position w:val="1"/>
                                <w:sz w:val="28"/>
                                <w:szCs w:val="28"/>
                                <w:lang w:val="de-DE"/>
                              </w:rPr>
                              <w:t xml:space="preserve">Rolle: </w:t>
                            </w:r>
                            <w:r w:rsidR="00575496">
                              <w:rPr>
                                <w:b/>
                                <w:bCs/>
                                <w:color w:val="FFFFFF"/>
                                <w:kern w:val="24"/>
                                <w:position w:val="1"/>
                                <w:sz w:val="28"/>
                                <w:szCs w:val="28"/>
                                <w:lang w:val="de-DE"/>
                              </w:rPr>
                              <w:t>Ahmed El-Sayed</w:t>
                            </w:r>
                          </w:p>
                        </w:txbxContent>
                      </wps:txbx>
                      <wps:bodyPr wrap="square" rtlCol="0" anchor="ctr">
                        <a:noAutofit/>
                      </wps:bodyPr>
                    </wps:wsp>
                  </a:graphicData>
                </a:graphic>
              </wp:inline>
            </w:drawing>
          </mc:Choice>
          <mc:Fallback>
            <w:pict>
              <v:rect w14:anchorId="2158C65E" id="_x0000_s1050" style="width:468.5pt;height:28.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" fillcolor="#538234" strokecolor="#538234" strokeweight="1.5pt">
                <v:textbox>
                  <w:txbxContent>
                    <w:p w14:paraId="7FAD06A1" w14:textId="1C1BDDCE" w:rsidR="006E4F97" w:rsidRPr="0045007A" w:rsidRDefault="006E4F97" w:rsidP="006E4F97">
                      <w:pPr>
                        <w:jc w:val="center"/>
                        <w:textAlignment w:val="baseline"/>
                        <w:rPr>
                          <w:b/>
                          <w:bCs/>
                          <w:color w:val="FFFFFF"/>
                          <w:kern w:val="24"/>
                          <w:position w:val="1"/>
                          <w:sz w:val="28"/>
                          <w:szCs w:val="28"/>
                          <w:lang w:val="de-DE"/>
                        </w:rPr>
                      </w:pPr>
                      <w:r>
                        <w:rPr>
                          <w:b/>
                          <w:bCs/>
                          <w:color w:val="FFFFFF"/>
                          <w:kern w:val="24"/>
                          <w:position w:val="1"/>
                          <w:sz w:val="28"/>
                          <w:szCs w:val="28"/>
                          <w:lang w:val="de-DE"/>
                        </w:rPr>
                        <w:t xml:space="preserve">Rolle: </w:t>
                      </w:r>
                      <w:r w:rsidR="00575496">
                        <w:rPr>
                          <w:b/>
                          <w:bCs/>
                          <w:color w:val="FFFFFF"/>
                          <w:kern w:val="24"/>
                          <w:position w:val="1"/>
                          <w:sz w:val="28"/>
                          <w:szCs w:val="28"/>
                          <w:lang w:val="de-DE"/>
                        </w:rPr>
                        <w:t>Ahmed El-Sayed</w:t>
                      </w:r>
                    </w:p>
                  </w:txbxContent>
                </v:textbox>
                <w10:anchorlock/>
              </v:rect>
            </w:pict>
          </mc:Fallback>
        </mc:AlternateContent>
      </w:r>
    </w:p>
    <w:p w14:paraId="673164B2" w14:textId="1CC40073" w:rsidR="006E4F97" w:rsidRPr="002B028B" w:rsidRDefault="003D07E6" w:rsidP="006E4F97">
      <w:pPr>
        <w:rPr>
          <w:b/>
          <w:bCs/>
          <w:sz w:val="24"/>
          <w:szCs w:val="28"/>
        </w:rPr>
      </w:pPr>
      <w:r>
        <w:rPr>
          <w:noProof/>
        </w:rPr>
        <w:drawing>
          <wp:anchor distT="0" distB="0" distL="114300" distR="114300" simplePos="0" relativeHeight="251658256" behindDoc="0" locked="0" layoutInCell="1" allowOverlap="1" wp14:anchorId="125862E2" wp14:editId="6D640BBC">
            <wp:simplePos x="0" y="0"/>
            <wp:positionH relativeFrom="column">
              <wp:posOffset>4165600</wp:posOffset>
            </wp:positionH>
            <wp:positionV relativeFrom="paragraph">
              <wp:posOffset>108585</wp:posOffset>
            </wp:positionV>
            <wp:extent cx="1714500" cy="2171700"/>
            <wp:effectExtent l="0" t="0" r="0" b="0"/>
            <wp:wrapSquare wrapText="bothSides"/>
            <wp:docPr id="1254959956" name="Grafik 47" descr="Free house yard home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ee house yard home illustration"/>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a:stretch/>
                  </pic:blipFill>
                  <pic:spPr bwMode="auto">
                    <a:xfrm>
                      <a:off x="0" y="0"/>
                      <a:ext cx="1714500" cy="2171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E4F97" w:rsidRPr="002B028B">
        <w:rPr>
          <w:b/>
          <w:bCs/>
          <w:sz w:val="24"/>
          <w:szCs w:val="28"/>
        </w:rPr>
        <w:t>Ausgangssituation:</w:t>
      </w:r>
    </w:p>
    <w:p w14:paraId="6CF0ED02" w14:textId="654438FC" w:rsidR="006E4F97" w:rsidRDefault="006E4F97" w:rsidP="006E4F97">
      <w:r>
        <w:t xml:space="preserve">Du </w:t>
      </w:r>
      <w:r w:rsidR="008E64A1">
        <w:t>lebst mit deiner</w:t>
      </w:r>
      <w:r w:rsidR="005423D5">
        <w:t xml:space="preserve"> Frau Nora in einem Einfamilienhaus in </w:t>
      </w:r>
      <w:r w:rsidR="00A956C0">
        <w:t xml:space="preserve">Steyr. Ihr denkt schon lange über die Anschaffung einer Photovoltaikanlage </w:t>
      </w:r>
      <w:r w:rsidR="00274031">
        <w:t>für euer Haus nach</w:t>
      </w:r>
      <w:r w:rsidR="009F1A56">
        <w:t xml:space="preserve">, um </w:t>
      </w:r>
      <w:r w:rsidR="00A062B7">
        <w:t>selbst Strom zu erzeugen und langfr</w:t>
      </w:r>
      <w:r w:rsidR="000F45E3">
        <w:t>i</w:t>
      </w:r>
      <w:r w:rsidR="00A062B7">
        <w:t>stig Energiekosten zu sparen. Der Energieverbrauch im Haus ist durch die Wärmepumpe, Haushaltsgeräte und das E-Auto relativ hoch.</w:t>
      </w:r>
      <w:r w:rsidR="001B4F1D">
        <w:t xml:space="preserve"> </w:t>
      </w:r>
      <w:r>
        <w:t xml:space="preserve">Heute hast du einen Termin mit </w:t>
      </w:r>
      <w:proofErr w:type="spellStart"/>
      <w:proofErr w:type="gramStart"/>
      <w:r>
        <w:t>deinem:r</w:t>
      </w:r>
      <w:proofErr w:type="spellEnd"/>
      <w:proofErr w:type="gramEnd"/>
      <w:r>
        <w:t xml:space="preserve"> </w:t>
      </w:r>
      <w:proofErr w:type="spellStart"/>
      <w:r>
        <w:t>Bankberater:in</w:t>
      </w:r>
      <w:proofErr w:type="spellEnd"/>
      <w:r>
        <w:t xml:space="preserve"> für ein Kreditgespräch vereinbart. Versuche </w:t>
      </w:r>
      <w:proofErr w:type="spellStart"/>
      <w:proofErr w:type="gramStart"/>
      <w:r>
        <w:t>deine:n</w:t>
      </w:r>
      <w:proofErr w:type="spellEnd"/>
      <w:proofErr w:type="gramEnd"/>
      <w:r>
        <w:t xml:space="preserve"> </w:t>
      </w:r>
      <w:proofErr w:type="spellStart"/>
      <w:r>
        <w:t>Bankmitarbeiter:in</w:t>
      </w:r>
      <w:proofErr w:type="spellEnd"/>
      <w:r>
        <w:t xml:space="preserve"> zu überzeugen, dass du den Kredit bekommst.</w:t>
      </w:r>
      <w:r w:rsidR="003D07E6">
        <w:t xml:space="preserve"> </w:t>
      </w:r>
    </w:p>
    <w:p w14:paraId="71C15897" w14:textId="1E361B5A" w:rsidR="006E4F97" w:rsidRPr="002E4A07" w:rsidRDefault="006E4F97" w:rsidP="006E4F97">
      <w:pPr>
        <w:rPr>
          <w:sz w:val="24"/>
          <w:szCs w:val="28"/>
        </w:rPr>
      </w:pPr>
      <w:r w:rsidRPr="002E4A07">
        <w:rPr>
          <w:sz w:val="24"/>
          <w:szCs w:val="28"/>
        </w:rPr>
        <w:t xml:space="preserve">Information zu </w:t>
      </w:r>
      <w:r w:rsidR="001B4F1D">
        <w:rPr>
          <w:sz w:val="24"/>
          <w:szCs w:val="28"/>
        </w:rPr>
        <w:t>Ahmed El-Sayed</w:t>
      </w:r>
      <w:r>
        <w:rPr>
          <w:sz w:val="24"/>
          <w:szCs w:val="28"/>
        </w:rPr>
        <w:t xml:space="preserve"> </w:t>
      </w:r>
      <w:r w:rsidR="009E67B7">
        <w:rPr>
          <w:sz w:val="24"/>
          <w:szCs w:val="28"/>
        </w:rPr>
        <w:t>(</w:t>
      </w:r>
      <w:r w:rsidR="001B4F1D">
        <w:rPr>
          <w:sz w:val="24"/>
          <w:szCs w:val="28"/>
        </w:rPr>
        <w:t>29</w:t>
      </w:r>
      <w:r w:rsidR="009E67B7">
        <w:rPr>
          <w:sz w:val="24"/>
          <w:szCs w:val="28"/>
        </w:rPr>
        <w:t xml:space="preserve"> Jahre)</w:t>
      </w:r>
      <w:r w:rsidRPr="002E4A07">
        <w:rPr>
          <w:sz w:val="24"/>
          <w:szCs w:val="28"/>
        </w:rPr>
        <w:t>:</w:t>
      </w:r>
      <w:r>
        <w:rPr>
          <w:sz w:val="24"/>
          <w:szCs w:val="28"/>
        </w:rPr>
        <w:t xml:space="preserve"> </w:t>
      </w:r>
    </w:p>
    <w:p w14:paraId="2170843B" w14:textId="72B45470" w:rsidR="006E4F97" w:rsidRDefault="006E4F97" w:rsidP="006E4F97">
      <w:pPr>
        <w:pStyle w:val="Listenabsatz"/>
        <w:numPr>
          <w:ilvl w:val="0"/>
          <w:numId w:val="5"/>
        </w:numPr>
        <w:jc w:val="left"/>
      </w:pPr>
      <w:r>
        <w:t>Dein</w:t>
      </w:r>
      <w:r w:rsidRPr="002E4A07">
        <w:t xml:space="preserve"> monatliches </w:t>
      </w:r>
      <w:r>
        <w:t>G</w:t>
      </w:r>
      <w:r w:rsidRPr="002E4A07">
        <w:t xml:space="preserve">ehalt beträgt </w:t>
      </w:r>
      <w:r w:rsidR="003F4A0C">
        <w:t>2</w:t>
      </w:r>
      <w:r w:rsidRPr="002E4A07">
        <w:t>.</w:t>
      </w:r>
      <w:r w:rsidR="00337613">
        <w:t>5</w:t>
      </w:r>
      <w:r w:rsidRPr="002E4A07">
        <w:t>00,00</w:t>
      </w:r>
      <w:r>
        <w:t xml:space="preserve"> Euro</w:t>
      </w:r>
      <w:r w:rsidR="003F4A0C">
        <w:t xml:space="preserve">. Nora arbeitet als Elementarpädagogin und verdient </w:t>
      </w:r>
      <w:r w:rsidR="00A545BC">
        <w:t>monatlich</w:t>
      </w:r>
      <w:r w:rsidR="003F4A0C">
        <w:t xml:space="preserve"> </w:t>
      </w:r>
      <w:r w:rsidR="00337613">
        <w:t>2.700,00 Euro.</w:t>
      </w:r>
    </w:p>
    <w:p w14:paraId="748D8A25" w14:textId="42FA24D8" w:rsidR="006E4F97" w:rsidRDefault="005C7B1B" w:rsidP="006E4F97">
      <w:pPr>
        <w:pStyle w:val="Listenabsatz"/>
        <w:numPr>
          <w:ilvl w:val="0"/>
          <w:numId w:val="5"/>
        </w:numPr>
        <w:jc w:val="left"/>
      </w:pPr>
      <w:r>
        <w:t xml:space="preserve">Den Kredit für das Haus habt ihr bereits abbezahlt. Das Haus hat einen Wert von </w:t>
      </w:r>
      <w:r w:rsidR="004A2852">
        <w:t>180.000,00 Euro.</w:t>
      </w:r>
    </w:p>
    <w:p w14:paraId="65C2BD55" w14:textId="734D5C5A" w:rsidR="00A44E2E" w:rsidRDefault="00A44E2E" w:rsidP="006E4F97">
      <w:pPr>
        <w:pStyle w:val="Listenabsatz"/>
        <w:numPr>
          <w:ilvl w:val="0"/>
          <w:numId w:val="5"/>
        </w:numPr>
        <w:jc w:val="left"/>
      </w:pPr>
      <w:r>
        <w:t>Die Photovol</w:t>
      </w:r>
      <w:r w:rsidR="0047314C">
        <w:t>taikanlage kostet insgesamt 15.000,00 Euro.</w:t>
      </w:r>
    </w:p>
    <w:p w14:paraId="1DD57EB0" w14:textId="5785A416" w:rsidR="008E36D3" w:rsidRDefault="001B455B" w:rsidP="006E4F97">
      <w:pPr>
        <w:pStyle w:val="Listenabsatz"/>
        <w:numPr>
          <w:ilvl w:val="0"/>
          <w:numId w:val="5"/>
        </w:numPr>
        <w:jc w:val="left"/>
      </w:pPr>
      <w:r>
        <w:t>Eure Ersparnisse</w:t>
      </w:r>
      <w:r w:rsidR="008E36D3">
        <w:t xml:space="preserve"> möchtet ihr für Notfälle zurückhalten.</w:t>
      </w:r>
    </w:p>
    <w:p w14:paraId="1CD8BCA5" w14:textId="7FDA58FA" w:rsidR="006E4F97" w:rsidRPr="00567E88" w:rsidRDefault="00DE6DDA" w:rsidP="00567E88">
      <w:pPr>
        <w:pStyle w:val="Listenabsatz"/>
        <w:numPr>
          <w:ilvl w:val="0"/>
          <w:numId w:val="5"/>
        </w:numPr>
        <w:jc w:val="left"/>
      </w:pPr>
      <w:r>
        <w:t>Nach Abzug der Fixkosten habt ihr noch ein verfügbares monatliches Einkommen von 1.000,00 Euro.</w:t>
      </w:r>
      <w:r w:rsidR="006E4F97">
        <w:rPr>
          <w:noProof/>
        </w:rPr>
        <w:drawing>
          <wp:anchor distT="0" distB="0" distL="114300" distR="114300" simplePos="0" relativeHeight="251658254" behindDoc="0" locked="0" layoutInCell="1" allowOverlap="1" wp14:anchorId="54B03BE2" wp14:editId="07F61EED">
            <wp:simplePos x="0" y="0"/>
            <wp:positionH relativeFrom="column">
              <wp:posOffset>-535940</wp:posOffset>
            </wp:positionH>
            <wp:positionV relativeFrom="paragraph">
              <wp:posOffset>186864</wp:posOffset>
            </wp:positionV>
            <wp:extent cx="475200" cy="475200"/>
            <wp:effectExtent l="0" t="0" r="0" b="0"/>
            <wp:wrapNone/>
            <wp:docPr id="1491917716" name="Grafik 14" descr="Chatblas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055835" name="Grafik 973055835" descr="Chatblase mit einfarbiger Füllung"/>
                    <pic:cNvPicPr/>
                  </pic:nvPicPr>
                  <pic:blipFill>
                    <a:blip r:embed="rId51">
                      <a:extLst>
                        <a:ext uri="{96DAC541-7B7A-43D3-8B79-37D633B846F1}">
                          <asvg:svgBlip xmlns:asvg="http://schemas.microsoft.com/office/drawing/2016/SVG/main" r:embed="rId52"/>
                        </a:ext>
                      </a:extLst>
                    </a:blip>
                    <a:stretch>
                      <a:fillRect/>
                    </a:stretch>
                  </pic:blipFill>
                  <pic:spPr>
                    <a:xfrm>
                      <a:off x="0" y="0"/>
                      <a:ext cx="475200" cy="475200"/>
                    </a:xfrm>
                    <a:prstGeom prst="rect">
                      <a:avLst/>
                    </a:prstGeom>
                  </pic:spPr>
                </pic:pic>
              </a:graphicData>
            </a:graphic>
            <wp14:sizeRelH relativeFrom="page">
              <wp14:pctWidth>0</wp14:pctWidth>
            </wp14:sizeRelH>
            <wp14:sizeRelV relativeFrom="page">
              <wp14:pctHeight>0</wp14:pctHeight>
            </wp14:sizeRelV>
          </wp:anchor>
        </w:drawing>
      </w:r>
    </w:p>
    <w:p w14:paraId="41C9BB24" w14:textId="77777777" w:rsidR="006E4F97" w:rsidRPr="00E83055" w:rsidRDefault="006E4F97" w:rsidP="006E4F97">
      <w:pPr>
        <w:rPr>
          <w:sz w:val="24"/>
          <w:szCs w:val="28"/>
        </w:rPr>
      </w:pPr>
      <w:r>
        <w:rPr>
          <w:sz w:val="24"/>
          <w:szCs w:val="28"/>
        </w:rPr>
        <w:t>Überlege dir Argumente, warum du den Kredit bekommen solltest.</w:t>
      </w:r>
    </w:p>
    <w:p w14:paraId="731D2C91" w14:textId="77777777" w:rsidR="006E4F97" w:rsidRDefault="006E4F97" w:rsidP="006E4F97">
      <w:r>
        <w:t>Notizen:</w:t>
      </w:r>
      <w:r w:rsidRPr="00420B6F">
        <w:rPr>
          <w:noProof/>
        </w:rPr>
        <w:t xml:space="preserve"> </w:t>
      </w:r>
    </w:p>
    <w:p w14:paraId="4143A45F" w14:textId="77777777" w:rsidR="006E4F97" w:rsidRDefault="006E4F97" w:rsidP="006E4F97">
      <w:r>
        <w:rPr>
          <w:noProof/>
        </w:rPr>
        <w:drawing>
          <wp:anchor distT="0" distB="0" distL="114300" distR="114300" simplePos="0" relativeHeight="251658255" behindDoc="0" locked="0" layoutInCell="1" allowOverlap="1" wp14:anchorId="080D2B10" wp14:editId="7C39CACB">
            <wp:simplePos x="0" y="0"/>
            <wp:positionH relativeFrom="column">
              <wp:posOffset>-560433</wp:posOffset>
            </wp:positionH>
            <wp:positionV relativeFrom="paragraph">
              <wp:posOffset>1790700</wp:posOffset>
            </wp:positionV>
            <wp:extent cx="475200" cy="475200"/>
            <wp:effectExtent l="0" t="0" r="0" b="0"/>
            <wp:wrapNone/>
            <wp:docPr id="1911555106" name="Grafik 18" descr="Wegweiser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309173" name="Grafik 1069309173" descr="Wegweiser mit einfarbiger Füllung"/>
                    <pic:cNvPicPr/>
                  </pic:nvPicPr>
                  <pic:blipFill>
                    <a:blip r:embed="rId53">
                      <a:extLst>
                        <a:ext uri="{96DAC541-7B7A-43D3-8B79-37D633B846F1}">
                          <asvg:svgBlip xmlns:asvg="http://schemas.microsoft.com/office/drawing/2016/SVG/main" r:embed="rId54"/>
                        </a:ext>
                      </a:extLst>
                    </a:blip>
                    <a:stretch>
                      <a:fillRect/>
                    </a:stretch>
                  </pic:blipFill>
                  <pic:spPr>
                    <a:xfrm>
                      <a:off x="0" y="0"/>
                      <a:ext cx="475200" cy="47520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5025C09C" wp14:editId="535B0C0B">
                <wp:extent cx="5756910" cy="1557215"/>
                <wp:effectExtent l="25400" t="25400" r="34290" b="43180"/>
                <wp:docPr id="1396564759" name="Rechteck 1"/>
                <wp:cNvGraphicFramePr/>
                <a:graphic xmlns:a="http://schemas.openxmlformats.org/drawingml/2006/main">
                  <a:graphicData uri="http://schemas.microsoft.com/office/word/2010/wordprocessingShape">
                    <wps:wsp>
                      <wps:cNvSpPr/>
                      <wps:spPr>
                        <a:xfrm>
                          <a:off x="0" y="0"/>
                          <a:ext cx="5756910" cy="1557215"/>
                        </a:xfrm>
                        <a:custGeom>
                          <a:avLst/>
                          <a:gdLst>
                            <a:gd name="connsiteX0" fmla="*/ 0 w 5756910"/>
                            <a:gd name="connsiteY0" fmla="*/ 0 h 1557215"/>
                            <a:gd name="connsiteX1" fmla="*/ 518122 w 5756910"/>
                            <a:gd name="connsiteY1" fmla="*/ 0 h 1557215"/>
                            <a:gd name="connsiteX2" fmla="*/ 1151382 w 5756910"/>
                            <a:gd name="connsiteY2" fmla="*/ 0 h 1557215"/>
                            <a:gd name="connsiteX3" fmla="*/ 1669504 w 5756910"/>
                            <a:gd name="connsiteY3" fmla="*/ 0 h 1557215"/>
                            <a:gd name="connsiteX4" fmla="*/ 2072488 w 5756910"/>
                            <a:gd name="connsiteY4" fmla="*/ 0 h 1557215"/>
                            <a:gd name="connsiteX5" fmla="*/ 2648179 w 5756910"/>
                            <a:gd name="connsiteY5" fmla="*/ 0 h 1557215"/>
                            <a:gd name="connsiteX6" fmla="*/ 3223870 w 5756910"/>
                            <a:gd name="connsiteY6" fmla="*/ 0 h 1557215"/>
                            <a:gd name="connsiteX7" fmla="*/ 3626853 w 5756910"/>
                            <a:gd name="connsiteY7" fmla="*/ 0 h 1557215"/>
                            <a:gd name="connsiteX8" fmla="*/ 4029837 w 5756910"/>
                            <a:gd name="connsiteY8" fmla="*/ 0 h 1557215"/>
                            <a:gd name="connsiteX9" fmla="*/ 4432821 w 5756910"/>
                            <a:gd name="connsiteY9" fmla="*/ 0 h 1557215"/>
                            <a:gd name="connsiteX10" fmla="*/ 4835804 w 5756910"/>
                            <a:gd name="connsiteY10" fmla="*/ 0 h 1557215"/>
                            <a:gd name="connsiteX11" fmla="*/ 5238788 w 5756910"/>
                            <a:gd name="connsiteY11" fmla="*/ 0 h 1557215"/>
                            <a:gd name="connsiteX12" fmla="*/ 5756910 w 5756910"/>
                            <a:gd name="connsiteY12" fmla="*/ 0 h 1557215"/>
                            <a:gd name="connsiteX13" fmla="*/ 5756910 w 5756910"/>
                            <a:gd name="connsiteY13" fmla="*/ 550216 h 1557215"/>
                            <a:gd name="connsiteX14" fmla="*/ 5756910 w 5756910"/>
                            <a:gd name="connsiteY14" fmla="*/ 1069288 h 1557215"/>
                            <a:gd name="connsiteX15" fmla="*/ 5756910 w 5756910"/>
                            <a:gd name="connsiteY15" fmla="*/ 1557215 h 1557215"/>
                            <a:gd name="connsiteX16" fmla="*/ 5238788 w 5756910"/>
                            <a:gd name="connsiteY16" fmla="*/ 1557215 h 1557215"/>
                            <a:gd name="connsiteX17" fmla="*/ 4835804 w 5756910"/>
                            <a:gd name="connsiteY17" fmla="*/ 1557215 h 1557215"/>
                            <a:gd name="connsiteX18" fmla="*/ 4317683 w 5756910"/>
                            <a:gd name="connsiteY18" fmla="*/ 1557215 h 1557215"/>
                            <a:gd name="connsiteX19" fmla="*/ 3741991 w 5756910"/>
                            <a:gd name="connsiteY19" fmla="*/ 1557215 h 1557215"/>
                            <a:gd name="connsiteX20" fmla="*/ 3051162 w 5756910"/>
                            <a:gd name="connsiteY20" fmla="*/ 1557215 h 1557215"/>
                            <a:gd name="connsiteX21" fmla="*/ 2475471 w 5756910"/>
                            <a:gd name="connsiteY21" fmla="*/ 1557215 h 1557215"/>
                            <a:gd name="connsiteX22" fmla="*/ 2014918 w 5756910"/>
                            <a:gd name="connsiteY22" fmla="*/ 1557215 h 1557215"/>
                            <a:gd name="connsiteX23" fmla="*/ 1381658 w 5756910"/>
                            <a:gd name="connsiteY23" fmla="*/ 1557215 h 1557215"/>
                            <a:gd name="connsiteX24" fmla="*/ 690829 w 5756910"/>
                            <a:gd name="connsiteY24" fmla="*/ 1557215 h 1557215"/>
                            <a:gd name="connsiteX25" fmla="*/ 0 w 5756910"/>
                            <a:gd name="connsiteY25" fmla="*/ 1557215 h 1557215"/>
                            <a:gd name="connsiteX26" fmla="*/ 0 w 5756910"/>
                            <a:gd name="connsiteY26" fmla="*/ 1084860 h 1557215"/>
                            <a:gd name="connsiteX27" fmla="*/ 0 w 5756910"/>
                            <a:gd name="connsiteY27" fmla="*/ 581360 h 1557215"/>
                            <a:gd name="connsiteX28" fmla="*/ 0 w 5756910"/>
                            <a:gd name="connsiteY28" fmla="*/ 0 h 155721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756910" h="1557215" extrusionOk="0">
                              <a:moveTo>
                                <a:pt x="0" y="0"/>
                              </a:moveTo>
                              <a:cubicBezTo>
                                <a:pt x="187689" y="-9324"/>
                                <a:pt x="379260" y="37009"/>
                                <a:pt x="518122" y="0"/>
                              </a:cubicBezTo>
                              <a:cubicBezTo>
                                <a:pt x="656984" y="-37009"/>
                                <a:pt x="902913" y="27604"/>
                                <a:pt x="1151382" y="0"/>
                              </a:cubicBezTo>
                              <a:cubicBezTo>
                                <a:pt x="1399851" y="-27604"/>
                                <a:pt x="1452295" y="60143"/>
                                <a:pt x="1669504" y="0"/>
                              </a:cubicBezTo>
                              <a:cubicBezTo>
                                <a:pt x="1886713" y="-60143"/>
                                <a:pt x="1987477" y="17352"/>
                                <a:pt x="2072488" y="0"/>
                              </a:cubicBezTo>
                              <a:cubicBezTo>
                                <a:pt x="2157499" y="-17352"/>
                                <a:pt x="2448640" y="18703"/>
                                <a:pt x="2648179" y="0"/>
                              </a:cubicBezTo>
                              <a:cubicBezTo>
                                <a:pt x="2847718" y="-18703"/>
                                <a:pt x="2992145" y="18160"/>
                                <a:pt x="3223870" y="0"/>
                              </a:cubicBezTo>
                              <a:cubicBezTo>
                                <a:pt x="3455595" y="-18160"/>
                                <a:pt x="3495579" y="44840"/>
                                <a:pt x="3626853" y="0"/>
                              </a:cubicBezTo>
                              <a:cubicBezTo>
                                <a:pt x="3758127" y="-44840"/>
                                <a:pt x="3940708" y="17535"/>
                                <a:pt x="4029837" y="0"/>
                              </a:cubicBezTo>
                              <a:cubicBezTo>
                                <a:pt x="4118966" y="-17535"/>
                                <a:pt x="4297155" y="10298"/>
                                <a:pt x="4432821" y="0"/>
                              </a:cubicBezTo>
                              <a:cubicBezTo>
                                <a:pt x="4568487" y="-10298"/>
                                <a:pt x="4744666" y="41645"/>
                                <a:pt x="4835804" y="0"/>
                              </a:cubicBezTo>
                              <a:cubicBezTo>
                                <a:pt x="4926942" y="-41645"/>
                                <a:pt x="5092335" y="25693"/>
                                <a:pt x="5238788" y="0"/>
                              </a:cubicBezTo>
                              <a:cubicBezTo>
                                <a:pt x="5385241" y="-25693"/>
                                <a:pt x="5589179" y="56694"/>
                                <a:pt x="5756910" y="0"/>
                              </a:cubicBezTo>
                              <a:cubicBezTo>
                                <a:pt x="5795490" y="115049"/>
                                <a:pt x="5714946" y="293367"/>
                                <a:pt x="5756910" y="550216"/>
                              </a:cubicBezTo>
                              <a:cubicBezTo>
                                <a:pt x="5798874" y="807065"/>
                                <a:pt x="5725464" y="810527"/>
                                <a:pt x="5756910" y="1069288"/>
                              </a:cubicBezTo>
                              <a:cubicBezTo>
                                <a:pt x="5788356" y="1328049"/>
                                <a:pt x="5746733" y="1447086"/>
                                <a:pt x="5756910" y="1557215"/>
                              </a:cubicBezTo>
                              <a:cubicBezTo>
                                <a:pt x="5636825" y="1582987"/>
                                <a:pt x="5490004" y="1522683"/>
                                <a:pt x="5238788" y="1557215"/>
                              </a:cubicBezTo>
                              <a:cubicBezTo>
                                <a:pt x="4987572" y="1591747"/>
                                <a:pt x="4977914" y="1518218"/>
                                <a:pt x="4835804" y="1557215"/>
                              </a:cubicBezTo>
                              <a:cubicBezTo>
                                <a:pt x="4693694" y="1596212"/>
                                <a:pt x="4569106" y="1500416"/>
                                <a:pt x="4317683" y="1557215"/>
                              </a:cubicBezTo>
                              <a:cubicBezTo>
                                <a:pt x="4066260" y="1614014"/>
                                <a:pt x="3962264" y="1505261"/>
                                <a:pt x="3741991" y="1557215"/>
                              </a:cubicBezTo>
                              <a:cubicBezTo>
                                <a:pt x="3521718" y="1609169"/>
                                <a:pt x="3279412" y="1519512"/>
                                <a:pt x="3051162" y="1557215"/>
                              </a:cubicBezTo>
                              <a:cubicBezTo>
                                <a:pt x="2822912" y="1594918"/>
                                <a:pt x="2725763" y="1520328"/>
                                <a:pt x="2475471" y="1557215"/>
                              </a:cubicBezTo>
                              <a:cubicBezTo>
                                <a:pt x="2225179" y="1594102"/>
                                <a:pt x="2197628" y="1544186"/>
                                <a:pt x="2014918" y="1557215"/>
                              </a:cubicBezTo>
                              <a:cubicBezTo>
                                <a:pt x="1832208" y="1570244"/>
                                <a:pt x="1686738" y="1539550"/>
                                <a:pt x="1381658" y="1557215"/>
                              </a:cubicBezTo>
                              <a:cubicBezTo>
                                <a:pt x="1076578" y="1574880"/>
                                <a:pt x="864301" y="1541799"/>
                                <a:pt x="690829" y="1557215"/>
                              </a:cubicBezTo>
                              <a:cubicBezTo>
                                <a:pt x="517357" y="1572631"/>
                                <a:pt x="222424" y="1513782"/>
                                <a:pt x="0" y="1557215"/>
                              </a:cubicBezTo>
                              <a:cubicBezTo>
                                <a:pt x="-28245" y="1360017"/>
                                <a:pt x="39966" y="1187086"/>
                                <a:pt x="0" y="1084860"/>
                              </a:cubicBezTo>
                              <a:cubicBezTo>
                                <a:pt x="-39966" y="982634"/>
                                <a:pt x="28939" y="827674"/>
                                <a:pt x="0" y="581360"/>
                              </a:cubicBezTo>
                              <a:cubicBezTo>
                                <a:pt x="-28939" y="335046"/>
                                <a:pt x="47321" y="259426"/>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7294580F" w14:textId="77777777" w:rsidR="006E4F97" w:rsidRPr="005A788C" w:rsidRDefault="006E4F97" w:rsidP="006E4F97">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025C09C" id="_x0000_s1051" style="width:453.3pt;height:122.6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" filled="f" strokecolor="#548235" strokeweight="1.25pt">
                <v:textbox>
                  <w:txbxContent>
                    <w:p w14:paraId="7294580F" w14:textId="77777777" w:rsidR="006E4F97" w:rsidRPr="005A788C" w:rsidRDefault="006E4F97" w:rsidP="006E4F97">
                      <w:pPr>
                        <w:jc w:val="center"/>
                        <w:rPr>
                          <w:color w:val="000000" w:themeColor="text1"/>
                        </w:rPr>
                      </w:pPr>
                    </w:p>
                  </w:txbxContent>
                </v:textbox>
                <w10:anchorlock/>
              </v:rect>
            </w:pict>
          </mc:Fallback>
        </mc:AlternateContent>
      </w:r>
    </w:p>
    <w:p w14:paraId="5B05A75A" w14:textId="77777777" w:rsidR="006E4F97" w:rsidRDefault="006E4F97" w:rsidP="006E4F97">
      <w:pPr>
        <w:rPr>
          <w:sz w:val="24"/>
          <w:szCs w:val="28"/>
        </w:rPr>
      </w:pPr>
      <w:r>
        <w:rPr>
          <w:sz w:val="24"/>
          <w:szCs w:val="28"/>
        </w:rPr>
        <w:t>Hast du den Kredit bekommen?</w:t>
      </w:r>
    </w:p>
    <w:p w14:paraId="02F2158B" w14:textId="77777777" w:rsidR="006E4F97" w:rsidRPr="009464DE" w:rsidRDefault="006E4F97" w:rsidP="006E4F97">
      <w:pPr>
        <w:ind w:left="2124"/>
        <w:rPr>
          <w:rFonts w:cs="Calibri"/>
          <w:color w:val="000000" w:themeColor="text1"/>
        </w:rPr>
      </w:pPr>
      <w:r w:rsidRPr="000862CF">
        <w:rPr>
          <w:rFonts w:ascii="Webdings" w:hAnsi="Webdings"/>
          <w:color w:val="538234"/>
        </w:rPr>
        <w:t>c</w:t>
      </w:r>
      <w:r>
        <w:rPr>
          <w:rFonts w:ascii="Webdings" w:hAnsi="Webdings"/>
          <w:color w:val="538234"/>
        </w:rPr>
        <w:t xml:space="preserve"> </w:t>
      </w:r>
      <w:r>
        <w:rPr>
          <w:rFonts w:cs="Calibri"/>
          <w:color w:val="000000" w:themeColor="text1"/>
        </w:rPr>
        <w:t xml:space="preserve">Ja </w:t>
      </w:r>
      <w:r>
        <w:rPr>
          <w:rFonts w:cs="Calibri"/>
          <w:color w:val="000000" w:themeColor="text1"/>
        </w:rPr>
        <w:tab/>
      </w:r>
      <w:r>
        <w:rPr>
          <w:rFonts w:cs="Calibri"/>
          <w:color w:val="000000" w:themeColor="text1"/>
        </w:rPr>
        <w:tab/>
      </w:r>
      <w:r>
        <w:rPr>
          <w:rFonts w:cs="Calibri"/>
          <w:color w:val="000000" w:themeColor="text1"/>
        </w:rPr>
        <w:tab/>
      </w:r>
      <w:r>
        <w:rPr>
          <w:rFonts w:cs="Calibri"/>
          <w:color w:val="000000" w:themeColor="text1"/>
        </w:rPr>
        <w:tab/>
      </w:r>
      <w:r>
        <w:rPr>
          <w:rFonts w:cs="Calibri"/>
          <w:color w:val="000000" w:themeColor="text1"/>
        </w:rPr>
        <w:tab/>
      </w:r>
      <w:r>
        <w:rPr>
          <w:rFonts w:cs="Calibri"/>
          <w:color w:val="000000" w:themeColor="text1"/>
        </w:rPr>
        <w:tab/>
      </w:r>
      <w:r w:rsidRPr="000862CF">
        <w:rPr>
          <w:rFonts w:ascii="Webdings" w:hAnsi="Webdings"/>
          <w:color w:val="538234"/>
        </w:rPr>
        <w:t>c</w:t>
      </w:r>
      <w:r>
        <w:rPr>
          <w:rFonts w:ascii="Webdings" w:hAnsi="Webdings"/>
          <w:color w:val="538234"/>
        </w:rPr>
        <w:t xml:space="preserve"> </w:t>
      </w:r>
      <w:r>
        <w:rPr>
          <w:rFonts w:cs="Calibri"/>
          <w:color w:val="000000" w:themeColor="text1"/>
        </w:rPr>
        <w:t>Nein</w:t>
      </w:r>
    </w:p>
    <w:p w14:paraId="1C3133EA" w14:textId="77777777" w:rsidR="006E4F97" w:rsidRDefault="006E4F97" w:rsidP="006E4F97">
      <w:r>
        <w:t>Begründung:</w:t>
      </w:r>
    </w:p>
    <w:p w14:paraId="2D93A7DA" w14:textId="447525F3" w:rsidR="00C06D02" w:rsidRDefault="006E4F97" w:rsidP="00937B8F">
      <w:r>
        <w:rPr>
          <w:noProof/>
        </w:rPr>
        <mc:AlternateContent>
          <mc:Choice Requires="wps">
            <w:drawing>
              <wp:inline distT="0" distB="0" distL="0" distR="0" wp14:anchorId="66E9E6FF" wp14:editId="364FBF25">
                <wp:extent cx="5756910" cy="739531"/>
                <wp:effectExtent l="12700" t="25400" r="34290" b="35560"/>
                <wp:docPr id="333569230" name="Rechteck 1"/>
                <wp:cNvGraphicFramePr/>
                <a:graphic xmlns:a="http://schemas.openxmlformats.org/drawingml/2006/main">
                  <a:graphicData uri="http://schemas.microsoft.com/office/word/2010/wordprocessingShape">
                    <wps:wsp>
                      <wps:cNvSpPr/>
                      <wps:spPr>
                        <a:xfrm>
                          <a:off x="0" y="0"/>
                          <a:ext cx="5756910" cy="739531"/>
                        </a:xfrm>
                        <a:custGeom>
                          <a:avLst/>
                          <a:gdLst>
                            <a:gd name="connsiteX0" fmla="*/ 0 w 5756910"/>
                            <a:gd name="connsiteY0" fmla="*/ 0 h 739531"/>
                            <a:gd name="connsiteX1" fmla="*/ 518122 w 5756910"/>
                            <a:gd name="connsiteY1" fmla="*/ 0 h 739531"/>
                            <a:gd name="connsiteX2" fmla="*/ 1151382 w 5756910"/>
                            <a:gd name="connsiteY2" fmla="*/ 0 h 739531"/>
                            <a:gd name="connsiteX3" fmla="*/ 1669504 w 5756910"/>
                            <a:gd name="connsiteY3" fmla="*/ 0 h 739531"/>
                            <a:gd name="connsiteX4" fmla="*/ 2072488 w 5756910"/>
                            <a:gd name="connsiteY4" fmla="*/ 0 h 739531"/>
                            <a:gd name="connsiteX5" fmla="*/ 2648179 w 5756910"/>
                            <a:gd name="connsiteY5" fmla="*/ 0 h 739531"/>
                            <a:gd name="connsiteX6" fmla="*/ 3223870 w 5756910"/>
                            <a:gd name="connsiteY6" fmla="*/ 0 h 739531"/>
                            <a:gd name="connsiteX7" fmla="*/ 3626853 w 5756910"/>
                            <a:gd name="connsiteY7" fmla="*/ 0 h 739531"/>
                            <a:gd name="connsiteX8" fmla="*/ 4029837 w 5756910"/>
                            <a:gd name="connsiteY8" fmla="*/ 0 h 739531"/>
                            <a:gd name="connsiteX9" fmla="*/ 4432821 w 5756910"/>
                            <a:gd name="connsiteY9" fmla="*/ 0 h 739531"/>
                            <a:gd name="connsiteX10" fmla="*/ 4835804 w 5756910"/>
                            <a:gd name="connsiteY10" fmla="*/ 0 h 739531"/>
                            <a:gd name="connsiteX11" fmla="*/ 5238788 w 5756910"/>
                            <a:gd name="connsiteY11" fmla="*/ 0 h 739531"/>
                            <a:gd name="connsiteX12" fmla="*/ 5756910 w 5756910"/>
                            <a:gd name="connsiteY12" fmla="*/ 0 h 739531"/>
                            <a:gd name="connsiteX13" fmla="*/ 5756910 w 5756910"/>
                            <a:gd name="connsiteY13" fmla="*/ 384556 h 739531"/>
                            <a:gd name="connsiteX14" fmla="*/ 5756910 w 5756910"/>
                            <a:gd name="connsiteY14" fmla="*/ 739531 h 739531"/>
                            <a:gd name="connsiteX15" fmla="*/ 5123650 w 5756910"/>
                            <a:gd name="connsiteY15" fmla="*/ 739531 h 739531"/>
                            <a:gd name="connsiteX16" fmla="*/ 4605528 w 5756910"/>
                            <a:gd name="connsiteY16" fmla="*/ 739531 h 739531"/>
                            <a:gd name="connsiteX17" fmla="*/ 4202544 w 5756910"/>
                            <a:gd name="connsiteY17" fmla="*/ 739531 h 739531"/>
                            <a:gd name="connsiteX18" fmla="*/ 3684422 w 5756910"/>
                            <a:gd name="connsiteY18" fmla="*/ 739531 h 739531"/>
                            <a:gd name="connsiteX19" fmla="*/ 3108731 w 5756910"/>
                            <a:gd name="connsiteY19" fmla="*/ 739531 h 739531"/>
                            <a:gd name="connsiteX20" fmla="*/ 2417902 w 5756910"/>
                            <a:gd name="connsiteY20" fmla="*/ 739531 h 739531"/>
                            <a:gd name="connsiteX21" fmla="*/ 1842211 w 5756910"/>
                            <a:gd name="connsiteY21" fmla="*/ 739531 h 739531"/>
                            <a:gd name="connsiteX22" fmla="*/ 1381658 w 5756910"/>
                            <a:gd name="connsiteY22" fmla="*/ 739531 h 739531"/>
                            <a:gd name="connsiteX23" fmla="*/ 748398 w 5756910"/>
                            <a:gd name="connsiteY23" fmla="*/ 739531 h 739531"/>
                            <a:gd name="connsiteX24" fmla="*/ 0 w 5756910"/>
                            <a:gd name="connsiteY24" fmla="*/ 739531 h 739531"/>
                            <a:gd name="connsiteX25" fmla="*/ 0 w 5756910"/>
                            <a:gd name="connsiteY25" fmla="*/ 369766 h 739531"/>
                            <a:gd name="connsiteX26" fmla="*/ 0 w 5756910"/>
                            <a:gd name="connsiteY26" fmla="*/ 0 h 7395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756910" h="739531" extrusionOk="0">
                              <a:moveTo>
                                <a:pt x="0" y="0"/>
                              </a:moveTo>
                              <a:cubicBezTo>
                                <a:pt x="187689" y="-9324"/>
                                <a:pt x="379260" y="37009"/>
                                <a:pt x="518122" y="0"/>
                              </a:cubicBezTo>
                              <a:cubicBezTo>
                                <a:pt x="656984" y="-37009"/>
                                <a:pt x="902913" y="27604"/>
                                <a:pt x="1151382" y="0"/>
                              </a:cubicBezTo>
                              <a:cubicBezTo>
                                <a:pt x="1399851" y="-27604"/>
                                <a:pt x="1452295" y="60143"/>
                                <a:pt x="1669504" y="0"/>
                              </a:cubicBezTo>
                              <a:cubicBezTo>
                                <a:pt x="1886713" y="-60143"/>
                                <a:pt x="1987477" y="17352"/>
                                <a:pt x="2072488" y="0"/>
                              </a:cubicBezTo>
                              <a:cubicBezTo>
                                <a:pt x="2157499" y="-17352"/>
                                <a:pt x="2448640" y="18703"/>
                                <a:pt x="2648179" y="0"/>
                              </a:cubicBezTo>
                              <a:cubicBezTo>
                                <a:pt x="2847718" y="-18703"/>
                                <a:pt x="2992145" y="18160"/>
                                <a:pt x="3223870" y="0"/>
                              </a:cubicBezTo>
                              <a:cubicBezTo>
                                <a:pt x="3455595" y="-18160"/>
                                <a:pt x="3495579" y="44840"/>
                                <a:pt x="3626853" y="0"/>
                              </a:cubicBezTo>
                              <a:cubicBezTo>
                                <a:pt x="3758127" y="-44840"/>
                                <a:pt x="3940708" y="17535"/>
                                <a:pt x="4029837" y="0"/>
                              </a:cubicBezTo>
                              <a:cubicBezTo>
                                <a:pt x="4118966" y="-17535"/>
                                <a:pt x="4297155" y="10298"/>
                                <a:pt x="4432821" y="0"/>
                              </a:cubicBezTo>
                              <a:cubicBezTo>
                                <a:pt x="4568487" y="-10298"/>
                                <a:pt x="4744666" y="41645"/>
                                <a:pt x="4835804" y="0"/>
                              </a:cubicBezTo>
                              <a:cubicBezTo>
                                <a:pt x="4926942" y="-41645"/>
                                <a:pt x="5092335" y="25693"/>
                                <a:pt x="5238788" y="0"/>
                              </a:cubicBezTo>
                              <a:cubicBezTo>
                                <a:pt x="5385241" y="-25693"/>
                                <a:pt x="5589179" y="56694"/>
                                <a:pt x="5756910" y="0"/>
                              </a:cubicBezTo>
                              <a:cubicBezTo>
                                <a:pt x="5791146" y="99516"/>
                                <a:pt x="5752535" y="228802"/>
                                <a:pt x="5756910" y="384556"/>
                              </a:cubicBezTo>
                              <a:cubicBezTo>
                                <a:pt x="5761285" y="540310"/>
                                <a:pt x="5737536" y="646099"/>
                                <a:pt x="5756910" y="739531"/>
                              </a:cubicBezTo>
                              <a:cubicBezTo>
                                <a:pt x="5453714" y="793821"/>
                                <a:pt x="5434347" y="702674"/>
                                <a:pt x="5123650" y="739531"/>
                              </a:cubicBezTo>
                              <a:cubicBezTo>
                                <a:pt x="4812953" y="776388"/>
                                <a:pt x="4856744" y="704999"/>
                                <a:pt x="4605528" y="739531"/>
                              </a:cubicBezTo>
                              <a:cubicBezTo>
                                <a:pt x="4354312" y="774063"/>
                                <a:pt x="4344654" y="700534"/>
                                <a:pt x="4202544" y="739531"/>
                              </a:cubicBezTo>
                              <a:cubicBezTo>
                                <a:pt x="4060434" y="778528"/>
                                <a:pt x="3937539" y="686967"/>
                                <a:pt x="3684422" y="739531"/>
                              </a:cubicBezTo>
                              <a:cubicBezTo>
                                <a:pt x="3431305" y="792095"/>
                                <a:pt x="3327275" y="685918"/>
                                <a:pt x="3108731" y="739531"/>
                              </a:cubicBezTo>
                              <a:cubicBezTo>
                                <a:pt x="2890187" y="793144"/>
                                <a:pt x="2646152" y="701828"/>
                                <a:pt x="2417902" y="739531"/>
                              </a:cubicBezTo>
                              <a:cubicBezTo>
                                <a:pt x="2189652" y="777234"/>
                                <a:pt x="2092503" y="702644"/>
                                <a:pt x="1842211" y="739531"/>
                              </a:cubicBezTo>
                              <a:cubicBezTo>
                                <a:pt x="1591919" y="776418"/>
                                <a:pt x="1564368" y="726502"/>
                                <a:pt x="1381658" y="739531"/>
                              </a:cubicBezTo>
                              <a:cubicBezTo>
                                <a:pt x="1198948" y="752560"/>
                                <a:pt x="1053478" y="721866"/>
                                <a:pt x="748398" y="739531"/>
                              </a:cubicBezTo>
                              <a:cubicBezTo>
                                <a:pt x="443318" y="757196"/>
                                <a:pt x="339061" y="709896"/>
                                <a:pt x="0" y="739531"/>
                              </a:cubicBezTo>
                              <a:cubicBezTo>
                                <a:pt x="-8029" y="571076"/>
                                <a:pt x="1483" y="506205"/>
                                <a:pt x="0" y="369766"/>
                              </a:cubicBezTo>
                              <a:cubicBezTo>
                                <a:pt x="-1483" y="233327"/>
                                <a:pt x="11257" y="129300"/>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55F3B96B" w14:textId="77777777" w:rsidR="006E4F97" w:rsidRPr="005A788C" w:rsidRDefault="006E4F97" w:rsidP="006E4F97">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6E9E6FF" id="_x0000_s1052" style="width:453.3pt;height:58.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" filled="f" strokecolor="#548235" strokeweight="1.25pt">
                <v:textbox>
                  <w:txbxContent>
                    <w:p w14:paraId="55F3B96B" w14:textId="77777777" w:rsidR="006E4F97" w:rsidRPr="005A788C" w:rsidRDefault="006E4F97" w:rsidP="006E4F97">
                      <w:pPr>
                        <w:jc w:val="center"/>
                        <w:rPr>
                          <w:color w:val="000000" w:themeColor="text1"/>
                        </w:rPr>
                      </w:pPr>
                    </w:p>
                  </w:txbxContent>
                </v:textbox>
                <w10:anchorlock/>
              </v:rect>
            </w:pict>
          </mc:Fallback>
        </mc:AlternateContent>
      </w:r>
    </w:p>
    <w:p w14:paraId="281A356D" w14:textId="5B428825" w:rsidR="00DE7760" w:rsidRDefault="003B7C5C" w:rsidP="000B2161">
      <w:pPr>
        <w:pStyle w:val="berschrift1"/>
      </w:pPr>
      <w:r>
        <w:br w:type="page"/>
      </w:r>
      <w:r w:rsidR="002A2CA7">
        <w:lastRenderedPageBreak/>
        <w:t>Lösungen</w:t>
      </w:r>
    </w:p>
    <w:p w14:paraId="2CFAB0B9" w14:textId="65345436" w:rsidR="009845D5" w:rsidRDefault="00AD3D9F">
      <w:pPr>
        <w:spacing w:after="0" w:line="240" w:lineRule="auto"/>
        <w:jc w:val="left"/>
        <w:rPr>
          <w:b/>
          <w:bCs/>
          <w:sz w:val="32"/>
          <w:szCs w:val="36"/>
        </w:rPr>
      </w:pPr>
      <w:r>
        <w:rPr>
          <w:b/>
          <w:bCs/>
          <w:sz w:val="32"/>
          <w:szCs w:val="36"/>
        </w:rPr>
        <w:t>Lösungsvorschlag Gruppenarbeit Fallbeispiel</w:t>
      </w:r>
    </w:p>
    <w:p w14:paraId="7F14DB57" w14:textId="77777777" w:rsidR="009845D5" w:rsidRDefault="009845D5" w:rsidP="009845D5">
      <w:pPr>
        <w:pStyle w:val="berschrift3"/>
        <w:rPr>
          <w:rFonts w:ascii="Times New Roman" w:hAnsi="Times New Roman"/>
          <w:sz w:val="27"/>
        </w:rPr>
      </w:pPr>
      <w:r>
        <w:rPr>
          <w:rStyle w:val="Fett"/>
          <w:b/>
          <w:bCs w:val="0"/>
        </w:rPr>
        <w:t>1) Gegenüberstellung von Einnahmen und Ausgaben – Haushaltsüberschuss</w:t>
      </w:r>
    </w:p>
    <w:p w14:paraId="5E2F9F8D" w14:textId="77777777" w:rsidR="009845D5" w:rsidRDefault="009845D5" w:rsidP="009845D5">
      <w:pPr>
        <w:pStyle w:val="berschrift4"/>
      </w:pPr>
      <w:r>
        <w:rPr>
          <w:rStyle w:val="Fett"/>
          <w:b/>
          <w:bCs w:val="0"/>
        </w:rPr>
        <w:t>Monatliche Einnahmen:</w:t>
      </w:r>
    </w:p>
    <w:p w14:paraId="6408C34E" w14:textId="306F0B9E" w:rsidR="009845D5" w:rsidRDefault="009845D5" w:rsidP="00567E88">
      <w:pPr>
        <w:numPr>
          <w:ilvl w:val="0"/>
          <w:numId w:val="53"/>
        </w:numPr>
        <w:spacing w:after="0" w:line="240" w:lineRule="auto"/>
        <w:ind w:left="714" w:hanging="357"/>
        <w:jc w:val="left"/>
      </w:pPr>
      <w:r>
        <w:t xml:space="preserve">Gehalt Thomas: 2.800,00 </w:t>
      </w:r>
      <w:r w:rsidR="00776688">
        <w:t>Euro</w:t>
      </w:r>
    </w:p>
    <w:p w14:paraId="3F39746F" w14:textId="60E0F72F" w:rsidR="009845D5" w:rsidRDefault="009845D5" w:rsidP="00567E88">
      <w:pPr>
        <w:numPr>
          <w:ilvl w:val="0"/>
          <w:numId w:val="52"/>
        </w:numPr>
        <w:spacing w:after="100" w:afterAutospacing="1" w:line="240" w:lineRule="auto"/>
        <w:ind w:left="714" w:hanging="357"/>
        <w:jc w:val="left"/>
      </w:pPr>
      <w:r>
        <w:t xml:space="preserve">Gehalt Hatice: 2.100,00 </w:t>
      </w:r>
      <w:r w:rsidR="00776688">
        <w:t>Euro</w:t>
      </w:r>
    </w:p>
    <w:p w14:paraId="1A348BC9" w14:textId="12A9A0ED" w:rsidR="009845D5" w:rsidRDefault="009845D5" w:rsidP="009845D5">
      <w:pPr>
        <w:numPr>
          <w:ilvl w:val="0"/>
          <w:numId w:val="52"/>
        </w:numPr>
        <w:spacing w:before="100" w:beforeAutospacing="1" w:after="100" w:afterAutospacing="1" w:line="240" w:lineRule="auto"/>
        <w:jc w:val="left"/>
      </w:pPr>
      <w:r>
        <w:t xml:space="preserve">Beihilfen: 425,00 </w:t>
      </w:r>
      <w:r w:rsidR="00776688">
        <w:t>Euro</w:t>
      </w:r>
    </w:p>
    <w:p w14:paraId="6CE3601B" w14:textId="3348D5F0" w:rsidR="009845D5" w:rsidRDefault="009845D5" w:rsidP="009845D5">
      <w:pPr>
        <w:spacing w:before="100" w:beforeAutospacing="1" w:after="100" w:afterAutospacing="1"/>
      </w:pPr>
      <w:r>
        <w:rPr>
          <w:rStyle w:val="Fett"/>
        </w:rPr>
        <w:t xml:space="preserve">= Gesamteinnahmen: 5.325,00 </w:t>
      </w:r>
      <w:r w:rsidR="00776688">
        <w:rPr>
          <w:rStyle w:val="Fett"/>
        </w:rPr>
        <w:t>Euro</w:t>
      </w:r>
    </w:p>
    <w:p w14:paraId="6FDDF557" w14:textId="77777777" w:rsidR="009845D5" w:rsidRDefault="009845D5" w:rsidP="009845D5">
      <w:pPr>
        <w:pStyle w:val="berschrift4"/>
      </w:pPr>
      <w:r>
        <w:rPr>
          <w:rStyle w:val="Fett"/>
          <w:b/>
          <w:bCs w:val="0"/>
        </w:rPr>
        <w:t>Monatliche Ausgaben:</w:t>
      </w:r>
    </w:p>
    <w:p w14:paraId="311A027E" w14:textId="5CE9C279" w:rsidR="009845D5" w:rsidRDefault="009845D5" w:rsidP="00567E88">
      <w:pPr>
        <w:numPr>
          <w:ilvl w:val="0"/>
          <w:numId w:val="53"/>
        </w:numPr>
        <w:spacing w:after="100" w:afterAutospacing="1" w:line="240" w:lineRule="auto"/>
        <w:ind w:left="714" w:hanging="357"/>
        <w:jc w:val="left"/>
      </w:pPr>
      <w:r>
        <w:t xml:space="preserve">Miete: 1.000,00 </w:t>
      </w:r>
      <w:r w:rsidR="00776688">
        <w:t>Euro</w:t>
      </w:r>
    </w:p>
    <w:p w14:paraId="4DDE673A" w14:textId="5E485831" w:rsidR="009845D5" w:rsidRDefault="009845D5" w:rsidP="009845D5">
      <w:pPr>
        <w:numPr>
          <w:ilvl w:val="0"/>
          <w:numId w:val="53"/>
        </w:numPr>
        <w:spacing w:before="100" w:beforeAutospacing="1" w:after="100" w:afterAutospacing="1" w:line="240" w:lineRule="auto"/>
        <w:jc w:val="left"/>
      </w:pPr>
      <w:r>
        <w:t xml:space="preserve">Strom, Gas, Heizung, Internet, Handy: 350,00 </w:t>
      </w:r>
      <w:r w:rsidR="00776688">
        <w:t>Euro</w:t>
      </w:r>
    </w:p>
    <w:p w14:paraId="682AF289" w14:textId="61BB56DE" w:rsidR="009845D5" w:rsidRDefault="009845D5" w:rsidP="009845D5">
      <w:pPr>
        <w:numPr>
          <w:ilvl w:val="0"/>
          <w:numId w:val="53"/>
        </w:numPr>
        <w:spacing w:before="100" w:beforeAutospacing="1" w:after="100" w:afterAutospacing="1" w:line="240" w:lineRule="auto"/>
        <w:jc w:val="left"/>
      </w:pPr>
      <w:r>
        <w:t xml:space="preserve">Versicherungen: 270,00 </w:t>
      </w:r>
      <w:r w:rsidR="00776688">
        <w:t>Euro</w:t>
      </w:r>
    </w:p>
    <w:p w14:paraId="52A76323" w14:textId="02D6676D" w:rsidR="009845D5" w:rsidRDefault="009845D5" w:rsidP="009845D5">
      <w:pPr>
        <w:numPr>
          <w:ilvl w:val="0"/>
          <w:numId w:val="53"/>
        </w:numPr>
        <w:spacing w:before="100" w:beforeAutospacing="1" w:after="100" w:afterAutospacing="1" w:line="240" w:lineRule="auto"/>
        <w:jc w:val="left"/>
      </w:pPr>
      <w:r>
        <w:t xml:space="preserve">Lebensmittel &amp; täglicher Bedarf: 1.400,00 </w:t>
      </w:r>
      <w:r w:rsidR="00776688">
        <w:t>Euro</w:t>
      </w:r>
    </w:p>
    <w:p w14:paraId="7A9308BB" w14:textId="52D000DB" w:rsidR="009845D5" w:rsidRDefault="009845D5" w:rsidP="009845D5">
      <w:pPr>
        <w:numPr>
          <w:ilvl w:val="0"/>
          <w:numId w:val="53"/>
        </w:numPr>
        <w:spacing w:before="100" w:beforeAutospacing="1" w:after="100" w:afterAutospacing="1" w:line="240" w:lineRule="auto"/>
        <w:jc w:val="left"/>
      </w:pPr>
      <w:r>
        <w:t xml:space="preserve">Taschengeld: 100,00 </w:t>
      </w:r>
      <w:r w:rsidR="00776688">
        <w:t>Euro</w:t>
      </w:r>
    </w:p>
    <w:p w14:paraId="75C2F806" w14:textId="7F2191C4" w:rsidR="009845D5" w:rsidRDefault="009845D5" w:rsidP="009845D5">
      <w:pPr>
        <w:numPr>
          <w:ilvl w:val="0"/>
          <w:numId w:val="53"/>
        </w:numPr>
        <w:spacing w:before="100" w:beforeAutospacing="1" w:after="100" w:afterAutospacing="1" w:line="240" w:lineRule="auto"/>
        <w:jc w:val="left"/>
      </w:pPr>
      <w:r>
        <w:t xml:space="preserve">Vereinsbeiträge: 50,00 </w:t>
      </w:r>
      <w:r w:rsidR="00776688">
        <w:t>Euro</w:t>
      </w:r>
    </w:p>
    <w:p w14:paraId="53B1F564" w14:textId="4DDE6529" w:rsidR="009845D5" w:rsidRDefault="009845D5" w:rsidP="009845D5">
      <w:pPr>
        <w:numPr>
          <w:ilvl w:val="0"/>
          <w:numId w:val="53"/>
        </w:numPr>
        <w:spacing w:before="100" w:beforeAutospacing="1" w:after="100" w:afterAutospacing="1" w:line="240" w:lineRule="auto"/>
        <w:jc w:val="left"/>
      </w:pPr>
      <w:r>
        <w:t xml:space="preserve">Tankkosten: 90,00 </w:t>
      </w:r>
      <w:r w:rsidR="00776688">
        <w:t>Euro</w:t>
      </w:r>
    </w:p>
    <w:p w14:paraId="6D1FD6DD" w14:textId="679C2A51" w:rsidR="009845D5" w:rsidRDefault="009845D5" w:rsidP="009845D5">
      <w:pPr>
        <w:numPr>
          <w:ilvl w:val="0"/>
          <w:numId w:val="53"/>
        </w:numPr>
        <w:spacing w:before="100" w:beforeAutospacing="1" w:after="100" w:afterAutospacing="1" w:line="240" w:lineRule="auto"/>
        <w:jc w:val="left"/>
      </w:pPr>
      <w:r>
        <w:t xml:space="preserve">Ersparnisse: 450,00 </w:t>
      </w:r>
      <w:r w:rsidR="00776688">
        <w:t>Euro</w:t>
      </w:r>
      <w:r>
        <w:t xml:space="preserve"> </w:t>
      </w:r>
      <w:r>
        <w:rPr>
          <w:rStyle w:val="Hervorhebung"/>
        </w:rPr>
        <w:t>(nicht verpflichtend, aber realistisch einzubeziehen)</w:t>
      </w:r>
    </w:p>
    <w:p w14:paraId="7982DECF" w14:textId="753DA4C3" w:rsidR="009845D5" w:rsidRDefault="009845D5" w:rsidP="009845D5">
      <w:pPr>
        <w:spacing w:before="100" w:beforeAutospacing="1" w:after="100" w:afterAutospacing="1"/>
      </w:pPr>
      <w:r>
        <w:rPr>
          <w:rStyle w:val="Fett"/>
        </w:rPr>
        <w:t xml:space="preserve">= Gesamtausgaben: 3.710,00 </w:t>
      </w:r>
      <w:r w:rsidR="00776688">
        <w:rPr>
          <w:rStyle w:val="Fett"/>
        </w:rPr>
        <w:t>Euro</w:t>
      </w:r>
    </w:p>
    <w:p w14:paraId="272B8672" w14:textId="77777777" w:rsidR="009845D5" w:rsidRDefault="009845D5" w:rsidP="009845D5">
      <w:pPr>
        <w:pStyle w:val="berschrift4"/>
      </w:pPr>
      <w:r>
        <w:rPr>
          <w:rStyle w:val="Fett"/>
          <w:b/>
          <w:bCs w:val="0"/>
        </w:rPr>
        <w:t>Haushaltsüberschuss:</w:t>
      </w:r>
    </w:p>
    <w:p w14:paraId="217E706A" w14:textId="450A972B" w:rsidR="002B5A5D" w:rsidRPr="00776688" w:rsidRDefault="009845D5" w:rsidP="00567E88">
      <w:r w:rsidRPr="00567E88">
        <w:rPr>
          <w:rStyle w:val="Fett"/>
          <w:b w:val="0"/>
          <w:bCs w:val="0"/>
        </w:rPr>
        <w:t xml:space="preserve">Einnahmen – Ausgaben = 5.325,00 </w:t>
      </w:r>
      <w:r w:rsidR="00776688" w:rsidRPr="00567E88">
        <w:rPr>
          <w:rStyle w:val="Fett"/>
          <w:b w:val="0"/>
          <w:bCs w:val="0"/>
        </w:rPr>
        <w:t>Euro</w:t>
      </w:r>
      <w:r w:rsidRPr="00567E88">
        <w:rPr>
          <w:rStyle w:val="Fett"/>
          <w:b w:val="0"/>
          <w:bCs w:val="0"/>
        </w:rPr>
        <w:t xml:space="preserve"> – 3.710,00 </w:t>
      </w:r>
      <w:r w:rsidR="00776688" w:rsidRPr="00567E88">
        <w:rPr>
          <w:rStyle w:val="Fett"/>
          <w:b w:val="0"/>
          <w:bCs w:val="0"/>
        </w:rPr>
        <w:t>Euro</w:t>
      </w:r>
      <w:r w:rsidRPr="00567E88">
        <w:rPr>
          <w:rStyle w:val="Fett"/>
          <w:b w:val="0"/>
          <w:bCs w:val="0"/>
        </w:rPr>
        <w:t xml:space="preserve"> = 1.615,00 </w:t>
      </w:r>
      <w:r w:rsidR="00776688" w:rsidRPr="00567E88">
        <w:rPr>
          <w:rStyle w:val="Fett"/>
          <w:b w:val="0"/>
          <w:bCs w:val="0"/>
        </w:rPr>
        <w:t>Euro</w:t>
      </w:r>
    </w:p>
    <w:p w14:paraId="4359BA7C" w14:textId="1F6930B6" w:rsidR="009845D5" w:rsidRDefault="009845D5" w:rsidP="00567E88">
      <w:pPr>
        <w:spacing w:after="100" w:afterAutospacing="1"/>
      </w:pPr>
      <w:r>
        <w:rPr>
          <w:rStyle w:val="Fett"/>
        </w:rPr>
        <w:t xml:space="preserve">Maximal möglicher Betrag für Kreditrückzahlung: </w:t>
      </w:r>
      <w:r w:rsidR="000534D3">
        <w:rPr>
          <w:rStyle w:val="Fett"/>
        </w:rPr>
        <w:t xml:space="preserve">1.615,00 Euro oder </w:t>
      </w:r>
      <w:r>
        <w:rPr>
          <w:rStyle w:val="Fett"/>
        </w:rPr>
        <w:t xml:space="preserve">ca. 1.500,00 </w:t>
      </w:r>
      <w:r w:rsidR="000534D3">
        <w:rPr>
          <w:rStyle w:val="Fett"/>
        </w:rPr>
        <w:t>Euro</w:t>
      </w:r>
      <w:r>
        <w:rPr>
          <w:rStyle w:val="Fett"/>
        </w:rPr>
        <w:t xml:space="preserve"> (etwas Puffer einkalkuliert)</w:t>
      </w:r>
    </w:p>
    <w:p w14:paraId="04A1C26D" w14:textId="77777777" w:rsidR="009845D5" w:rsidRDefault="009845D5" w:rsidP="009845D5">
      <w:pPr>
        <w:pStyle w:val="berschrift3"/>
      </w:pPr>
      <w:r>
        <w:rPr>
          <w:rStyle w:val="Fett"/>
          <w:b/>
          <w:bCs w:val="0"/>
        </w:rPr>
        <w:t>2) Kreditbedarf &amp; Kreditangebot</w:t>
      </w:r>
    </w:p>
    <w:p w14:paraId="4CAC8A7E" w14:textId="77777777" w:rsidR="009845D5" w:rsidRDefault="009845D5" w:rsidP="009845D5">
      <w:pPr>
        <w:pStyle w:val="berschrift4"/>
      </w:pPr>
      <w:r>
        <w:rPr>
          <w:rStyle w:val="Fett"/>
          <w:b/>
          <w:bCs w:val="0"/>
        </w:rPr>
        <w:t>a) Wie hoch ist der Kreditbedarf?</w:t>
      </w:r>
    </w:p>
    <w:p w14:paraId="1249D4C6" w14:textId="4769686B" w:rsidR="009845D5" w:rsidRDefault="009845D5" w:rsidP="009845D5">
      <w:pPr>
        <w:spacing w:before="100" w:beforeAutospacing="1" w:after="100" w:afterAutospacing="1"/>
      </w:pPr>
      <w:r>
        <w:t>Haus kostet z. B. 3</w:t>
      </w:r>
      <w:r w:rsidR="002B5A5D">
        <w:t>52</w:t>
      </w:r>
      <w:r>
        <w:t xml:space="preserve">.000,00 </w:t>
      </w:r>
      <w:r w:rsidR="00776688">
        <w:t>Euro</w:t>
      </w:r>
    </w:p>
    <w:p w14:paraId="357470F8" w14:textId="4AF4BBBA" w:rsidR="009845D5" w:rsidRDefault="009845D5" w:rsidP="009845D5">
      <w:pPr>
        <w:spacing w:before="100" w:beforeAutospacing="1" w:after="100" w:afterAutospacing="1"/>
      </w:pPr>
      <w:r>
        <w:rPr>
          <w:rStyle w:val="Fett"/>
        </w:rPr>
        <w:t>→ Kreditbedarf = 3</w:t>
      </w:r>
      <w:r w:rsidR="002B5A5D">
        <w:rPr>
          <w:rStyle w:val="Fett"/>
        </w:rPr>
        <w:t>52</w:t>
      </w:r>
      <w:r>
        <w:rPr>
          <w:rStyle w:val="Fett"/>
        </w:rPr>
        <w:t xml:space="preserve">.000,00 </w:t>
      </w:r>
      <w:r w:rsidR="00776688">
        <w:rPr>
          <w:rStyle w:val="Fett"/>
        </w:rPr>
        <w:t>Euro</w:t>
      </w:r>
      <w:r>
        <w:rPr>
          <w:rStyle w:val="Fett"/>
        </w:rPr>
        <w:t xml:space="preserve"> – 100.000,00 </w:t>
      </w:r>
      <w:r w:rsidR="00776688">
        <w:rPr>
          <w:rStyle w:val="Fett"/>
        </w:rPr>
        <w:t>Euro</w:t>
      </w:r>
      <w:r>
        <w:rPr>
          <w:rStyle w:val="Fett"/>
        </w:rPr>
        <w:t xml:space="preserve"> Eigenkapital = 2</w:t>
      </w:r>
      <w:r w:rsidR="002B5A5D">
        <w:rPr>
          <w:rStyle w:val="Fett"/>
        </w:rPr>
        <w:t>52</w:t>
      </w:r>
      <w:r>
        <w:rPr>
          <w:rStyle w:val="Fett"/>
        </w:rPr>
        <w:t xml:space="preserve">.000,00 </w:t>
      </w:r>
      <w:r w:rsidR="00776688">
        <w:rPr>
          <w:rStyle w:val="Fett"/>
        </w:rPr>
        <w:t>Euro</w:t>
      </w:r>
    </w:p>
    <w:p w14:paraId="65FB3FBD" w14:textId="77777777" w:rsidR="009845D5" w:rsidRDefault="009845D5" w:rsidP="009845D5">
      <w:pPr>
        <w:pStyle w:val="berschrift4"/>
      </w:pPr>
      <w:r>
        <w:rPr>
          <w:rStyle w:val="Fett"/>
          <w:b/>
          <w:bCs w:val="0"/>
        </w:rPr>
        <w:t xml:space="preserve">b) Passendes Kreditangebot – Beispiel mit </w:t>
      </w:r>
      <w:proofErr w:type="spellStart"/>
      <w:r>
        <w:rPr>
          <w:rStyle w:val="Fett"/>
          <w:b/>
          <w:bCs w:val="0"/>
        </w:rPr>
        <w:t>Infina</w:t>
      </w:r>
      <w:proofErr w:type="spellEnd"/>
      <w:r>
        <w:rPr>
          <w:rStyle w:val="Fett"/>
          <w:b/>
          <w:bCs w:val="0"/>
        </w:rPr>
        <w:t>-Rechner (Stand: April 2025):</w:t>
      </w:r>
    </w:p>
    <w:p w14:paraId="72C92154" w14:textId="77777777" w:rsidR="009845D5" w:rsidRDefault="009845D5" w:rsidP="009845D5">
      <w:pPr>
        <w:spacing w:before="100" w:beforeAutospacing="1" w:after="100" w:afterAutospacing="1"/>
      </w:pPr>
      <w:r>
        <w:rPr>
          <w:rStyle w:val="Hervorhebung"/>
        </w:rPr>
        <w:t xml:space="preserve">Die </w:t>
      </w:r>
      <w:proofErr w:type="spellStart"/>
      <w:proofErr w:type="gramStart"/>
      <w:r>
        <w:rPr>
          <w:rStyle w:val="Hervorhebung"/>
        </w:rPr>
        <w:t>Schüler:innen</w:t>
      </w:r>
      <w:proofErr w:type="spellEnd"/>
      <w:proofErr w:type="gramEnd"/>
      <w:r>
        <w:rPr>
          <w:rStyle w:val="Hervorhebung"/>
        </w:rPr>
        <w:t xml:space="preserve"> sollen den Kreditrechner selbst nutzen – hier ein beispielhaftes Ergebnis:</w:t>
      </w:r>
    </w:p>
    <w:p w14:paraId="29109465" w14:textId="1EE6574F" w:rsidR="009845D5" w:rsidRDefault="009845D5" w:rsidP="009845D5">
      <w:pPr>
        <w:numPr>
          <w:ilvl w:val="0"/>
          <w:numId w:val="54"/>
        </w:numPr>
        <w:spacing w:before="100" w:beforeAutospacing="1" w:after="100" w:afterAutospacing="1" w:line="240" w:lineRule="auto"/>
        <w:jc w:val="left"/>
      </w:pPr>
      <w:r>
        <w:rPr>
          <w:rStyle w:val="Fett"/>
        </w:rPr>
        <w:t>Kreditbetrag</w:t>
      </w:r>
      <w:r>
        <w:t>: 2</w:t>
      </w:r>
      <w:r w:rsidR="00062956">
        <w:t>52</w:t>
      </w:r>
      <w:r>
        <w:t xml:space="preserve">.000,00 </w:t>
      </w:r>
      <w:r w:rsidR="00776688">
        <w:t>Euro</w:t>
      </w:r>
    </w:p>
    <w:p w14:paraId="7C19AA59" w14:textId="77777777" w:rsidR="009845D5" w:rsidRDefault="009845D5" w:rsidP="009845D5">
      <w:pPr>
        <w:numPr>
          <w:ilvl w:val="0"/>
          <w:numId w:val="54"/>
        </w:numPr>
        <w:spacing w:before="100" w:beforeAutospacing="1" w:after="100" w:afterAutospacing="1" w:line="240" w:lineRule="auto"/>
        <w:jc w:val="left"/>
      </w:pPr>
      <w:r>
        <w:rPr>
          <w:rStyle w:val="Fett"/>
        </w:rPr>
        <w:t>Laufzeit</w:t>
      </w:r>
      <w:r>
        <w:t>: 20 Jahre</w:t>
      </w:r>
    </w:p>
    <w:p w14:paraId="7FA9195B" w14:textId="77777777" w:rsidR="009845D5" w:rsidRDefault="009845D5" w:rsidP="009845D5">
      <w:pPr>
        <w:numPr>
          <w:ilvl w:val="0"/>
          <w:numId w:val="54"/>
        </w:numPr>
        <w:spacing w:before="100" w:beforeAutospacing="1" w:after="100" w:afterAutospacing="1" w:line="240" w:lineRule="auto"/>
        <w:jc w:val="left"/>
      </w:pPr>
      <w:r>
        <w:rPr>
          <w:rStyle w:val="Fett"/>
        </w:rPr>
        <w:t>Zinssatz</w:t>
      </w:r>
      <w:r>
        <w:t>: 3,375 % fix</w:t>
      </w:r>
    </w:p>
    <w:p w14:paraId="153EB02C" w14:textId="24A1212D" w:rsidR="009845D5" w:rsidRDefault="009845D5" w:rsidP="009845D5">
      <w:pPr>
        <w:numPr>
          <w:ilvl w:val="0"/>
          <w:numId w:val="54"/>
        </w:numPr>
        <w:spacing w:before="100" w:beforeAutospacing="1" w:after="100" w:afterAutospacing="1" w:line="240" w:lineRule="auto"/>
        <w:jc w:val="left"/>
      </w:pPr>
      <w:r>
        <w:rPr>
          <w:rStyle w:val="Fett"/>
        </w:rPr>
        <w:t>Monatliche Rate</w:t>
      </w:r>
      <w:r>
        <w:t>: ca. 1.</w:t>
      </w:r>
      <w:r w:rsidR="00776688">
        <w:t>45</w:t>
      </w:r>
      <w:r>
        <w:t xml:space="preserve">5,00 </w:t>
      </w:r>
      <w:r w:rsidR="00776688">
        <w:t>Euro</w:t>
      </w:r>
    </w:p>
    <w:p w14:paraId="20F9420E" w14:textId="7F338376" w:rsidR="009845D5" w:rsidRDefault="009845D5" w:rsidP="009845D5">
      <w:pPr>
        <w:numPr>
          <w:ilvl w:val="0"/>
          <w:numId w:val="54"/>
        </w:numPr>
        <w:spacing w:before="100" w:beforeAutospacing="1" w:after="100" w:afterAutospacing="1" w:line="240" w:lineRule="auto"/>
        <w:jc w:val="left"/>
      </w:pPr>
      <w:r>
        <w:rPr>
          <w:rStyle w:val="Fett"/>
        </w:rPr>
        <w:t>Gesamtkosten (inkl. Zinsen)</w:t>
      </w:r>
      <w:r>
        <w:t>: ca. 3</w:t>
      </w:r>
      <w:r w:rsidR="00776688">
        <w:t>48</w:t>
      </w:r>
      <w:r>
        <w:t xml:space="preserve">.000,00 </w:t>
      </w:r>
      <w:r w:rsidR="00776688">
        <w:t>Euro</w:t>
      </w:r>
      <w:r>
        <w:t xml:space="preserve"> → </w:t>
      </w:r>
      <w:r>
        <w:rPr>
          <w:rStyle w:val="Fett"/>
        </w:rPr>
        <w:t>Zinskosten: rund 9</w:t>
      </w:r>
      <w:r w:rsidR="00776688">
        <w:rPr>
          <w:rStyle w:val="Fett"/>
        </w:rPr>
        <w:t>6</w:t>
      </w:r>
      <w:r>
        <w:rPr>
          <w:rStyle w:val="Fett"/>
        </w:rPr>
        <w:t xml:space="preserve">.000,00 </w:t>
      </w:r>
      <w:r w:rsidR="00776688">
        <w:rPr>
          <w:rStyle w:val="Fett"/>
        </w:rPr>
        <w:t>Euro</w:t>
      </w:r>
    </w:p>
    <w:p w14:paraId="1567E429" w14:textId="77777777" w:rsidR="009845D5" w:rsidRDefault="009845D5" w:rsidP="009845D5">
      <w:pPr>
        <w:numPr>
          <w:ilvl w:val="0"/>
          <w:numId w:val="54"/>
        </w:numPr>
        <w:spacing w:before="100" w:beforeAutospacing="1" w:after="100" w:afterAutospacing="1" w:line="240" w:lineRule="auto"/>
        <w:jc w:val="left"/>
      </w:pPr>
      <w:r>
        <w:rPr>
          <w:rStyle w:val="Fett"/>
        </w:rPr>
        <w:t>Zinssatz</w:t>
      </w:r>
      <w:r>
        <w:t xml:space="preserve">: </w:t>
      </w:r>
      <w:r>
        <w:rPr>
          <w:rStyle w:val="Fett"/>
        </w:rPr>
        <w:t>fix</w:t>
      </w:r>
      <w:r>
        <w:t xml:space="preserve"> (empfehlenswert für Planungssicherheit)</w:t>
      </w:r>
    </w:p>
    <w:p w14:paraId="5DFD26BF" w14:textId="77777777" w:rsidR="009845D5" w:rsidRDefault="009845D5" w:rsidP="009845D5">
      <w:pPr>
        <w:pStyle w:val="berschrift3"/>
      </w:pPr>
      <w:r>
        <w:rPr>
          <w:rStyle w:val="Fett"/>
          <w:b/>
          <w:bCs w:val="0"/>
        </w:rPr>
        <w:lastRenderedPageBreak/>
        <w:t>3) Plakatgestaltung – Beispielinhalte:</w:t>
      </w:r>
    </w:p>
    <w:p w14:paraId="53C45C81" w14:textId="77777777" w:rsidR="009845D5" w:rsidRDefault="009845D5" w:rsidP="00567E88">
      <w:r>
        <w:rPr>
          <w:rStyle w:val="Fett"/>
        </w:rPr>
        <w:t>Titel:</w:t>
      </w:r>
      <w:r>
        <w:t xml:space="preserve"> </w:t>
      </w:r>
      <w:r>
        <w:rPr>
          <w:rStyle w:val="Hervorhebung"/>
        </w:rPr>
        <w:t>"Kreditentscheidung der Familie Klee"</w:t>
      </w:r>
    </w:p>
    <w:p w14:paraId="2F1DA904" w14:textId="77777777" w:rsidR="009845D5" w:rsidRDefault="009845D5" w:rsidP="00567E88">
      <w:r>
        <w:rPr>
          <w:rStyle w:val="Fett"/>
        </w:rPr>
        <w:t>Inhalte:</w:t>
      </w:r>
    </w:p>
    <w:p w14:paraId="1FE9C45D" w14:textId="77777777" w:rsidR="009845D5" w:rsidRDefault="009845D5" w:rsidP="009845D5">
      <w:pPr>
        <w:numPr>
          <w:ilvl w:val="0"/>
          <w:numId w:val="55"/>
        </w:numPr>
        <w:spacing w:before="100" w:beforeAutospacing="1" w:after="100" w:afterAutospacing="1" w:line="240" w:lineRule="auto"/>
        <w:jc w:val="left"/>
      </w:pPr>
      <w:r>
        <w:rPr>
          <w:rFonts w:ascii="Segoe UI Emoji" w:hAnsi="Segoe UI Emoji" w:cs="Segoe UI Emoji"/>
        </w:rPr>
        <w:t>✅</w:t>
      </w:r>
      <w:r>
        <w:t xml:space="preserve"> </w:t>
      </w:r>
      <w:r>
        <w:rPr>
          <w:rStyle w:val="Fett"/>
        </w:rPr>
        <w:t>Wir entscheiden uns für ein Kreditangebot mit fixem Zinssatz von 3,375 %</w:t>
      </w:r>
    </w:p>
    <w:p w14:paraId="661EE951" w14:textId="6500E9C7" w:rsidR="009845D5" w:rsidRDefault="009845D5" w:rsidP="009845D5">
      <w:pPr>
        <w:numPr>
          <w:ilvl w:val="0"/>
          <w:numId w:val="55"/>
        </w:numPr>
        <w:spacing w:before="100" w:beforeAutospacing="1" w:after="100" w:afterAutospacing="1" w:line="240" w:lineRule="auto"/>
        <w:jc w:val="left"/>
      </w:pPr>
      <w:r>
        <w:rPr>
          <w:rFonts w:ascii="Segoe UI Emoji" w:hAnsi="Segoe UI Emoji" w:cs="Segoe UI Emoji"/>
        </w:rPr>
        <w:t>💰</w:t>
      </w:r>
      <w:r>
        <w:t xml:space="preserve"> </w:t>
      </w:r>
      <w:r>
        <w:rPr>
          <w:rStyle w:val="Fett"/>
        </w:rPr>
        <w:t>Kreditbetrag: 2</w:t>
      </w:r>
      <w:r w:rsidR="00EE5902">
        <w:rPr>
          <w:rStyle w:val="Fett"/>
        </w:rPr>
        <w:t>52</w:t>
      </w:r>
      <w:r>
        <w:rPr>
          <w:rStyle w:val="Fett"/>
        </w:rPr>
        <w:t xml:space="preserve">.000,00 </w:t>
      </w:r>
      <w:r w:rsidR="00776688">
        <w:rPr>
          <w:rStyle w:val="Fett"/>
        </w:rPr>
        <w:t>Euro</w:t>
      </w:r>
      <w:r>
        <w:t xml:space="preserve"> (Hauspreis: 340.000</w:t>
      </w:r>
      <w:r w:rsidR="00EE5902">
        <w:t>,00</w:t>
      </w:r>
      <w:r>
        <w:t xml:space="preserve"> </w:t>
      </w:r>
      <w:r w:rsidR="00776688">
        <w:t>Euro</w:t>
      </w:r>
      <w:r>
        <w:t xml:space="preserve"> – 100.000</w:t>
      </w:r>
      <w:r w:rsidR="00EE5902">
        <w:t>,00</w:t>
      </w:r>
      <w:r>
        <w:t xml:space="preserve"> </w:t>
      </w:r>
      <w:r w:rsidR="00776688">
        <w:t>Euro</w:t>
      </w:r>
      <w:r>
        <w:t xml:space="preserve"> Eigenkapital)</w:t>
      </w:r>
    </w:p>
    <w:p w14:paraId="4AE9B7D8" w14:textId="77777777" w:rsidR="009845D5" w:rsidRDefault="009845D5" w:rsidP="009845D5">
      <w:pPr>
        <w:numPr>
          <w:ilvl w:val="0"/>
          <w:numId w:val="55"/>
        </w:numPr>
        <w:spacing w:before="100" w:beforeAutospacing="1" w:after="100" w:afterAutospacing="1" w:line="240" w:lineRule="auto"/>
        <w:jc w:val="left"/>
      </w:pPr>
      <w:r>
        <w:rPr>
          <w:rFonts w:ascii="Segoe UI Emoji" w:hAnsi="Segoe UI Emoji" w:cs="Segoe UI Emoji"/>
        </w:rPr>
        <w:t>🗓️</w:t>
      </w:r>
      <w:r>
        <w:t xml:space="preserve"> </w:t>
      </w:r>
      <w:r>
        <w:rPr>
          <w:rStyle w:val="Fett"/>
        </w:rPr>
        <w:t>Laufzeit: 20 Jahre</w:t>
      </w:r>
    </w:p>
    <w:p w14:paraId="033EB722" w14:textId="072563C6" w:rsidR="009845D5" w:rsidRDefault="009845D5" w:rsidP="009845D5">
      <w:pPr>
        <w:numPr>
          <w:ilvl w:val="0"/>
          <w:numId w:val="55"/>
        </w:numPr>
        <w:spacing w:before="100" w:beforeAutospacing="1" w:after="100" w:afterAutospacing="1" w:line="240" w:lineRule="auto"/>
        <w:jc w:val="left"/>
      </w:pPr>
      <w:r>
        <w:rPr>
          <w:rFonts w:ascii="Segoe UI Emoji" w:hAnsi="Segoe UI Emoji" w:cs="Segoe UI Emoji"/>
        </w:rPr>
        <w:t>💸</w:t>
      </w:r>
      <w:r>
        <w:t xml:space="preserve"> </w:t>
      </w:r>
      <w:r>
        <w:rPr>
          <w:rStyle w:val="Fett"/>
        </w:rPr>
        <w:t>Monatliche Rückzahlungsrate: ca. 1.</w:t>
      </w:r>
      <w:r w:rsidR="00EE5902">
        <w:rPr>
          <w:rStyle w:val="Fett"/>
        </w:rPr>
        <w:t>45</w:t>
      </w:r>
      <w:r>
        <w:rPr>
          <w:rStyle w:val="Fett"/>
        </w:rPr>
        <w:t xml:space="preserve">5,00 </w:t>
      </w:r>
      <w:r w:rsidR="00776688">
        <w:rPr>
          <w:rStyle w:val="Fett"/>
        </w:rPr>
        <w:t>Euro</w:t>
      </w:r>
    </w:p>
    <w:p w14:paraId="180448C7" w14:textId="7F8CDFD2" w:rsidR="009845D5" w:rsidRDefault="009845D5" w:rsidP="009845D5">
      <w:pPr>
        <w:numPr>
          <w:ilvl w:val="0"/>
          <w:numId w:val="55"/>
        </w:numPr>
        <w:spacing w:before="100" w:beforeAutospacing="1" w:after="100" w:afterAutospacing="1" w:line="240" w:lineRule="auto"/>
        <w:jc w:val="left"/>
      </w:pPr>
      <w:r>
        <w:rPr>
          <w:rFonts w:ascii="Segoe UI Emoji" w:hAnsi="Segoe UI Emoji" w:cs="Segoe UI Emoji"/>
        </w:rPr>
        <w:t>📊</w:t>
      </w:r>
      <w:r>
        <w:t xml:space="preserve"> </w:t>
      </w:r>
      <w:r>
        <w:rPr>
          <w:rStyle w:val="Fett"/>
        </w:rPr>
        <w:t>Gesamtkosten inkl. Zinsen: ca. 3</w:t>
      </w:r>
      <w:r w:rsidR="00EE5902">
        <w:rPr>
          <w:rStyle w:val="Fett"/>
        </w:rPr>
        <w:t>48</w:t>
      </w:r>
      <w:r>
        <w:rPr>
          <w:rStyle w:val="Fett"/>
        </w:rPr>
        <w:t xml:space="preserve">.000,00 </w:t>
      </w:r>
      <w:r w:rsidR="00776688">
        <w:rPr>
          <w:rStyle w:val="Fett"/>
        </w:rPr>
        <w:t>Euro</w:t>
      </w:r>
    </w:p>
    <w:p w14:paraId="7768C153" w14:textId="77777777" w:rsidR="009845D5" w:rsidRDefault="009845D5" w:rsidP="009845D5">
      <w:pPr>
        <w:numPr>
          <w:ilvl w:val="0"/>
          <w:numId w:val="55"/>
        </w:numPr>
        <w:spacing w:before="100" w:beforeAutospacing="1" w:after="100" w:afterAutospacing="1" w:line="240" w:lineRule="auto"/>
        <w:jc w:val="left"/>
      </w:pPr>
      <w:r>
        <w:rPr>
          <w:rFonts w:ascii="Segoe UI Emoji" w:hAnsi="Segoe UI Emoji" w:cs="Segoe UI Emoji"/>
        </w:rPr>
        <w:t>🧠</w:t>
      </w:r>
      <w:r>
        <w:t xml:space="preserve"> </w:t>
      </w:r>
      <w:r>
        <w:rPr>
          <w:rStyle w:val="Fett"/>
        </w:rPr>
        <w:t>Begründung:</w:t>
      </w:r>
    </w:p>
    <w:p w14:paraId="08CD857E" w14:textId="77777777" w:rsidR="009845D5" w:rsidRDefault="009845D5" w:rsidP="009845D5">
      <w:pPr>
        <w:numPr>
          <w:ilvl w:val="1"/>
          <w:numId w:val="55"/>
        </w:numPr>
        <w:spacing w:before="100" w:beforeAutospacing="1" w:after="100" w:afterAutospacing="1" w:line="240" w:lineRule="auto"/>
        <w:jc w:val="left"/>
      </w:pPr>
      <w:r>
        <w:t>Fixer Zinssatz = mehr Sicherheit &amp; Planbarkeit</w:t>
      </w:r>
    </w:p>
    <w:p w14:paraId="4F86DB75" w14:textId="1B81F39D" w:rsidR="009845D5" w:rsidRDefault="009845D5" w:rsidP="009845D5">
      <w:pPr>
        <w:numPr>
          <w:ilvl w:val="1"/>
          <w:numId w:val="55"/>
        </w:numPr>
        <w:spacing w:before="100" w:beforeAutospacing="1" w:after="100" w:afterAutospacing="1" w:line="240" w:lineRule="auto"/>
        <w:jc w:val="left"/>
      </w:pPr>
      <w:r>
        <w:t>Rate passt gut zum monatlichen Haushaltsüberschuss (1.615</w:t>
      </w:r>
      <w:r w:rsidR="00EE5902">
        <w:t>,00</w:t>
      </w:r>
      <w:r>
        <w:t xml:space="preserve"> </w:t>
      </w:r>
      <w:r w:rsidR="00776688">
        <w:t>Euro</w:t>
      </w:r>
      <w:r>
        <w:t>)</w:t>
      </w:r>
    </w:p>
    <w:p w14:paraId="039E098C" w14:textId="77777777" w:rsidR="009845D5" w:rsidRDefault="009845D5" w:rsidP="009845D5">
      <w:pPr>
        <w:numPr>
          <w:ilvl w:val="1"/>
          <w:numId w:val="55"/>
        </w:numPr>
        <w:spacing w:before="100" w:beforeAutospacing="1" w:after="100" w:afterAutospacing="1" w:line="240" w:lineRule="auto"/>
        <w:jc w:val="left"/>
      </w:pPr>
      <w:r>
        <w:t>Keine bestehenden Schulden</w:t>
      </w:r>
    </w:p>
    <w:p w14:paraId="60E104DE" w14:textId="77777777" w:rsidR="009845D5" w:rsidRDefault="009845D5" w:rsidP="009845D5">
      <w:pPr>
        <w:numPr>
          <w:ilvl w:val="1"/>
          <w:numId w:val="55"/>
        </w:numPr>
        <w:spacing w:before="100" w:beforeAutospacing="1" w:after="100" w:afterAutospacing="1" w:line="240" w:lineRule="auto"/>
        <w:jc w:val="left"/>
      </w:pPr>
      <w:r>
        <w:t>Eigenkapital vorhanden → gute Kreditwürdigkeit</w:t>
      </w:r>
    </w:p>
    <w:p w14:paraId="4D417040" w14:textId="77777777" w:rsidR="00DA2121" w:rsidRDefault="00DA2121">
      <w:pPr>
        <w:spacing w:after="0" w:line="240" w:lineRule="auto"/>
        <w:jc w:val="left"/>
        <w:rPr>
          <w:b/>
          <w:bCs/>
          <w:sz w:val="32"/>
          <w:szCs w:val="36"/>
        </w:rPr>
      </w:pPr>
    </w:p>
    <w:p w14:paraId="3E46CC5A" w14:textId="4045B51A" w:rsidR="00DE7760" w:rsidRPr="00567E88" w:rsidRDefault="00DE7760">
      <w:pPr>
        <w:spacing w:after="0" w:line="240" w:lineRule="auto"/>
        <w:jc w:val="left"/>
        <w:rPr>
          <w:b/>
          <w:bCs/>
          <w:sz w:val="32"/>
          <w:szCs w:val="36"/>
        </w:rPr>
      </w:pPr>
      <w:r w:rsidRPr="00567E88">
        <w:rPr>
          <w:b/>
          <w:bCs/>
          <w:sz w:val="32"/>
          <w:szCs w:val="36"/>
        </w:rPr>
        <w:t>Lösungsvorschlag Rollenspiel</w:t>
      </w:r>
    </w:p>
    <w:p w14:paraId="2EADE507" w14:textId="77777777" w:rsidR="000D08E1" w:rsidRPr="00567E88" w:rsidRDefault="000D08E1" w:rsidP="000D08E1">
      <w:pPr>
        <w:spacing w:after="0" w:line="240" w:lineRule="auto"/>
        <w:jc w:val="left"/>
        <w:rPr>
          <w:b/>
          <w:bCs/>
          <w:sz w:val="28"/>
          <w:szCs w:val="32"/>
        </w:rPr>
      </w:pPr>
      <w:r w:rsidRPr="00567E88">
        <w:rPr>
          <w:b/>
          <w:bCs/>
          <w:sz w:val="28"/>
          <w:szCs w:val="32"/>
        </w:rPr>
        <w:t>Rolle: Trude Tadic – Kreditnehmerin</w:t>
      </w:r>
    </w:p>
    <w:p w14:paraId="60380A58" w14:textId="77777777" w:rsidR="000D08E1" w:rsidRDefault="000D08E1" w:rsidP="000D08E1">
      <w:pPr>
        <w:spacing w:after="0" w:line="240" w:lineRule="auto"/>
        <w:jc w:val="left"/>
        <w:rPr>
          <w:b/>
          <w:bCs/>
        </w:rPr>
      </w:pPr>
      <w:r w:rsidRPr="000D08E1">
        <w:rPr>
          <w:b/>
          <w:bCs/>
        </w:rPr>
        <w:t xml:space="preserve">Argumente im Gespräch mit dem/der </w:t>
      </w:r>
      <w:proofErr w:type="spellStart"/>
      <w:r w:rsidRPr="000D08E1">
        <w:rPr>
          <w:b/>
          <w:bCs/>
        </w:rPr>
        <w:t>Bankmitarbeiter:in</w:t>
      </w:r>
      <w:proofErr w:type="spellEnd"/>
      <w:r w:rsidRPr="000D08E1">
        <w:rPr>
          <w:b/>
          <w:bCs/>
        </w:rPr>
        <w:t>:</w:t>
      </w:r>
    </w:p>
    <w:p w14:paraId="0EB1817E" w14:textId="542CB0CE" w:rsidR="00A53185" w:rsidRPr="00A53185" w:rsidRDefault="00F61792" w:rsidP="00A53185">
      <w:pPr>
        <w:numPr>
          <w:ilvl w:val="0"/>
          <w:numId w:val="46"/>
        </w:numPr>
        <w:spacing w:after="0" w:line="240" w:lineRule="auto"/>
        <w:jc w:val="left"/>
      </w:pPr>
      <w:r>
        <w:t>„</w:t>
      </w:r>
      <w:r w:rsidR="00A53185">
        <w:t xml:space="preserve">Ich erwarte ein Kind und brauche dringend eine größere Wohnung – das ist eine notwendige </w:t>
      </w:r>
      <w:r w:rsidR="00A53185" w:rsidRPr="00A53185">
        <w:t>Anschaffung mit einem klaren Gegenwert.</w:t>
      </w:r>
      <w:r>
        <w:t>“</w:t>
      </w:r>
    </w:p>
    <w:p w14:paraId="4AC16A02" w14:textId="2254C012" w:rsidR="00A53185" w:rsidRPr="00A53185" w:rsidRDefault="00F61792" w:rsidP="00A53185">
      <w:pPr>
        <w:numPr>
          <w:ilvl w:val="0"/>
          <w:numId w:val="46"/>
        </w:numPr>
        <w:spacing w:after="0" w:line="240" w:lineRule="auto"/>
        <w:jc w:val="left"/>
      </w:pPr>
      <w:r>
        <w:t>„</w:t>
      </w:r>
      <w:r w:rsidR="00A53185" w:rsidRPr="00A53185">
        <w:t>Die neue Wohnung ist eine Genossenschaftswohnung, d. h. der Genossenschaftsanteil ist keine verlorene Ausgabe, sondern wird beim Auszug rückerstattet.</w:t>
      </w:r>
      <w:r>
        <w:t>“</w:t>
      </w:r>
    </w:p>
    <w:p w14:paraId="790CA125" w14:textId="23C5F41E" w:rsidR="00A53185" w:rsidRPr="00A53185" w:rsidRDefault="00F61792" w:rsidP="00A53185">
      <w:pPr>
        <w:numPr>
          <w:ilvl w:val="0"/>
          <w:numId w:val="46"/>
        </w:numPr>
        <w:spacing w:after="0" w:line="240" w:lineRule="auto"/>
        <w:jc w:val="left"/>
      </w:pPr>
      <w:r>
        <w:t>„</w:t>
      </w:r>
      <w:r w:rsidR="00A53185" w:rsidRPr="00A53185">
        <w:t>Ich arbeite seit 5 Jahren fix angestellt in einer PR-Agentur in Innsbruck – mein Einkommen ist stabil und liegt bei 2.950,00 Euro netto monatlich.</w:t>
      </w:r>
      <w:r>
        <w:t>“</w:t>
      </w:r>
    </w:p>
    <w:p w14:paraId="748F0126" w14:textId="38427E4A" w:rsidR="00A53185" w:rsidRPr="00A53185" w:rsidRDefault="00F61792" w:rsidP="00A53185">
      <w:pPr>
        <w:numPr>
          <w:ilvl w:val="0"/>
          <w:numId w:val="46"/>
        </w:numPr>
        <w:spacing w:after="0" w:line="240" w:lineRule="auto"/>
        <w:jc w:val="left"/>
      </w:pPr>
      <w:r>
        <w:t>„</w:t>
      </w:r>
      <w:r w:rsidR="00A53185" w:rsidRPr="00A53185">
        <w:t>Zusätzlich erhalte ich durch die Verpachtung meiner geerbten Äcker jährlich 4.000,00 Euro – das ist ein weiteres sicheres Einkommen.</w:t>
      </w:r>
      <w:r>
        <w:t>“</w:t>
      </w:r>
    </w:p>
    <w:p w14:paraId="7C904F5A" w14:textId="4612D088" w:rsidR="00A53185" w:rsidRPr="00F61792" w:rsidRDefault="00F61792" w:rsidP="000D08E1">
      <w:pPr>
        <w:numPr>
          <w:ilvl w:val="0"/>
          <w:numId w:val="46"/>
        </w:numPr>
        <w:spacing w:after="0" w:line="240" w:lineRule="auto"/>
        <w:jc w:val="left"/>
      </w:pPr>
      <w:r>
        <w:t>„</w:t>
      </w:r>
      <w:r w:rsidR="00A53185" w:rsidRPr="00A53185">
        <w:t>Die monatliche Rückzahlung ist für mich gut planbar – ich habe bereits eine grobe Haushaltsrechnung gemacht.</w:t>
      </w:r>
      <w:r>
        <w:t>“</w:t>
      </w:r>
    </w:p>
    <w:p w14:paraId="1B230B91" w14:textId="77777777" w:rsidR="004943C4" w:rsidRDefault="004943C4" w:rsidP="000D08E1">
      <w:pPr>
        <w:spacing w:after="0" w:line="240" w:lineRule="auto"/>
        <w:jc w:val="left"/>
        <w:rPr>
          <w:b/>
          <w:bCs/>
        </w:rPr>
      </w:pPr>
    </w:p>
    <w:p w14:paraId="34F9F83C" w14:textId="70A593C6" w:rsidR="000D08E1" w:rsidRPr="000D08E1" w:rsidRDefault="000D08E1" w:rsidP="000D08E1">
      <w:pPr>
        <w:spacing w:after="0" w:line="240" w:lineRule="auto"/>
        <w:jc w:val="left"/>
        <w:rPr>
          <w:b/>
          <w:bCs/>
        </w:rPr>
      </w:pPr>
      <w:r w:rsidRPr="000D08E1">
        <w:rPr>
          <w:b/>
          <w:bCs/>
        </w:rPr>
        <w:t xml:space="preserve">Rolle: </w:t>
      </w:r>
      <w:proofErr w:type="spellStart"/>
      <w:r w:rsidRPr="000D08E1">
        <w:rPr>
          <w:b/>
          <w:bCs/>
        </w:rPr>
        <w:t>Bankmitarbeiter:in</w:t>
      </w:r>
      <w:proofErr w:type="spellEnd"/>
      <w:r>
        <w:rPr>
          <w:b/>
          <w:bCs/>
        </w:rPr>
        <w:t xml:space="preserve"> von Trude Tadic</w:t>
      </w:r>
    </w:p>
    <w:p w14:paraId="74B4F4E1" w14:textId="77777777" w:rsidR="000D08E1" w:rsidRPr="000D08E1" w:rsidRDefault="000D08E1" w:rsidP="000D08E1">
      <w:pPr>
        <w:spacing w:after="0" w:line="240" w:lineRule="auto"/>
        <w:jc w:val="left"/>
        <w:rPr>
          <w:b/>
          <w:bCs/>
        </w:rPr>
      </w:pPr>
      <w:r w:rsidRPr="000D08E1">
        <w:rPr>
          <w:b/>
          <w:bCs/>
        </w:rPr>
        <w:t>Mögliche Fragen an Trude Tadic:</w:t>
      </w:r>
    </w:p>
    <w:p w14:paraId="6CA0EE93" w14:textId="4FEC3732" w:rsidR="00D64AC3" w:rsidRPr="00D64AC3" w:rsidRDefault="00D64AC3" w:rsidP="00D64AC3">
      <w:pPr>
        <w:numPr>
          <w:ilvl w:val="0"/>
          <w:numId w:val="46"/>
        </w:numPr>
        <w:spacing w:after="0" w:line="240" w:lineRule="auto"/>
        <w:jc w:val="left"/>
      </w:pPr>
      <w:r w:rsidRPr="00D64AC3">
        <w:t>Wie hoch ist der Betrag, den Sie sich von uns leihen möchten?</w:t>
      </w:r>
    </w:p>
    <w:p w14:paraId="74ED80F9" w14:textId="54EC1073" w:rsidR="00D64AC3" w:rsidRPr="00D64AC3" w:rsidRDefault="00D64AC3" w:rsidP="00D64AC3">
      <w:pPr>
        <w:numPr>
          <w:ilvl w:val="0"/>
          <w:numId w:val="46"/>
        </w:numPr>
        <w:spacing w:after="0" w:line="240" w:lineRule="auto"/>
        <w:jc w:val="left"/>
      </w:pPr>
      <w:r w:rsidRPr="00D64AC3">
        <w:t>Haben Sie bereits Eigenkapital, das Sie in den Genossenschaftsanteil einbringen können?</w:t>
      </w:r>
    </w:p>
    <w:p w14:paraId="5679CF29" w14:textId="2884F507" w:rsidR="00D64AC3" w:rsidRPr="00D64AC3" w:rsidRDefault="00D64AC3" w:rsidP="00D64AC3">
      <w:pPr>
        <w:numPr>
          <w:ilvl w:val="0"/>
          <w:numId w:val="46"/>
        </w:numPr>
        <w:spacing w:after="0" w:line="240" w:lineRule="auto"/>
        <w:jc w:val="left"/>
      </w:pPr>
      <w:r w:rsidRPr="00D64AC3">
        <w:t>Wie stellen Sie sich die Rückzahlung vor? Haben Sie einen Plan dafür?</w:t>
      </w:r>
    </w:p>
    <w:p w14:paraId="1A0D37BB" w14:textId="1F926A1D" w:rsidR="00D64AC3" w:rsidRPr="00D64AC3" w:rsidRDefault="00D64AC3" w:rsidP="00D64AC3">
      <w:pPr>
        <w:numPr>
          <w:ilvl w:val="0"/>
          <w:numId w:val="46"/>
        </w:numPr>
        <w:spacing w:after="0" w:line="240" w:lineRule="auto"/>
        <w:jc w:val="left"/>
      </w:pPr>
      <w:r w:rsidRPr="00D64AC3">
        <w:t>Gibt es aktuell noch andere laufende Kredite oder Verpflichtungen (z. B. Ratenzahlungen)?</w:t>
      </w:r>
    </w:p>
    <w:p w14:paraId="081FC0A0" w14:textId="521DEBAF" w:rsidR="00D64AC3" w:rsidRPr="00D64AC3" w:rsidRDefault="00D64AC3" w:rsidP="00D64AC3">
      <w:pPr>
        <w:numPr>
          <w:ilvl w:val="0"/>
          <w:numId w:val="46"/>
        </w:numPr>
        <w:spacing w:after="0" w:line="240" w:lineRule="auto"/>
        <w:jc w:val="left"/>
      </w:pPr>
      <w:r w:rsidRPr="00D64AC3">
        <w:t>Wie lange möchten Sie den Kredit laufen lassen – also über wie viele Jahre planen Sie die Rückzahlung?</w:t>
      </w:r>
    </w:p>
    <w:p w14:paraId="452D7CBC" w14:textId="7B0F1621" w:rsidR="00D64AC3" w:rsidRPr="00D64AC3" w:rsidRDefault="00D64AC3" w:rsidP="00D64AC3">
      <w:pPr>
        <w:numPr>
          <w:ilvl w:val="0"/>
          <w:numId w:val="46"/>
        </w:numPr>
        <w:spacing w:after="0" w:line="240" w:lineRule="auto"/>
        <w:jc w:val="left"/>
      </w:pPr>
      <w:r w:rsidRPr="00D64AC3">
        <w:t>Wie sieht Ihre berufliche Situation aus – ist Ihr Arbeitsverhältnis befristet oder unbefristet?</w:t>
      </w:r>
    </w:p>
    <w:p w14:paraId="7D17247D" w14:textId="50E92D32" w:rsidR="00D64AC3" w:rsidRPr="00D64AC3" w:rsidRDefault="00D64AC3" w:rsidP="00D64AC3">
      <w:pPr>
        <w:numPr>
          <w:ilvl w:val="0"/>
          <w:numId w:val="46"/>
        </w:numPr>
        <w:spacing w:after="0" w:line="240" w:lineRule="auto"/>
        <w:jc w:val="left"/>
      </w:pPr>
      <w:r w:rsidRPr="00D64AC3">
        <w:t>Wie regelmäßig sind die Einnahmen aus der Verpachtung Ihrer Grundstücke?</w:t>
      </w:r>
    </w:p>
    <w:p w14:paraId="7BDFDAB3" w14:textId="08C70031" w:rsidR="00D64AC3" w:rsidRPr="00D64AC3" w:rsidRDefault="00D64AC3" w:rsidP="00D64AC3">
      <w:pPr>
        <w:numPr>
          <w:ilvl w:val="0"/>
          <w:numId w:val="46"/>
        </w:numPr>
        <w:spacing w:after="0" w:line="240" w:lineRule="auto"/>
        <w:jc w:val="left"/>
      </w:pPr>
      <w:r w:rsidRPr="00D64AC3">
        <w:t>Würden Sie sich auch vorstellen, im Falle eines Engpasses z. B. mit der Rückzahlung kurz auszusetzen oder anzupassen?</w:t>
      </w:r>
    </w:p>
    <w:p w14:paraId="55D5F8A4" w14:textId="1EAD2C3B" w:rsidR="00D64AC3" w:rsidRPr="00D64AC3" w:rsidRDefault="00D64AC3" w:rsidP="00D64AC3">
      <w:pPr>
        <w:numPr>
          <w:ilvl w:val="0"/>
          <w:numId w:val="46"/>
        </w:numPr>
        <w:spacing w:after="0" w:line="240" w:lineRule="auto"/>
        <w:jc w:val="left"/>
      </w:pPr>
      <w:r w:rsidRPr="00D64AC3">
        <w:t>Haben Sie bereits eine Haushaltsrechnung gemacht – also wissen Sie, wie viel Geld Sie monatlich zur Verfügung haben?</w:t>
      </w:r>
    </w:p>
    <w:p w14:paraId="0CB08FE9" w14:textId="0EB4E9FA" w:rsidR="00D64AC3" w:rsidRPr="00D64AC3" w:rsidRDefault="00D64AC3" w:rsidP="00D64AC3">
      <w:pPr>
        <w:numPr>
          <w:ilvl w:val="0"/>
          <w:numId w:val="46"/>
        </w:numPr>
        <w:spacing w:after="0" w:line="240" w:lineRule="auto"/>
        <w:jc w:val="left"/>
      </w:pPr>
      <w:r w:rsidRPr="00D64AC3">
        <w:t>Gibt es noch weitere Einnahmen oder Ersparnisse, auf die Sie im Notfall zurückgreifen könnten?</w:t>
      </w:r>
    </w:p>
    <w:p w14:paraId="04E55774" w14:textId="77777777" w:rsidR="004943C4" w:rsidRDefault="004943C4" w:rsidP="000D08E1">
      <w:pPr>
        <w:spacing w:after="0" w:line="240" w:lineRule="auto"/>
        <w:jc w:val="left"/>
        <w:rPr>
          <w:b/>
          <w:bCs/>
        </w:rPr>
      </w:pPr>
    </w:p>
    <w:p w14:paraId="3418D7C9" w14:textId="03523C70" w:rsidR="000D08E1" w:rsidRPr="000D08E1" w:rsidRDefault="000D08E1" w:rsidP="000D08E1">
      <w:pPr>
        <w:spacing w:after="0" w:line="240" w:lineRule="auto"/>
        <w:jc w:val="left"/>
        <w:rPr>
          <w:b/>
          <w:bCs/>
        </w:rPr>
      </w:pPr>
      <w:r w:rsidRPr="000D08E1">
        <w:rPr>
          <w:b/>
          <w:bCs/>
        </w:rPr>
        <w:lastRenderedPageBreak/>
        <w:t>Beurteilung:</w:t>
      </w:r>
    </w:p>
    <w:p w14:paraId="381B088C" w14:textId="3F8E643C" w:rsidR="000D08E1" w:rsidRPr="000D08E1" w:rsidRDefault="000D08E1" w:rsidP="000D08E1">
      <w:pPr>
        <w:spacing w:after="0" w:line="240" w:lineRule="auto"/>
        <w:jc w:val="left"/>
      </w:pPr>
      <w:r w:rsidRPr="000D08E1">
        <w:rPr>
          <w:b/>
          <w:bCs/>
        </w:rPr>
        <w:t>Hat dein Kunde den Kredit bekommen?</w:t>
      </w:r>
      <w:r w:rsidRPr="000D08E1">
        <w:t xml:space="preserve">  </w:t>
      </w:r>
      <w:r w:rsidRPr="00567E88">
        <w:rPr>
          <w:b/>
          <w:bCs/>
          <w:color w:val="00B050"/>
        </w:rPr>
        <w:t>Ja</w:t>
      </w:r>
    </w:p>
    <w:p w14:paraId="2987FD3B" w14:textId="6529A421" w:rsidR="000D08E1" w:rsidRPr="00A06589" w:rsidRDefault="000D08E1" w:rsidP="000D08E1">
      <w:pPr>
        <w:spacing w:after="0" w:line="240" w:lineRule="auto"/>
        <w:jc w:val="left"/>
        <w:rPr>
          <w:b/>
          <w:bCs/>
        </w:rPr>
      </w:pPr>
      <w:r w:rsidRPr="000D08E1">
        <w:rPr>
          <w:b/>
          <w:bCs/>
        </w:rPr>
        <w:t>Begründung</w:t>
      </w:r>
      <w:r w:rsidR="00A06589">
        <w:rPr>
          <w:b/>
          <w:bCs/>
        </w:rPr>
        <w:t>:</w:t>
      </w:r>
      <w:r w:rsidR="00A06589" w:rsidRPr="00A06589">
        <w:rPr>
          <w:b/>
          <w:bCs/>
        </w:rPr>
        <w:t xml:space="preserve"> Trude Tadic hat ein </w:t>
      </w:r>
      <w:r w:rsidR="00A06589" w:rsidRPr="00A06589">
        <w:t>stabiles, regelmäßiges Einkommen</w:t>
      </w:r>
      <w:r w:rsidR="00A06589" w:rsidRPr="00A06589">
        <w:rPr>
          <w:b/>
          <w:bCs/>
        </w:rPr>
        <w:t>, zusätzlich zu </w:t>
      </w:r>
      <w:r w:rsidR="00A06589" w:rsidRPr="00A06589">
        <w:t>jährlichen Pachteinnahmen</w:t>
      </w:r>
      <w:r w:rsidR="00A06589" w:rsidRPr="00A06589">
        <w:rPr>
          <w:b/>
          <w:bCs/>
        </w:rPr>
        <w:t>.</w:t>
      </w:r>
      <w:r w:rsidR="00A06589" w:rsidRPr="00A06589">
        <w:rPr>
          <w:b/>
          <w:bCs/>
        </w:rPr>
        <w:br/>
        <w:t>Die Anschaffung ist sinnvoll und notwendig – ein </w:t>
      </w:r>
      <w:r w:rsidR="00A06589" w:rsidRPr="00A06589">
        <w:t>Kind braucht Platz</w:t>
      </w:r>
      <w:r w:rsidR="00A06589" w:rsidRPr="00A06589">
        <w:rPr>
          <w:b/>
          <w:bCs/>
        </w:rPr>
        <w:t>, und der </w:t>
      </w:r>
      <w:r w:rsidR="00A06589" w:rsidRPr="00A06589">
        <w:t>Genossenschaftsanteil ist werthaltig</w:t>
      </w:r>
      <w:r w:rsidR="00A06589" w:rsidRPr="00A06589">
        <w:rPr>
          <w:b/>
          <w:bCs/>
        </w:rPr>
        <w:t>.</w:t>
      </w:r>
      <w:r w:rsidR="00A06589" w:rsidRPr="00A06589">
        <w:rPr>
          <w:b/>
          <w:bCs/>
        </w:rPr>
        <w:br/>
        <w:t>Ihre finanzielle Situation lässt eine monatliche Rückzahlung realistisch erscheinen – </w:t>
      </w:r>
      <w:r w:rsidR="00A06589" w:rsidRPr="00A06589">
        <w:t>die Bonität ist gegeben</w:t>
      </w:r>
      <w:r w:rsidR="00A06589" w:rsidRPr="00A06589">
        <w:rPr>
          <w:b/>
          <w:bCs/>
        </w:rPr>
        <w:t>.</w:t>
      </w:r>
    </w:p>
    <w:p w14:paraId="408277D1" w14:textId="77777777" w:rsidR="000D08E1" w:rsidRPr="000D08E1" w:rsidRDefault="000D08E1" w:rsidP="000D08E1">
      <w:pPr>
        <w:spacing w:after="0" w:line="240" w:lineRule="auto"/>
        <w:jc w:val="left"/>
      </w:pPr>
    </w:p>
    <w:p w14:paraId="1A141458" w14:textId="77777777" w:rsidR="00313A06" w:rsidRPr="00567E88" w:rsidRDefault="00313A06" w:rsidP="00313A06">
      <w:pPr>
        <w:spacing w:after="0" w:line="240" w:lineRule="auto"/>
        <w:jc w:val="left"/>
        <w:rPr>
          <w:b/>
          <w:bCs/>
          <w:sz w:val="28"/>
          <w:szCs w:val="32"/>
        </w:rPr>
      </w:pPr>
      <w:r w:rsidRPr="00567E88">
        <w:rPr>
          <w:b/>
          <w:bCs/>
          <w:sz w:val="28"/>
          <w:szCs w:val="32"/>
        </w:rPr>
        <w:t>Rolle: Luca Mayer – Kreditnehmerin</w:t>
      </w:r>
    </w:p>
    <w:p w14:paraId="0F5D30F7" w14:textId="77777777" w:rsidR="00313A06" w:rsidRPr="00313A06" w:rsidRDefault="00313A06" w:rsidP="00313A06">
      <w:pPr>
        <w:spacing w:after="0" w:line="240" w:lineRule="auto"/>
        <w:jc w:val="left"/>
        <w:rPr>
          <w:b/>
          <w:bCs/>
        </w:rPr>
      </w:pPr>
      <w:r w:rsidRPr="00313A06">
        <w:rPr>
          <w:b/>
          <w:bCs/>
        </w:rPr>
        <w:t xml:space="preserve">Argumente im Gespräch mit dem/der </w:t>
      </w:r>
      <w:proofErr w:type="spellStart"/>
      <w:r w:rsidRPr="00313A06">
        <w:rPr>
          <w:b/>
          <w:bCs/>
        </w:rPr>
        <w:t>Bankmitarbeiter:in</w:t>
      </w:r>
      <w:proofErr w:type="spellEnd"/>
      <w:r w:rsidRPr="00313A06">
        <w:rPr>
          <w:b/>
          <w:bCs/>
        </w:rPr>
        <w:t>:</w:t>
      </w:r>
    </w:p>
    <w:p w14:paraId="052C21AA" w14:textId="5890411C" w:rsidR="00313A06" w:rsidRPr="00313A06" w:rsidRDefault="00313A06" w:rsidP="00313A06">
      <w:pPr>
        <w:numPr>
          <w:ilvl w:val="0"/>
          <w:numId w:val="48"/>
        </w:numPr>
        <w:spacing w:after="0" w:line="240" w:lineRule="auto"/>
        <w:jc w:val="left"/>
      </w:pPr>
      <w:r w:rsidRPr="00313A06">
        <w:t>„Ich bin seit mehreren Jahren als Pflegehelferin angestellt und habe ein sicheres Einkommen von 1.900</w:t>
      </w:r>
      <w:r w:rsidR="00A572BC">
        <w:t>,00</w:t>
      </w:r>
      <w:r w:rsidRPr="00313A06">
        <w:t xml:space="preserve"> Euro </w:t>
      </w:r>
      <w:r w:rsidR="007D48A2">
        <w:t xml:space="preserve">netto </w:t>
      </w:r>
      <w:r w:rsidRPr="00313A06">
        <w:t>monatlich.“</w:t>
      </w:r>
    </w:p>
    <w:p w14:paraId="09143780" w14:textId="05CF61F9" w:rsidR="00313A06" w:rsidRPr="00313A06" w:rsidRDefault="00313A06" w:rsidP="00313A06">
      <w:pPr>
        <w:numPr>
          <w:ilvl w:val="0"/>
          <w:numId w:val="48"/>
        </w:numPr>
        <w:spacing w:after="0" w:line="240" w:lineRule="auto"/>
        <w:jc w:val="left"/>
      </w:pPr>
      <w:r w:rsidRPr="00313A06">
        <w:t>„Ich habe schon 800</w:t>
      </w:r>
      <w:r w:rsidR="00A572BC">
        <w:t>,00</w:t>
      </w:r>
      <w:r w:rsidRPr="00313A06">
        <w:t xml:space="preserve"> Euro selbst gespart – ich möchte also nicht alles finanzieren, sondern nur den restlichen Betrag von 1.700</w:t>
      </w:r>
      <w:r w:rsidR="00A572BC">
        <w:t>,00</w:t>
      </w:r>
      <w:r w:rsidRPr="00313A06">
        <w:t xml:space="preserve"> Euro.“</w:t>
      </w:r>
    </w:p>
    <w:p w14:paraId="67A1DA93" w14:textId="77777777" w:rsidR="00313A06" w:rsidRPr="00313A06" w:rsidRDefault="00313A06" w:rsidP="00313A06">
      <w:pPr>
        <w:numPr>
          <w:ilvl w:val="0"/>
          <w:numId w:val="48"/>
        </w:numPr>
        <w:spacing w:after="0" w:line="240" w:lineRule="auto"/>
        <w:jc w:val="left"/>
      </w:pPr>
      <w:r w:rsidRPr="00313A06">
        <w:t>„Die Reise ist ein Herzensprojekt mit meiner Tochter – ein einmaliger Traum, den wir uns gemeinsam erfüllen möchten.“</w:t>
      </w:r>
    </w:p>
    <w:p w14:paraId="474B38A1" w14:textId="77777777" w:rsidR="00313A06" w:rsidRPr="00313A06" w:rsidRDefault="00313A06" w:rsidP="00313A06">
      <w:pPr>
        <w:numPr>
          <w:ilvl w:val="0"/>
          <w:numId w:val="48"/>
        </w:numPr>
        <w:spacing w:after="0" w:line="240" w:lineRule="auto"/>
        <w:jc w:val="left"/>
      </w:pPr>
      <w:r w:rsidRPr="00313A06">
        <w:t>„Ich habe keine weiteren Schulden oder Kredite.“</w:t>
      </w:r>
    </w:p>
    <w:p w14:paraId="2BC862AA" w14:textId="40B98586" w:rsidR="00313A06" w:rsidRPr="00313A06" w:rsidRDefault="00313A06" w:rsidP="00313A06">
      <w:pPr>
        <w:numPr>
          <w:ilvl w:val="0"/>
          <w:numId w:val="48"/>
        </w:numPr>
        <w:spacing w:after="0" w:line="240" w:lineRule="auto"/>
        <w:jc w:val="left"/>
      </w:pPr>
      <w:r w:rsidRPr="00313A06">
        <w:t>„Ich habe genau durchgerechnet, dass ich monatlich 80</w:t>
      </w:r>
      <w:r w:rsidR="00A572BC">
        <w:t>,00</w:t>
      </w:r>
      <w:r w:rsidRPr="00313A06">
        <w:t xml:space="preserve"> Euro für die Rückzahlung aufbringen kann, ohne meine Fixkosten zu gefährden.“</w:t>
      </w:r>
    </w:p>
    <w:p w14:paraId="417DD5FF" w14:textId="77777777" w:rsidR="00313A06" w:rsidRPr="00313A06" w:rsidRDefault="00313A06" w:rsidP="00313A06">
      <w:pPr>
        <w:numPr>
          <w:ilvl w:val="0"/>
          <w:numId w:val="48"/>
        </w:numPr>
        <w:spacing w:after="0" w:line="240" w:lineRule="auto"/>
        <w:jc w:val="left"/>
      </w:pPr>
      <w:r w:rsidRPr="00313A06">
        <w:t>„Die Laufzeit kann gerne flexibel sein – ich möchte den Kredit verlässlich und in kleinen Schritten zurückzahlen.“</w:t>
      </w:r>
    </w:p>
    <w:p w14:paraId="70D45ABA" w14:textId="77777777" w:rsidR="004943C4" w:rsidRDefault="004943C4" w:rsidP="00313A06">
      <w:pPr>
        <w:spacing w:after="0" w:line="240" w:lineRule="auto"/>
        <w:jc w:val="left"/>
        <w:rPr>
          <w:b/>
          <w:bCs/>
        </w:rPr>
      </w:pPr>
    </w:p>
    <w:p w14:paraId="4BA0C372" w14:textId="3DBC0338" w:rsidR="00313A06" w:rsidRPr="00313A06" w:rsidRDefault="00313A06" w:rsidP="00313A06">
      <w:pPr>
        <w:spacing w:after="0" w:line="240" w:lineRule="auto"/>
        <w:jc w:val="left"/>
        <w:rPr>
          <w:b/>
          <w:bCs/>
        </w:rPr>
      </w:pPr>
      <w:r w:rsidRPr="00313A06">
        <w:rPr>
          <w:b/>
          <w:bCs/>
        </w:rPr>
        <w:t xml:space="preserve">Rolle: </w:t>
      </w:r>
      <w:proofErr w:type="spellStart"/>
      <w:r w:rsidRPr="00313A06">
        <w:rPr>
          <w:b/>
          <w:bCs/>
        </w:rPr>
        <w:t>Bankmitarbeiter:in</w:t>
      </w:r>
      <w:proofErr w:type="spellEnd"/>
      <w:r>
        <w:rPr>
          <w:b/>
          <w:bCs/>
        </w:rPr>
        <w:t xml:space="preserve"> von Luca Mayer</w:t>
      </w:r>
    </w:p>
    <w:p w14:paraId="7176B7B7" w14:textId="77777777" w:rsidR="00313A06" w:rsidRPr="00313A06" w:rsidRDefault="00313A06" w:rsidP="00313A06">
      <w:pPr>
        <w:spacing w:after="0" w:line="240" w:lineRule="auto"/>
        <w:jc w:val="left"/>
        <w:rPr>
          <w:b/>
          <w:bCs/>
        </w:rPr>
      </w:pPr>
      <w:r w:rsidRPr="00313A06">
        <w:rPr>
          <w:b/>
          <w:bCs/>
        </w:rPr>
        <w:t>Mögliche Fragen an Luca Mayer:</w:t>
      </w:r>
    </w:p>
    <w:p w14:paraId="7272D65F" w14:textId="77777777" w:rsidR="00313A06" w:rsidRPr="00313A06" w:rsidRDefault="00313A06" w:rsidP="00313A06">
      <w:pPr>
        <w:numPr>
          <w:ilvl w:val="0"/>
          <w:numId w:val="49"/>
        </w:numPr>
        <w:spacing w:after="0" w:line="240" w:lineRule="auto"/>
        <w:jc w:val="left"/>
      </w:pPr>
      <w:r w:rsidRPr="00313A06">
        <w:t>Haben Sie bereits laufende Kredite oder andere finanzielle Verpflichtungen?</w:t>
      </w:r>
    </w:p>
    <w:p w14:paraId="3A96F41F" w14:textId="77777777" w:rsidR="00313A06" w:rsidRPr="00313A06" w:rsidRDefault="00313A06" w:rsidP="00313A06">
      <w:pPr>
        <w:numPr>
          <w:ilvl w:val="0"/>
          <w:numId w:val="49"/>
        </w:numPr>
        <w:spacing w:after="0" w:line="240" w:lineRule="auto"/>
        <w:jc w:val="left"/>
      </w:pPr>
      <w:r w:rsidRPr="00313A06">
        <w:t>Wie viel haben Sie für die Reise insgesamt schon angespart?</w:t>
      </w:r>
    </w:p>
    <w:p w14:paraId="4C201B9C" w14:textId="77777777" w:rsidR="00313A06" w:rsidRPr="00313A06" w:rsidRDefault="00313A06" w:rsidP="00313A06">
      <w:pPr>
        <w:numPr>
          <w:ilvl w:val="0"/>
          <w:numId w:val="49"/>
        </w:numPr>
        <w:spacing w:after="0" w:line="240" w:lineRule="auto"/>
        <w:jc w:val="left"/>
      </w:pPr>
      <w:r w:rsidRPr="00313A06">
        <w:t>Wie lange möchten Sie den Kredit zurückzahlen?</w:t>
      </w:r>
    </w:p>
    <w:p w14:paraId="06CFFB0E" w14:textId="77777777" w:rsidR="00313A06" w:rsidRPr="00313A06" w:rsidRDefault="00313A06" w:rsidP="00313A06">
      <w:pPr>
        <w:numPr>
          <w:ilvl w:val="0"/>
          <w:numId w:val="49"/>
        </w:numPr>
        <w:spacing w:after="0" w:line="240" w:lineRule="auto"/>
        <w:jc w:val="left"/>
      </w:pPr>
      <w:r w:rsidRPr="00313A06">
        <w:t>Wie hoch sind Ihre monatlichen Fixkosten (Miete, Lebensmittel, etc.)?</w:t>
      </w:r>
    </w:p>
    <w:p w14:paraId="73DEF138" w14:textId="77777777" w:rsidR="00313A06" w:rsidRPr="00313A06" w:rsidRDefault="00313A06" w:rsidP="00313A06">
      <w:pPr>
        <w:numPr>
          <w:ilvl w:val="0"/>
          <w:numId w:val="49"/>
        </w:numPr>
        <w:spacing w:after="0" w:line="240" w:lineRule="auto"/>
        <w:jc w:val="left"/>
      </w:pPr>
      <w:r w:rsidRPr="00313A06">
        <w:t>Gibt es jemanden, der Sie im Notfall finanziell unterstützen könnte?</w:t>
      </w:r>
    </w:p>
    <w:p w14:paraId="4AD8E6D5" w14:textId="77777777" w:rsidR="00313A06" w:rsidRPr="00313A06" w:rsidRDefault="00313A06" w:rsidP="00313A06">
      <w:pPr>
        <w:numPr>
          <w:ilvl w:val="0"/>
          <w:numId w:val="49"/>
        </w:numPr>
        <w:spacing w:after="0" w:line="240" w:lineRule="auto"/>
        <w:jc w:val="left"/>
      </w:pPr>
      <w:r w:rsidRPr="00313A06">
        <w:t>Haben Sie in der Vergangenheit bereits Kredite aufgenommen und zurückgezahlt?</w:t>
      </w:r>
    </w:p>
    <w:p w14:paraId="4D0E02A8" w14:textId="77777777" w:rsidR="004943C4" w:rsidRDefault="004943C4" w:rsidP="00313A06">
      <w:pPr>
        <w:spacing w:after="0" w:line="240" w:lineRule="auto"/>
        <w:jc w:val="left"/>
        <w:rPr>
          <w:b/>
          <w:bCs/>
        </w:rPr>
      </w:pPr>
    </w:p>
    <w:p w14:paraId="7E1C4C05" w14:textId="5105229F" w:rsidR="00313A06" w:rsidRPr="00313A06" w:rsidRDefault="00313A06" w:rsidP="00313A06">
      <w:pPr>
        <w:spacing w:after="0" w:line="240" w:lineRule="auto"/>
        <w:jc w:val="left"/>
        <w:rPr>
          <w:b/>
          <w:bCs/>
        </w:rPr>
      </w:pPr>
      <w:r w:rsidRPr="00313A06">
        <w:rPr>
          <w:b/>
          <w:bCs/>
        </w:rPr>
        <w:t>Beurteilung:</w:t>
      </w:r>
    </w:p>
    <w:p w14:paraId="1E9D696F" w14:textId="0E919637" w:rsidR="00313A06" w:rsidRPr="00313A06" w:rsidRDefault="00313A06" w:rsidP="00313A06">
      <w:pPr>
        <w:spacing w:after="0" w:line="240" w:lineRule="auto"/>
        <w:jc w:val="left"/>
      </w:pPr>
      <w:r w:rsidRPr="00313A06">
        <w:rPr>
          <w:b/>
          <w:bCs/>
        </w:rPr>
        <w:t>Hat dein Kunde den Kredit bekommen?</w:t>
      </w:r>
      <w:r w:rsidRPr="00313A06">
        <w:t xml:space="preserve"> </w:t>
      </w:r>
      <w:r w:rsidRPr="00567E88">
        <w:rPr>
          <w:b/>
          <w:bCs/>
          <w:color w:val="FF0000"/>
        </w:rPr>
        <w:t>Nein</w:t>
      </w:r>
    </w:p>
    <w:p w14:paraId="17E2867E" w14:textId="291F96FE" w:rsidR="00313A06" w:rsidRDefault="00313A06" w:rsidP="00313A06">
      <w:pPr>
        <w:spacing w:after="0" w:line="240" w:lineRule="auto"/>
        <w:jc w:val="left"/>
      </w:pPr>
      <w:r w:rsidRPr="00313A06">
        <w:rPr>
          <w:b/>
          <w:bCs/>
        </w:rPr>
        <w:t>Begründung:</w:t>
      </w:r>
      <w:r w:rsidRPr="00313A06">
        <w:t xml:space="preserve"> Luca Mayer hat </w:t>
      </w:r>
      <w:proofErr w:type="gramStart"/>
      <w:r w:rsidRPr="00313A06">
        <w:t xml:space="preserve">ein </w:t>
      </w:r>
      <w:r w:rsidRPr="00313A06">
        <w:rPr>
          <w:b/>
          <w:bCs/>
        </w:rPr>
        <w:t>relativ</w:t>
      </w:r>
      <w:proofErr w:type="gramEnd"/>
      <w:r w:rsidRPr="00313A06">
        <w:rPr>
          <w:b/>
          <w:bCs/>
        </w:rPr>
        <w:t xml:space="preserve"> geringes Einkommen</w:t>
      </w:r>
      <w:r w:rsidRPr="00313A06">
        <w:t xml:space="preserve">, von dem bereits </w:t>
      </w:r>
      <w:r w:rsidRPr="00313A06">
        <w:rPr>
          <w:b/>
          <w:bCs/>
        </w:rPr>
        <w:t>800</w:t>
      </w:r>
      <w:r w:rsidR="00A572BC">
        <w:rPr>
          <w:b/>
          <w:bCs/>
        </w:rPr>
        <w:t>,00</w:t>
      </w:r>
      <w:r w:rsidRPr="00313A06">
        <w:rPr>
          <w:b/>
          <w:bCs/>
        </w:rPr>
        <w:t xml:space="preserve"> Euro monatlich für Miete</w:t>
      </w:r>
      <w:r w:rsidRPr="00313A06">
        <w:t xml:space="preserve"> wegfallen. Die verbleibenden 1.100</w:t>
      </w:r>
      <w:r w:rsidR="00A572BC">
        <w:t>,00</w:t>
      </w:r>
      <w:r w:rsidRPr="00313A06">
        <w:t xml:space="preserve"> Euro müssen für alle weiteren Lebenshaltungskosten reichen. Eine zusätzliche Belastung von 80</w:t>
      </w:r>
      <w:r w:rsidR="00A572BC">
        <w:t>,00</w:t>
      </w:r>
      <w:r w:rsidRPr="00313A06">
        <w:t xml:space="preserve"> Euro monatlich durch einen Kredit stellt ein </w:t>
      </w:r>
      <w:r w:rsidRPr="00313A06">
        <w:rPr>
          <w:b/>
          <w:bCs/>
        </w:rPr>
        <w:t>finanzielles Risiko</w:t>
      </w:r>
      <w:r w:rsidRPr="00313A06">
        <w:t xml:space="preserve"> dar – vor allem ohne Sicherheiten oder Rücklagen. Da es sich zudem um eine </w:t>
      </w:r>
      <w:r w:rsidRPr="00313A06">
        <w:rPr>
          <w:b/>
          <w:bCs/>
        </w:rPr>
        <w:t>Konsumausgabe (Reise)</w:t>
      </w:r>
      <w:r w:rsidRPr="00313A06">
        <w:t xml:space="preserve"> handelt, die keinen materiellen Gegenwert oder Sicherheit bietet, wird der Kredit aus </w:t>
      </w:r>
      <w:r w:rsidRPr="00313A06">
        <w:rPr>
          <w:b/>
          <w:bCs/>
        </w:rPr>
        <w:t>Sicherheitsgründen abgelehnt</w:t>
      </w:r>
      <w:r w:rsidRPr="00313A06">
        <w:t>.</w:t>
      </w:r>
    </w:p>
    <w:p w14:paraId="3A9F2C8E" w14:textId="77777777" w:rsidR="00313A06" w:rsidRDefault="00313A06" w:rsidP="00313A06">
      <w:pPr>
        <w:spacing w:after="0" w:line="240" w:lineRule="auto"/>
        <w:jc w:val="left"/>
      </w:pPr>
    </w:p>
    <w:p w14:paraId="41580BCC" w14:textId="77777777" w:rsidR="001155D8" w:rsidRPr="00567E88" w:rsidRDefault="001155D8" w:rsidP="001155D8">
      <w:pPr>
        <w:spacing w:after="0" w:line="240" w:lineRule="auto"/>
        <w:jc w:val="left"/>
        <w:rPr>
          <w:b/>
          <w:bCs/>
          <w:sz w:val="28"/>
          <w:szCs w:val="32"/>
        </w:rPr>
      </w:pPr>
      <w:r w:rsidRPr="00567E88">
        <w:rPr>
          <w:b/>
          <w:bCs/>
          <w:sz w:val="28"/>
          <w:szCs w:val="32"/>
        </w:rPr>
        <w:t>Rolle: Ahmed El-Sayed – Kreditnehmer</w:t>
      </w:r>
    </w:p>
    <w:p w14:paraId="69C97A62" w14:textId="77777777" w:rsidR="001155D8" w:rsidRPr="001155D8" w:rsidRDefault="001155D8" w:rsidP="001155D8">
      <w:pPr>
        <w:spacing w:after="0" w:line="240" w:lineRule="auto"/>
        <w:jc w:val="left"/>
        <w:rPr>
          <w:b/>
          <w:bCs/>
        </w:rPr>
      </w:pPr>
      <w:r w:rsidRPr="001155D8">
        <w:rPr>
          <w:b/>
          <w:bCs/>
        </w:rPr>
        <w:t xml:space="preserve">Argumente im Gespräch mit dem/der </w:t>
      </w:r>
      <w:proofErr w:type="spellStart"/>
      <w:r w:rsidRPr="001155D8">
        <w:rPr>
          <w:b/>
          <w:bCs/>
        </w:rPr>
        <w:t>Bankmitarbeiter:in</w:t>
      </w:r>
      <w:proofErr w:type="spellEnd"/>
      <w:r w:rsidRPr="001155D8">
        <w:rPr>
          <w:b/>
          <w:bCs/>
        </w:rPr>
        <w:t>:</w:t>
      </w:r>
    </w:p>
    <w:p w14:paraId="7168E34E" w14:textId="79E801E4" w:rsidR="001155D8" w:rsidRPr="001155D8" w:rsidRDefault="001155D8" w:rsidP="001155D8">
      <w:pPr>
        <w:numPr>
          <w:ilvl w:val="0"/>
          <w:numId w:val="50"/>
        </w:numPr>
        <w:spacing w:after="0" w:line="240" w:lineRule="auto"/>
        <w:jc w:val="left"/>
      </w:pPr>
      <w:r w:rsidRPr="001155D8">
        <w:t xml:space="preserve">„Meine Frau und ich haben ein </w:t>
      </w:r>
      <w:r w:rsidRPr="001155D8">
        <w:rPr>
          <w:b/>
          <w:bCs/>
        </w:rPr>
        <w:t>stabiles monatliches Einkommen von zusammen 5.200</w:t>
      </w:r>
      <w:r w:rsidR="00A572BC">
        <w:rPr>
          <w:b/>
          <w:bCs/>
        </w:rPr>
        <w:t>,00</w:t>
      </w:r>
      <w:r w:rsidRPr="001155D8">
        <w:rPr>
          <w:b/>
          <w:bCs/>
        </w:rPr>
        <w:t xml:space="preserve"> Euro</w:t>
      </w:r>
      <w:r w:rsidRPr="001155D8">
        <w:t>.“</w:t>
      </w:r>
    </w:p>
    <w:p w14:paraId="5FE52224" w14:textId="20B2C2A0" w:rsidR="001155D8" w:rsidRPr="001155D8" w:rsidRDefault="001155D8" w:rsidP="001155D8">
      <w:pPr>
        <w:numPr>
          <w:ilvl w:val="0"/>
          <w:numId w:val="50"/>
        </w:numPr>
        <w:spacing w:after="0" w:line="240" w:lineRule="auto"/>
        <w:jc w:val="left"/>
      </w:pPr>
      <w:r w:rsidRPr="001155D8">
        <w:t xml:space="preserve">„Unser Haus ist bereits </w:t>
      </w:r>
      <w:r w:rsidRPr="001155D8">
        <w:rPr>
          <w:b/>
          <w:bCs/>
        </w:rPr>
        <w:t>vollständig abbezahlt</w:t>
      </w:r>
      <w:r w:rsidRPr="001155D8">
        <w:t xml:space="preserve"> und stellt somit einen </w:t>
      </w:r>
      <w:r w:rsidRPr="001155D8">
        <w:rPr>
          <w:b/>
          <w:bCs/>
        </w:rPr>
        <w:t>Wert von 180.000</w:t>
      </w:r>
      <w:r w:rsidR="00A572BC">
        <w:rPr>
          <w:b/>
          <w:bCs/>
        </w:rPr>
        <w:t>,00</w:t>
      </w:r>
      <w:r w:rsidRPr="001155D8">
        <w:rPr>
          <w:b/>
          <w:bCs/>
        </w:rPr>
        <w:t xml:space="preserve"> Euro</w:t>
      </w:r>
      <w:r w:rsidRPr="001155D8">
        <w:t xml:space="preserve"> dar – das kann auf Wunsch auch als Sicherheit dienen.“</w:t>
      </w:r>
    </w:p>
    <w:p w14:paraId="745BB430" w14:textId="77777777" w:rsidR="001155D8" w:rsidRPr="001155D8" w:rsidRDefault="001155D8" w:rsidP="001155D8">
      <w:pPr>
        <w:numPr>
          <w:ilvl w:val="0"/>
          <w:numId w:val="50"/>
        </w:numPr>
        <w:spacing w:after="0" w:line="240" w:lineRule="auto"/>
        <w:jc w:val="left"/>
      </w:pPr>
      <w:r w:rsidRPr="001155D8">
        <w:t xml:space="preserve">„Wir möchten durch die </w:t>
      </w:r>
      <w:r w:rsidRPr="001155D8">
        <w:rPr>
          <w:b/>
          <w:bCs/>
        </w:rPr>
        <w:t>Investition in eine Photovoltaikanlage langfristig Energiekosten sparen</w:t>
      </w:r>
      <w:r w:rsidRPr="001155D8">
        <w:t xml:space="preserve"> und nachhaltiger leben – es ist also eine wirtschaftlich und ökologisch sinnvolle Maßnahme.“</w:t>
      </w:r>
    </w:p>
    <w:p w14:paraId="7D1C91F7" w14:textId="219EA4F3" w:rsidR="001155D8" w:rsidRPr="001155D8" w:rsidRDefault="001155D8" w:rsidP="001155D8">
      <w:pPr>
        <w:numPr>
          <w:ilvl w:val="0"/>
          <w:numId w:val="50"/>
        </w:numPr>
        <w:spacing w:after="0" w:line="240" w:lineRule="auto"/>
        <w:jc w:val="left"/>
      </w:pPr>
      <w:r w:rsidRPr="001155D8">
        <w:lastRenderedPageBreak/>
        <w:t xml:space="preserve">„Unsere monatlichen Fixkosten sind überschaubar – </w:t>
      </w:r>
      <w:r w:rsidRPr="001155D8">
        <w:rPr>
          <w:b/>
          <w:bCs/>
        </w:rPr>
        <w:t>1.000</w:t>
      </w:r>
      <w:r w:rsidR="00A572BC">
        <w:rPr>
          <w:b/>
          <w:bCs/>
        </w:rPr>
        <w:t>,00</w:t>
      </w:r>
      <w:r w:rsidRPr="001155D8">
        <w:rPr>
          <w:b/>
          <w:bCs/>
        </w:rPr>
        <w:t xml:space="preserve"> Euro bleiben uns zur freien Verfügung</w:t>
      </w:r>
      <w:r w:rsidRPr="001155D8">
        <w:t>, was eine solide Basis für eine Kreditrückzahlung darstellt.“</w:t>
      </w:r>
    </w:p>
    <w:p w14:paraId="4C18ACBD" w14:textId="77777777" w:rsidR="001155D8" w:rsidRPr="001155D8" w:rsidRDefault="001155D8" w:rsidP="001155D8">
      <w:pPr>
        <w:numPr>
          <w:ilvl w:val="0"/>
          <w:numId w:val="50"/>
        </w:numPr>
        <w:spacing w:after="0" w:line="240" w:lineRule="auto"/>
        <w:jc w:val="left"/>
      </w:pPr>
      <w:r w:rsidRPr="001155D8">
        <w:t xml:space="preserve">„Wir haben Ersparnisse, möchten diese aber ausschließlich für </w:t>
      </w:r>
      <w:r w:rsidRPr="001155D8">
        <w:rPr>
          <w:b/>
          <w:bCs/>
        </w:rPr>
        <w:t>Notfälle zurückhalten</w:t>
      </w:r>
      <w:r w:rsidRPr="001155D8">
        <w:t>, um finanziell abgesichert zu sein.“</w:t>
      </w:r>
    </w:p>
    <w:p w14:paraId="69A799D0" w14:textId="77777777" w:rsidR="001155D8" w:rsidRPr="001155D8" w:rsidRDefault="001155D8" w:rsidP="001155D8">
      <w:pPr>
        <w:numPr>
          <w:ilvl w:val="0"/>
          <w:numId w:val="50"/>
        </w:numPr>
        <w:spacing w:after="0" w:line="240" w:lineRule="auto"/>
        <w:jc w:val="left"/>
      </w:pPr>
      <w:r w:rsidRPr="001155D8">
        <w:t xml:space="preserve">„Der Kredit wäre eine </w:t>
      </w:r>
      <w:r w:rsidRPr="001155D8">
        <w:rPr>
          <w:b/>
          <w:bCs/>
        </w:rPr>
        <w:t>Investition in unsere Zukunft</w:t>
      </w:r>
      <w:r w:rsidRPr="001155D8">
        <w:t xml:space="preserve"> – wir senken dadurch dauerhaft unsere Stromkosten und steigern gleichzeitig den </w:t>
      </w:r>
      <w:r w:rsidRPr="001155D8">
        <w:rPr>
          <w:b/>
          <w:bCs/>
        </w:rPr>
        <w:t>Wert unseres Hauses</w:t>
      </w:r>
      <w:r w:rsidRPr="001155D8">
        <w:t>.“</w:t>
      </w:r>
    </w:p>
    <w:p w14:paraId="31E64914" w14:textId="77777777" w:rsidR="004943C4" w:rsidRDefault="004943C4" w:rsidP="001155D8">
      <w:pPr>
        <w:spacing w:after="0" w:line="240" w:lineRule="auto"/>
        <w:jc w:val="left"/>
        <w:rPr>
          <w:b/>
          <w:bCs/>
        </w:rPr>
      </w:pPr>
    </w:p>
    <w:p w14:paraId="5B7546CD" w14:textId="5FBB5CDC" w:rsidR="001155D8" w:rsidRPr="001155D8" w:rsidRDefault="001155D8" w:rsidP="001155D8">
      <w:pPr>
        <w:spacing w:after="0" w:line="240" w:lineRule="auto"/>
        <w:jc w:val="left"/>
        <w:rPr>
          <w:b/>
          <w:bCs/>
        </w:rPr>
      </w:pPr>
      <w:r w:rsidRPr="001155D8">
        <w:rPr>
          <w:b/>
          <w:bCs/>
        </w:rPr>
        <w:t xml:space="preserve">Rolle: </w:t>
      </w:r>
      <w:proofErr w:type="spellStart"/>
      <w:r w:rsidRPr="001155D8">
        <w:rPr>
          <w:b/>
          <w:bCs/>
        </w:rPr>
        <w:t>Bankmitarbeiter:in</w:t>
      </w:r>
      <w:proofErr w:type="spellEnd"/>
      <w:r>
        <w:rPr>
          <w:b/>
          <w:bCs/>
        </w:rPr>
        <w:t xml:space="preserve"> vom Ahmed El-Sayed</w:t>
      </w:r>
    </w:p>
    <w:p w14:paraId="3D2A1E5C" w14:textId="77777777" w:rsidR="001155D8" w:rsidRPr="001155D8" w:rsidRDefault="001155D8" w:rsidP="001155D8">
      <w:pPr>
        <w:spacing w:after="0" w:line="240" w:lineRule="auto"/>
        <w:jc w:val="left"/>
        <w:rPr>
          <w:b/>
          <w:bCs/>
        </w:rPr>
      </w:pPr>
      <w:r w:rsidRPr="001155D8">
        <w:rPr>
          <w:b/>
          <w:bCs/>
        </w:rPr>
        <w:t>Mögliche Fragen an Ahmed El-Sayed:</w:t>
      </w:r>
    </w:p>
    <w:p w14:paraId="13DB7AE1" w14:textId="77777777" w:rsidR="001155D8" w:rsidRPr="001155D8" w:rsidRDefault="001155D8" w:rsidP="001155D8">
      <w:pPr>
        <w:numPr>
          <w:ilvl w:val="0"/>
          <w:numId w:val="51"/>
        </w:numPr>
        <w:spacing w:after="0" w:line="240" w:lineRule="auto"/>
        <w:jc w:val="left"/>
      </w:pPr>
      <w:r w:rsidRPr="001155D8">
        <w:t>Haben Sie bereits andere laufende Kredite oder Leasingverträge?</w:t>
      </w:r>
    </w:p>
    <w:p w14:paraId="6605B9D7" w14:textId="77777777" w:rsidR="001155D8" w:rsidRPr="001155D8" w:rsidRDefault="001155D8" w:rsidP="001155D8">
      <w:pPr>
        <w:numPr>
          <w:ilvl w:val="0"/>
          <w:numId w:val="51"/>
        </w:numPr>
        <w:spacing w:after="0" w:line="240" w:lineRule="auto"/>
        <w:jc w:val="left"/>
      </w:pPr>
      <w:r w:rsidRPr="001155D8">
        <w:t>Welche Rückzahlungsrate (monatlich) stellen Sie sich für den Kredit vor?</w:t>
      </w:r>
    </w:p>
    <w:p w14:paraId="04B75E7A" w14:textId="77777777" w:rsidR="001155D8" w:rsidRPr="001155D8" w:rsidRDefault="001155D8" w:rsidP="001155D8">
      <w:pPr>
        <w:numPr>
          <w:ilvl w:val="0"/>
          <w:numId w:val="51"/>
        </w:numPr>
        <w:spacing w:after="0" w:line="240" w:lineRule="auto"/>
        <w:jc w:val="left"/>
      </w:pPr>
      <w:r w:rsidRPr="001155D8">
        <w:t>Wären Sie bereit, das Haus als Sicherheit für den Kredit einzutragen?</w:t>
      </w:r>
    </w:p>
    <w:p w14:paraId="09B01AFB" w14:textId="77777777" w:rsidR="001155D8" w:rsidRPr="001155D8" w:rsidRDefault="001155D8" w:rsidP="001155D8">
      <w:pPr>
        <w:numPr>
          <w:ilvl w:val="0"/>
          <w:numId w:val="51"/>
        </w:numPr>
        <w:spacing w:after="0" w:line="240" w:lineRule="auto"/>
        <w:jc w:val="left"/>
      </w:pPr>
      <w:r w:rsidRPr="001155D8">
        <w:t>Haben Sie Angebote von Anbietern für die Photovoltaikanlage eingeholt?</w:t>
      </w:r>
    </w:p>
    <w:p w14:paraId="4407CC8D" w14:textId="77777777" w:rsidR="001155D8" w:rsidRPr="001155D8" w:rsidRDefault="001155D8" w:rsidP="001155D8">
      <w:pPr>
        <w:numPr>
          <w:ilvl w:val="0"/>
          <w:numId w:val="51"/>
        </w:numPr>
        <w:spacing w:after="0" w:line="240" w:lineRule="auto"/>
        <w:jc w:val="left"/>
      </w:pPr>
      <w:r w:rsidRPr="001155D8">
        <w:t>Gibt es Förderungen, die Sie in Anspruch nehmen möchten?</w:t>
      </w:r>
    </w:p>
    <w:p w14:paraId="7A3F0DFE" w14:textId="77777777" w:rsidR="001155D8" w:rsidRPr="001155D8" w:rsidRDefault="001155D8" w:rsidP="001155D8">
      <w:pPr>
        <w:numPr>
          <w:ilvl w:val="0"/>
          <w:numId w:val="51"/>
        </w:numPr>
        <w:spacing w:after="0" w:line="240" w:lineRule="auto"/>
        <w:jc w:val="left"/>
      </w:pPr>
      <w:r w:rsidRPr="001155D8">
        <w:t>Wie lange möchten Sie den Kredit zurückzahlen?</w:t>
      </w:r>
    </w:p>
    <w:p w14:paraId="1B2903D9" w14:textId="77777777" w:rsidR="004943C4" w:rsidRDefault="004943C4" w:rsidP="001155D8">
      <w:pPr>
        <w:spacing w:after="0" w:line="240" w:lineRule="auto"/>
        <w:jc w:val="left"/>
        <w:rPr>
          <w:b/>
          <w:bCs/>
        </w:rPr>
      </w:pPr>
    </w:p>
    <w:p w14:paraId="6008C222" w14:textId="2FF6690E" w:rsidR="001155D8" w:rsidRPr="001155D8" w:rsidRDefault="001155D8" w:rsidP="001155D8">
      <w:pPr>
        <w:spacing w:after="0" w:line="240" w:lineRule="auto"/>
        <w:jc w:val="left"/>
        <w:rPr>
          <w:b/>
          <w:bCs/>
        </w:rPr>
      </w:pPr>
      <w:r w:rsidRPr="001155D8">
        <w:rPr>
          <w:b/>
          <w:bCs/>
        </w:rPr>
        <w:t>Beurteilung:</w:t>
      </w:r>
    </w:p>
    <w:p w14:paraId="4B0C6BBE" w14:textId="3F4FCEBD" w:rsidR="001155D8" w:rsidRPr="001155D8" w:rsidRDefault="001155D8" w:rsidP="001155D8">
      <w:pPr>
        <w:spacing w:after="0" w:line="240" w:lineRule="auto"/>
        <w:jc w:val="left"/>
      </w:pPr>
      <w:r w:rsidRPr="001155D8">
        <w:rPr>
          <w:b/>
          <w:bCs/>
        </w:rPr>
        <w:t>Hat dein Kunde den Kredit bekommen?</w:t>
      </w:r>
      <w:r w:rsidRPr="001155D8">
        <w:t xml:space="preserve"> </w:t>
      </w:r>
      <w:r w:rsidRPr="00567E88">
        <w:rPr>
          <w:b/>
          <w:bCs/>
          <w:color w:val="00B050"/>
        </w:rPr>
        <w:t>Ja</w:t>
      </w:r>
    </w:p>
    <w:p w14:paraId="368E2640" w14:textId="32032325" w:rsidR="001155D8" w:rsidRPr="001155D8" w:rsidRDefault="001155D8" w:rsidP="001155D8">
      <w:pPr>
        <w:spacing w:after="0" w:line="240" w:lineRule="auto"/>
        <w:jc w:val="left"/>
      </w:pPr>
      <w:r w:rsidRPr="001155D8">
        <w:rPr>
          <w:b/>
          <w:bCs/>
        </w:rPr>
        <w:t>Begründung:</w:t>
      </w:r>
      <w:r w:rsidRPr="001155D8">
        <w:t xml:space="preserve"> Ahmed El-Sayed und seine Frau haben ein </w:t>
      </w:r>
      <w:r w:rsidRPr="001155D8">
        <w:rPr>
          <w:b/>
          <w:bCs/>
        </w:rPr>
        <w:t>stabiles, überdurchschnittliches Einkommen</w:t>
      </w:r>
      <w:r w:rsidRPr="001155D8">
        <w:t xml:space="preserve">, keine laufenden Kredite und </w:t>
      </w:r>
      <w:r w:rsidRPr="001155D8">
        <w:rPr>
          <w:b/>
          <w:bCs/>
        </w:rPr>
        <w:t>bereits ein schuldenfreies Eigenheim</w:t>
      </w:r>
      <w:r w:rsidRPr="001155D8">
        <w:t xml:space="preserve"> mit hohem Wert, das als Sicherheit dient. Die </w:t>
      </w:r>
      <w:r w:rsidRPr="001155D8">
        <w:rPr>
          <w:b/>
          <w:bCs/>
        </w:rPr>
        <w:t>Investition in eine Photovoltaikanlage ist wirtschaftlich sinnvoll</w:t>
      </w:r>
      <w:r w:rsidRPr="001155D8">
        <w:t xml:space="preserve">, da sie langfristig </w:t>
      </w:r>
      <w:r w:rsidRPr="001155D8">
        <w:rPr>
          <w:b/>
          <w:bCs/>
        </w:rPr>
        <w:t>Energiekosten senkt und zur Wertsteigerung des Hauses beiträgt</w:t>
      </w:r>
      <w:r w:rsidRPr="001155D8">
        <w:t>. Die monatlich verfügbare Summe von 1.000</w:t>
      </w:r>
      <w:r w:rsidR="00DF474E">
        <w:t>,00</w:t>
      </w:r>
      <w:r w:rsidRPr="001155D8">
        <w:t xml:space="preserve"> Euro reicht problemlos für die Rückzahlung eines Kredits in Höhe von 15.000</w:t>
      </w:r>
      <w:r w:rsidR="00DF474E">
        <w:t>,00</w:t>
      </w:r>
      <w:r w:rsidRPr="001155D8">
        <w:t xml:space="preserve"> Euro. Der Kredit wird </w:t>
      </w:r>
      <w:r w:rsidRPr="001155D8">
        <w:rPr>
          <w:b/>
          <w:bCs/>
        </w:rPr>
        <w:t>bewilligt</w:t>
      </w:r>
      <w:r w:rsidRPr="001155D8">
        <w:t>.</w:t>
      </w:r>
    </w:p>
    <w:p w14:paraId="3A9FFB98" w14:textId="77777777" w:rsidR="00313A06" w:rsidRPr="00313A06" w:rsidRDefault="00313A06" w:rsidP="00313A06">
      <w:pPr>
        <w:spacing w:after="0" w:line="240" w:lineRule="auto"/>
        <w:jc w:val="left"/>
      </w:pPr>
    </w:p>
    <w:p w14:paraId="1527DB21" w14:textId="3B3B8812" w:rsidR="003B7C5C" w:rsidRDefault="002A2CA7">
      <w:pPr>
        <w:spacing w:after="0" w:line="240" w:lineRule="auto"/>
        <w:jc w:val="left"/>
      </w:pPr>
      <w:r>
        <w:br w:type="page"/>
      </w:r>
    </w:p>
    <w:p w14:paraId="673A275D" w14:textId="77777777" w:rsidR="00215AB7" w:rsidRDefault="00215AB7" w:rsidP="00215AB7">
      <w:pPr>
        <w:pStyle w:val="Titel"/>
      </w:pPr>
      <w:bookmarkStart w:id="7" w:name="_Toc100773924"/>
      <w:bookmarkStart w:id="8" w:name="_Toc100774012"/>
      <w:bookmarkStart w:id="9" w:name="_Toc100774120"/>
      <w:bookmarkStart w:id="10" w:name="_Toc101436022"/>
      <w:bookmarkStart w:id="11" w:name="_Toc138676681"/>
      <w:bookmarkStart w:id="12" w:name="_Hlk151645447"/>
      <w:bookmarkEnd w:id="0"/>
      <w:bookmarkEnd w:id="1"/>
      <w:r w:rsidRPr="00201227">
        <w:lastRenderedPageBreak/>
        <w:t>Anhang</w:t>
      </w:r>
      <w:bookmarkEnd w:id="7"/>
      <w:bookmarkEnd w:id="8"/>
      <w:bookmarkEnd w:id="9"/>
      <w:bookmarkEnd w:id="10"/>
      <w:bookmarkEnd w:id="11"/>
    </w:p>
    <w:p w14:paraId="2753C2FE" w14:textId="77777777" w:rsidR="00D634E8" w:rsidRPr="00D634E8" w:rsidRDefault="00D634E8" w:rsidP="00D634E8"/>
    <w:p w14:paraId="3CD5F476" w14:textId="536C3FD9" w:rsidR="00C67327" w:rsidRPr="00F97C7C" w:rsidRDefault="00D634E8" w:rsidP="00C67327">
      <w:pPr>
        <w:rPr>
          <w:b/>
          <w:bCs/>
        </w:rPr>
      </w:pPr>
      <w:r w:rsidRPr="0056069B">
        <w:rPr>
          <w:noProof/>
        </w:rPr>
        <mc:AlternateContent>
          <mc:Choice Requires="wps">
            <w:drawing>
              <wp:anchor distT="0" distB="0" distL="114300" distR="114300" simplePos="0" relativeHeight="251658244" behindDoc="0" locked="0" layoutInCell="1" allowOverlap="1" wp14:anchorId="7ADA3CCC" wp14:editId="215B5D91">
                <wp:simplePos x="0" y="0"/>
                <wp:positionH relativeFrom="column">
                  <wp:posOffset>0</wp:posOffset>
                </wp:positionH>
                <wp:positionV relativeFrom="paragraph">
                  <wp:posOffset>-635</wp:posOffset>
                </wp:positionV>
                <wp:extent cx="5735955" cy="0"/>
                <wp:effectExtent l="0" t="0" r="0" b="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chemeClr val="tx1"/>
                          </a:solidFill>
                          <a:prstDash val="solid"/>
                        </a:ln>
                        <a:effectLst/>
                      </wps:spPr>
                      <wps:bodyPr/>
                    </wps:wsp>
                  </a:graphicData>
                </a:graphic>
              </wp:anchor>
            </w:drawing>
          </mc:Choice>
          <mc:Fallback xmlns:ask="http://schemas.microsoft.com/office/drawing/2018/sketchyshapes" xmlns:asvg="http://schemas.microsoft.com/office/drawing/2016/SVG/main" xmlns:a14="http://schemas.microsoft.com/office/drawing/2010/main" xmlns:pic="http://schemas.openxmlformats.org/drawingml/2006/picture" xmlns:a="http://schemas.openxmlformats.org/drawingml/2006/main" xmlns:arto="http://schemas.microsoft.com/office/word/2006/arto">
            <w:pict w14:anchorId="322D4158">
              <v:line id="Gerade Verbindung 18" style="position:absolute;z-index:251635200;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pt" from="0,-.05pt" to="451.65pt,-.05pt" w14:anchorId="6C18B2D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"/>
            </w:pict>
          </mc:Fallback>
        </mc:AlternateContent>
      </w:r>
      <w:r w:rsidR="00215AB7" w:rsidRPr="0056069B">
        <w:br/>
      </w:r>
      <w:r w:rsidR="00C67327" w:rsidRPr="00F97C7C">
        <w:rPr>
          <w:b/>
          <w:bCs/>
        </w:rPr>
        <w:t>Impressum</w:t>
      </w:r>
    </w:p>
    <w:p w14:paraId="771029B5" w14:textId="77777777" w:rsidR="00C67327" w:rsidRDefault="00C67327" w:rsidP="00C67327">
      <w:bookmarkStart w:id="13" w:name="_Toc119945639"/>
      <w:bookmarkStart w:id="14" w:name="_Toc119945691"/>
      <w:r>
        <w:t>Institut für Wirtschaftspädagogik</w:t>
      </w:r>
    </w:p>
    <w:p w14:paraId="421CF299" w14:textId="77777777" w:rsidR="00C67327" w:rsidRPr="0056069B" w:rsidRDefault="00C67327" w:rsidP="00C67327">
      <w:pPr>
        <w:jc w:val="left"/>
      </w:pPr>
      <w:r w:rsidRPr="0056069B">
        <w:t>WIRTSCHAF</w:t>
      </w:r>
      <w:bookmarkEnd w:id="13"/>
      <w:bookmarkEnd w:id="14"/>
      <w:r>
        <w:t>TSUNIVERSITÄT Wien</w:t>
      </w:r>
    </w:p>
    <w:p w14:paraId="6B93BC82" w14:textId="77777777" w:rsidR="00C67327" w:rsidRPr="00D85882" w:rsidRDefault="00C67327" w:rsidP="00C67327">
      <w:pPr>
        <w:rPr>
          <w:lang w:val="it-IT"/>
        </w:rPr>
      </w:pPr>
      <w:r w:rsidRPr="00D85882">
        <w:rPr>
          <w:lang w:val="it-IT"/>
        </w:rPr>
        <w:t xml:space="preserve">E-Mail: </w:t>
      </w:r>
      <w:hyperlink r:id="rId58" w:history="1">
        <w:r w:rsidRPr="00D85882">
          <w:rPr>
            <w:rStyle w:val="Hyperlink"/>
            <w:lang w:val="it-IT"/>
          </w:rPr>
          <w:t>wipaed@wu.ac.at</w:t>
        </w:r>
      </w:hyperlink>
    </w:p>
    <w:p w14:paraId="1DB3BAC5" w14:textId="77777777" w:rsidR="00C67327" w:rsidRPr="00D85882" w:rsidRDefault="00C67327" w:rsidP="00C67327">
      <w:pPr>
        <w:rPr>
          <w:lang w:val="it-IT"/>
        </w:rPr>
      </w:pPr>
    </w:p>
    <w:bookmarkStart w:id="15" w:name="_Toc119945636"/>
    <w:bookmarkStart w:id="16" w:name="_Toc119945688"/>
    <w:p w14:paraId="1310CEA4" w14:textId="77777777" w:rsidR="00C67327" w:rsidRPr="00D85882" w:rsidRDefault="00C67327" w:rsidP="00C67327">
      <w:pPr>
        <w:rPr>
          <w:lang w:val="it-IT"/>
        </w:rPr>
      </w:pPr>
      <w:r w:rsidRPr="0056069B">
        <w:rPr>
          <w:noProof/>
        </w:rPr>
        <mc:AlternateContent>
          <mc:Choice Requires="wps">
            <w:drawing>
              <wp:inline distT="0" distB="0" distL="0" distR="0" wp14:anchorId="1553F244" wp14:editId="5081D48C">
                <wp:extent cx="5969000" cy="1581150"/>
                <wp:effectExtent l="0" t="0" r="0" b="0"/>
                <wp:docPr id="37" name="Abgerundetes Rechteck 37"/>
                <wp:cNvGraphicFramePr/>
                <a:graphic xmlns:a="http://schemas.openxmlformats.org/drawingml/2006/main">
                  <a:graphicData uri="http://schemas.microsoft.com/office/word/2010/wordprocessingShape">
                    <wps:wsp>
                      <wps:cNvSpPr/>
                      <wps:spPr>
                        <a:xfrm>
                          <a:off x="0" y="0"/>
                          <a:ext cx="5969000" cy="1581150"/>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55DDD2" w14:textId="77777777" w:rsidR="00C67327" w:rsidRPr="007969B4" w:rsidRDefault="00C67327" w:rsidP="00C67327">
                            <w:pPr>
                              <w:rPr>
                                <w:color w:val="000000" w:themeColor="text1"/>
                                <w:sz w:val="20"/>
                                <w:szCs w:val="22"/>
                              </w:rPr>
                            </w:pPr>
                            <w:bookmarkStart w:id="17" w:name="_Toc119945638"/>
                            <w:bookmarkStart w:id="18" w:name="_Toc119945690"/>
                            <w:r w:rsidRPr="007969B4">
                              <w:rPr>
                                <w:b/>
                                <w:bCs/>
                                <w:color w:val="000000" w:themeColor="text1"/>
                                <w:sz w:val="24"/>
                                <w:szCs w:val="36"/>
                              </w:rPr>
                              <w:t>Anmerkung zum Zitieren:</w:t>
                            </w:r>
                            <w:bookmarkEnd w:id="17"/>
                            <w:bookmarkEnd w:id="18"/>
                          </w:p>
                          <w:p w14:paraId="302B7B0F" w14:textId="77777777" w:rsidR="00C67327" w:rsidRPr="00691D03" w:rsidRDefault="00C67327" w:rsidP="00C67327">
                            <w:pPr>
                              <w:rPr>
                                <w:color w:val="000000" w:themeColor="text1"/>
                                <w:sz w:val="20"/>
                                <w:szCs w:val="20"/>
                              </w:rPr>
                            </w:pPr>
                            <w:r w:rsidRPr="00691D03">
                              <w:rPr>
                                <w:color w:val="000000" w:themeColor="text1"/>
                                <w:sz w:val="20"/>
                                <w:szCs w:val="20"/>
                              </w:rPr>
                              <w:t xml:space="preserve">Dieses Material steht unter einer CC BY NC SA 4.0 Lizenz. </w:t>
                            </w:r>
                          </w:p>
                          <w:p w14:paraId="0F1CCA04" w14:textId="77777777" w:rsidR="00C67327" w:rsidRPr="00691D03" w:rsidRDefault="00C67327" w:rsidP="00C67327">
                            <w:pPr>
                              <w:rPr>
                                <w:color w:val="000000" w:themeColor="text1"/>
                                <w:sz w:val="20"/>
                                <w:szCs w:val="20"/>
                              </w:rPr>
                            </w:pPr>
                            <w:r w:rsidRPr="00691D03">
                              <w:rPr>
                                <w:color w:val="000000" w:themeColor="text1"/>
                                <w:sz w:val="20"/>
                                <w:szCs w:val="20"/>
                              </w:rPr>
                              <w:t>Bei einer Weiterverwendung sollen folgende Angaben gemacht werden:</w:t>
                            </w:r>
                          </w:p>
                          <w:p w14:paraId="7276485F" w14:textId="4CCB96F7" w:rsidR="00F664C4" w:rsidRPr="00F664C4" w:rsidRDefault="00F664C4" w:rsidP="00F664C4">
                            <w:pPr>
                              <w:rPr>
                                <w:i/>
                                <w:iCs/>
                                <w:color w:val="000000" w:themeColor="text1"/>
                                <w:sz w:val="20"/>
                                <w:szCs w:val="20"/>
                              </w:rPr>
                            </w:pPr>
                            <w:r w:rsidRPr="00F664C4">
                              <w:rPr>
                                <w:i/>
                                <w:iCs/>
                                <w:color w:val="000000" w:themeColor="text1"/>
                                <w:sz w:val="20"/>
                                <w:szCs w:val="20"/>
                              </w:rPr>
                              <w:t>Fuhrmann/Degasperi/</w:t>
                            </w:r>
                            <w:r w:rsidR="006B427E">
                              <w:rPr>
                                <w:i/>
                                <w:iCs/>
                                <w:color w:val="000000" w:themeColor="text1"/>
                                <w:sz w:val="20"/>
                                <w:szCs w:val="20"/>
                              </w:rPr>
                              <w:t>Senk/Winter</w:t>
                            </w:r>
                            <w:r w:rsidRPr="00F664C4">
                              <w:rPr>
                                <w:i/>
                                <w:iCs/>
                                <w:color w:val="000000" w:themeColor="text1"/>
                                <w:sz w:val="20"/>
                                <w:szCs w:val="20"/>
                              </w:rPr>
                              <w:t xml:space="preserve"> (202</w:t>
                            </w:r>
                            <w:r w:rsidR="006B427E">
                              <w:rPr>
                                <w:i/>
                                <w:iCs/>
                                <w:color w:val="000000" w:themeColor="text1"/>
                                <w:sz w:val="20"/>
                                <w:szCs w:val="20"/>
                              </w:rPr>
                              <w:t>5</w:t>
                            </w:r>
                            <w:r w:rsidRPr="00F664C4">
                              <w:rPr>
                                <w:i/>
                                <w:iCs/>
                                <w:color w:val="000000" w:themeColor="text1"/>
                                <w:sz w:val="20"/>
                                <w:szCs w:val="20"/>
                              </w:rPr>
                              <w:t xml:space="preserve">) </w:t>
                            </w:r>
                            <w:r w:rsidRPr="00816245">
                              <w:rPr>
                                <w:i/>
                                <w:iCs/>
                                <w:color w:val="000000" w:themeColor="text1"/>
                                <w:sz w:val="20"/>
                                <w:szCs w:val="20"/>
                              </w:rPr>
                              <w:t xml:space="preserve">Lernstrecke </w:t>
                            </w:r>
                            <w:r w:rsidR="006B427E" w:rsidRPr="00816245">
                              <w:rPr>
                                <w:i/>
                                <w:iCs/>
                                <w:color w:val="000000" w:themeColor="text1"/>
                                <w:sz w:val="20"/>
                                <w:szCs w:val="20"/>
                              </w:rPr>
                              <w:t>3</w:t>
                            </w:r>
                            <w:r w:rsidRPr="00816245">
                              <w:rPr>
                                <w:i/>
                                <w:iCs/>
                                <w:color w:val="000000" w:themeColor="text1"/>
                                <w:sz w:val="20"/>
                                <w:szCs w:val="20"/>
                              </w:rPr>
                              <w:t xml:space="preserve">: </w:t>
                            </w:r>
                            <w:r w:rsidR="000117A7">
                              <w:rPr>
                                <w:i/>
                                <w:iCs/>
                                <w:color w:val="000000" w:themeColor="text1"/>
                                <w:sz w:val="20"/>
                                <w:szCs w:val="20"/>
                              </w:rPr>
                              <w:t>Geld und Finanzinstrumente - Kredite</w:t>
                            </w:r>
                          </w:p>
                          <w:p w14:paraId="3EC3641D" w14:textId="77777777" w:rsidR="00F664C4" w:rsidRPr="00F664C4" w:rsidRDefault="00F664C4" w:rsidP="00F664C4">
                            <w:pPr>
                              <w:rPr>
                                <w:i/>
                                <w:iCs/>
                                <w:color w:val="000000" w:themeColor="text1"/>
                                <w:sz w:val="20"/>
                                <w:szCs w:val="20"/>
                              </w:rPr>
                            </w:pPr>
                            <w:r w:rsidRPr="00F664C4">
                              <w:rPr>
                                <w:b/>
                                <w:bCs/>
                                <w:i/>
                                <w:iCs/>
                                <w:color w:val="000000" w:themeColor="text1"/>
                                <w:sz w:val="20"/>
                                <w:szCs w:val="20"/>
                              </w:rPr>
                              <w:t>CC BY NC SA 4.0</w:t>
                            </w:r>
                            <w:r w:rsidRPr="00F664C4">
                              <w:rPr>
                                <w:i/>
                                <w:iCs/>
                                <w:color w:val="000000" w:themeColor="text1"/>
                                <w:sz w:val="20"/>
                                <w:szCs w:val="20"/>
                              </w:rPr>
                              <w:t xml:space="preserve"> Alle Bilder sowie andere Medien (z.B. Videos) sind von der Lizenz ausgenommen.</w:t>
                            </w:r>
                          </w:p>
                          <w:p w14:paraId="5E7EAD94" w14:textId="760D2CA2" w:rsidR="00C67327" w:rsidRPr="00691D03" w:rsidRDefault="00C67327" w:rsidP="00F664C4">
                            <w:pPr>
                              <w:rPr>
                                <w:color w:val="000000" w:themeColor="text1"/>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553F244" id="Abgerundetes Rechteck 37" o:spid="_x0000_s1053" style="width:470pt;height:124.5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" fillcolor="#f2f2f2 [3052]" stroked="f" strokeweight="1.25pt">
                <v:textbox>
                  <w:txbxContent>
                    <w:p w14:paraId="2355DDD2" w14:textId="77777777" w:rsidR="00C67327" w:rsidRPr="007969B4" w:rsidRDefault="00C67327" w:rsidP="00C67327">
                      <w:pPr>
                        <w:rPr>
                          <w:color w:val="000000" w:themeColor="text1"/>
                          <w:sz w:val="20"/>
                          <w:szCs w:val="22"/>
                        </w:rPr>
                      </w:pPr>
                      <w:bookmarkStart w:id="19" w:name="_Toc119945638"/>
                      <w:bookmarkStart w:id="20" w:name="_Toc119945690"/>
                      <w:r w:rsidRPr="007969B4">
                        <w:rPr>
                          <w:b/>
                          <w:bCs/>
                          <w:color w:val="000000" w:themeColor="text1"/>
                          <w:sz w:val="24"/>
                          <w:szCs w:val="36"/>
                        </w:rPr>
                        <w:t>Anmerkung zum Zitieren:</w:t>
                      </w:r>
                      <w:bookmarkEnd w:id="19"/>
                      <w:bookmarkEnd w:id="20"/>
                    </w:p>
                    <w:p w14:paraId="302B7B0F" w14:textId="77777777" w:rsidR="00C67327" w:rsidRPr="00691D03" w:rsidRDefault="00C67327" w:rsidP="00C67327">
                      <w:pPr>
                        <w:rPr>
                          <w:color w:val="000000" w:themeColor="text1"/>
                          <w:sz w:val="20"/>
                          <w:szCs w:val="20"/>
                        </w:rPr>
                      </w:pPr>
                      <w:r w:rsidRPr="00691D03">
                        <w:rPr>
                          <w:color w:val="000000" w:themeColor="text1"/>
                          <w:sz w:val="20"/>
                          <w:szCs w:val="20"/>
                        </w:rPr>
                        <w:t xml:space="preserve">Dieses Material steht unter einer CC BY NC SA 4.0 Lizenz. </w:t>
                      </w:r>
                    </w:p>
                    <w:p w14:paraId="0F1CCA04" w14:textId="77777777" w:rsidR="00C67327" w:rsidRPr="00691D03" w:rsidRDefault="00C67327" w:rsidP="00C67327">
                      <w:pPr>
                        <w:rPr>
                          <w:color w:val="000000" w:themeColor="text1"/>
                          <w:sz w:val="20"/>
                          <w:szCs w:val="20"/>
                        </w:rPr>
                      </w:pPr>
                      <w:r w:rsidRPr="00691D03">
                        <w:rPr>
                          <w:color w:val="000000" w:themeColor="text1"/>
                          <w:sz w:val="20"/>
                          <w:szCs w:val="20"/>
                        </w:rPr>
                        <w:t>Bei einer Weiterverwendung sollen folgende Angaben gemacht werden:</w:t>
                      </w:r>
                    </w:p>
                    <w:p w14:paraId="7276485F" w14:textId="4CCB96F7" w:rsidR="00F664C4" w:rsidRPr="00F664C4" w:rsidRDefault="00F664C4" w:rsidP="00F664C4">
                      <w:pPr>
                        <w:rPr>
                          <w:i/>
                          <w:iCs/>
                          <w:color w:val="000000" w:themeColor="text1"/>
                          <w:sz w:val="20"/>
                          <w:szCs w:val="20"/>
                        </w:rPr>
                      </w:pPr>
                      <w:r w:rsidRPr="00F664C4">
                        <w:rPr>
                          <w:i/>
                          <w:iCs/>
                          <w:color w:val="000000" w:themeColor="text1"/>
                          <w:sz w:val="20"/>
                          <w:szCs w:val="20"/>
                        </w:rPr>
                        <w:t>Fuhrmann/Degasperi/</w:t>
                      </w:r>
                      <w:r w:rsidR="006B427E">
                        <w:rPr>
                          <w:i/>
                          <w:iCs/>
                          <w:color w:val="000000" w:themeColor="text1"/>
                          <w:sz w:val="20"/>
                          <w:szCs w:val="20"/>
                        </w:rPr>
                        <w:t>Senk/Winter</w:t>
                      </w:r>
                      <w:r w:rsidRPr="00F664C4">
                        <w:rPr>
                          <w:i/>
                          <w:iCs/>
                          <w:color w:val="000000" w:themeColor="text1"/>
                          <w:sz w:val="20"/>
                          <w:szCs w:val="20"/>
                        </w:rPr>
                        <w:t xml:space="preserve"> (202</w:t>
                      </w:r>
                      <w:r w:rsidR="006B427E">
                        <w:rPr>
                          <w:i/>
                          <w:iCs/>
                          <w:color w:val="000000" w:themeColor="text1"/>
                          <w:sz w:val="20"/>
                          <w:szCs w:val="20"/>
                        </w:rPr>
                        <w:t>5</w:t>
                      </w:r>
                      <w:r w:rsidRPr="00F664C4">
                        <w:rPr>
                          <w:i/>
                          <w:iCs/>
                          <w:color w:val="000000" w:themeColor="text1"/>
                          <w:sz w:val="20"/>
                          <w:szCs w:val="20"/>
                        </w:rPr>
                        <w:t xml:space="preserve">) </w:t>
                      </w:r>
                      <w:r w:rsidRPr="00816245">
                        <w:rPr>
                          <w:i/>
                          <w:iCs/>
                          <w:color w:val="000000" w:themeColor="text1"/>
                          <w:sz w:val="20"/>
                          <w:szCs w:val="20"/>
                        </w:rPr>
                        <w:t xml:space="preserve">Lernstrecke </w:t>
                      </w:r>
                      <w:r w:rsidR="006B427E" w:rsidRPr="00816245">
                        <w:rPr>
                          <w:i/>
                          <w:iCs/>
                          <w:color w:val="000000" w:themeColor="text1"/>
                          <w:sz w:val="20"/>
                          <w:szCs w:val="20"/>
                        </w:rPr>
                        <w:t>3</w:t>
                      </w:r>
                      <w:r w:rsidRPr="00816245">
                        <w:rPr>
                          <w:i/>
                          <w:iCs/>
                          <w:color w:val="000000" w:themeColor="text1"/>
                          <w:sz w:val="20"/>
                          <w:szCs w:val="20"/>
                        </w:rPr>
                        <w:t xml:space="preserve">: </w:t>
                      </w:r>
                      <w:r w:rsidR="000117A7">
                        <w:rPr>
                          <w:i/>
                          <w:iCs/>
                          <w:color w:val="000000" w:themeColor="text1"/>
                          <w:sz w:val="20"/>
                          <w:szCs w:val="20"/>
                        </w:rPr>
                        <w:t>Geld und Finanzinstrumente - Kredite</w:t>
                      </w:r>
                    </w:p>
                    <w:p w14:paraId="3EC3641D" w14:textId="77777777" w:rsidR="00F664C4" w:rsidRPr="00F664C4" w:rsidRDefault="00F664C4" w:rsidP="00F664C4">
                      <w:pPr>
                        <w:rPr>
                          <w:i/>
                          <w:iCs/>
                          <w:color w:val="000000" w:themeColor="text1"/>
                          <w:sz w:val="20"/>
                          <w:szCs w:val="20"/>
                        </w:rPr>
                      </w:pPr>
                      <w:r w:rsidRPr="00F664C4">
                        <w:rPr>
                          <w:b/>
                          <w:bCs/>
                          <w:i/>
                          <w:iCs/>
                          <w:color w:val="000000" w:themeColor="text1"/>
                          <w:sz w:val="20"/>
                          <w:szCs w:val="20"/>
                        </w:rPr>
                        <w:t>CC BY NC SA 4.0</w:t>
                      </w:r>
                      <w:r w:rsidRPr="00F664C4">
                        <w:rPr>
                          <w:i/>
                          <w:iCs/>
                          <w:color w:val="000000" w:themeColor="text1"/>
                          <w:sz w:val="20"/>
                          <w:szCs w:val="20"/>
                        </w:rPr>
                        <w:t xml:space="preserve"> Alle Bilder sowie andere Medien (z.B. Videos) sind von der Lizenz ausgenommen.</w:t>
                      </w:r>
                    </w:p>
                    <w:p w14:paraId="5E7EAD94" w14:textId="760D2CA2" w:rsidR="00C67327" w:rsidRPr="00691D03" w:rsidRDefault="00C67327" w:rsidP="00F664C4">
                      <w:pPr>
                        <w:rPr>
                          <w:color w:val="000000" w:themeColor="text1"/>
                          <w:sz w:val="20"/>
                          <w:szCs w:val="20"/>
                        </w:rPr>
                      </w:pPr>
                    </w:p>
                  </w:txbxContent>
                </v:textbox>
                <w10:anchorlock/>
              </v:roundrect>
            </w:pict>
          </mc:Fallback>
        </mc:AlternateContent>
      </w:r>
      <w:bookmarkEnd w:id="15"/>
      <w:bookmarkEnd w:id="16"/>
    </w:p>
    <w:p w14:paraId="09163B0B" w14:textId="06D43077" w:rsidR="00215AB7" w:rsidRPr="0056069B" w:rsidRDefault="00215AB7" w:rsidP="00F55C37">
      <w:pPr>
        <w:rPr>
          <w:rStyle w:val="Hyperlink"/>
          <w:color w:val="auto"/>
          <w:sz w:val="17"/>
          <w:szCs w:val="17"/>
          <w:u w:val="none"/>
        </w:rPr>
      </w:pPr>
    </w:p>
    <w:bookmarkEnd w:id="12"/>
    <w:p w14:paraId="481628E0" w14:textId="2BD08688" w:rsidR="003A25EB" w:rsidRDefault="003A25EB">
      <w:pPr>
        <w:spacing w:after="0" w:line="240" w:lineRule="auto"/>
        <w:jc w:val="left"/>
      </w:pPr>
    </w:p>
    <w:sectPr w:rsidR="003A25EB" w:rsidSect="00C67327">
      <w:pgSz w:w="11900" w:h="16840"/>
      <w:pgMar w:top="1802" w:right="1417" w:bottom="1134" w:left="1417" w:header="85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3044A7" w14:textId="77777777" w:rsidR="004C59D0" w:rsidRDefault="004C59D0" w:rsidP="002B0FEA">
      <w:pPr>
        <w:spacing w:line="240" w:lineRule="auto"/>
      </w:pPr>
      <w:r>
        <w:separator/>
      </w:r>
    </w:p>
  </w:endnote>
  <w:endnote w:type="continuationSeparator" w:id="0">
    <w:p w14:paraId="221D4BE0" w14:textId="77777777" w:rsidR="004C59D0" w:rsidRDefault="004C59D0" w:rsidP="002B0FEA">
      <w:pPr>
        <w:spacing w:line="240" w:lineRule="auto"/>
      </w:pPr>
      <w:r>
        <w:continuationSeparator/>
      </w:r>
    </w:p>
  </w:endnote>
  <w:endnote w:type="continuationNotice" w:id="1">
    <w:p w14:paraId="374AD5AE" w14:textId="77777777" w:rsidR="004C59D0" w:rsidRDefault="004C59D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panose1 w:val="00000000000000000000"/>
    <w:charset w:val="00"/>
    <w:family w:val="auto"/>
    <w:pitch w:val="variable"/>
    <w:sig w:usb0="A00000FF" w:usb1="4000205B" w:usb2="00000000" w:usb3="00000000" w:csb0="00000193" w:csb1="00000000"/>
  </w:font>
  <w:font w:name="-webkit-standard">
    <w:altName w:val="Cambria"/>
    <w:charset w:val="00"/>
    <w:family w:val="roman"/>
    <w:pitch w:val="default"/>
  </w:font>
  <w:font w:name="Webdings">
    <w:panose1 w:val="05030102010509060703"/>
    <w:charset w:val="02"/>
    <w:family w:val="roman"/>
    <w:pitch w:val="variable"/>
    <w:sig w:usb0="00000000" w:usb1="10000000" w:usb2="00000000" w:usb3="00000000" w:csb0="80000000"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154F6" w14:textId="6EEBCD78" w:rsidR="00C4601E" w:rsidRDefault="005967EF" w:rsidP="00666182">
    <w:pPr>
      <w:pStyle w:val="Fuzeile"/>
      <w:ind w:right="360"/>
      <w:jc w:val="right"/>
    </w:pPr>
    <w:r>
      <w:rPr>
        <w:noProof/>
      </w:rPr>
      <w:drawing>
        <wp:anchor distT="0" distB="0" distL="114300" distR="114300" simplePos="0" relativeHeight="251658240" behindDoc="0" locked="0" layoutInCell="1" allowOverlap="1" wp14:anchorId="673673E5" wp14:editId="675F6281">
          <wp:simplePos x="0" y="0"/>
          <wp:positionH relativeFrom="column">
            <wp:posOffset>-2362200</wp:posOffset>
          </wp:positionH>
          <wp:positionV relativeFrom="paragraph">
            <wp:posOffset>342265</wp:posOffset>
          </wp:positionV>
          <wp:extent cx="9191663" cy="216000"/>
          <wp:effectExtent l="0" t="0" r="0" b="0"/>
          <wp:wrapNone/>
          <wp:docPr id="158347365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58245" behindDoc="0" locked="0" layoutInCell="1" allowOverlap="1" wp14:anchorId="0379630B" wp14:editId="178E15DF">
              <wp:simplePos x="0" y="0"/>
              <wp:positionH relativeFrom="column">
                <wp:posOffset>52070</wp:posOffset>
              </wp:positionH>
              <wp:positionV relativeFrom="paragraph">
                <wp:posOffset>350520</wp:posOffset>
              </wp:positionV>
              <wp:extent cx="1295400" cy="284480"/>
              <wp:effectExtent l="0" t="0" r="0" b="1270"/>
              <wp:wrapNone/>
              <wp:docPr id="11440375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20F08D1D"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79630B" id="_x0000_t202" coordsize="21600,21600" o:spt="202" path="m,l,21600r21600,l21600,xe">
              <v:stroke joinstyle="miter"/>
              <v:path gradientshapeok="t" o:connecttype="rect"/>
            </v:shapetype>
            <v:shape id="Textfeld 2" o:spid="_x0000_s1054" type="#_x0000_t202" style="position:absolute;left:0;text-align:left;margin-left:4.1pt;margin-top:27.6pt;width:102pt;height:22.4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aXT9gEAAM0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" filled="f" stroked="f">
              <v:textbox>
                <w:txbxContent>
                  <w:p w14:paraId="20F08D1D"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A367B4">
      <w:rPr>
        <w:rFonts w:ascii="Arial" w:hAnsi="Arial"/>
        <w:caps/>
        <w:noProof/>
        <w:color w:val="auto"/>
        <w:sz w:val="44"/>
        <w:lang w:eastAsia="de-AT"/>
      </w:rPr>
      <w:drawing>
        <wp:anchor distT="0" distB="0" distL="114300" distR="114300" simplePos="0" relativeHeight="251658242" behindDoc="0" locked="0" layoutInCell="1" allowOverlap="1" wp14:anchorId="135C6E49" wp14:editId="4DD216A2">
          <wp:simplePos x="0" y="0"/>
          <wp:positionH relativeFrom="column">
            <wp:posOffset>127000</wp:posOffset>
          </wp:positionH>
          <wp:positionV relativeFrom="paragraph">
            <wp:posOffset>-38735</wp:posOffset>
          </wp:positionV>
          <wp:extent cx="2310765" cy="347345"/>
          <wp:effectExtent l="0" t="0" r="0" b="0"/>
          <wp:wrapNone/>
          <wp:docPr id="2015269067" name="Grafik 2015269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666182">
      <w:rPr>
        <w:lang w:val="de-DE"/>
      </w:rPr>
      <w:t xml:space="preserve">Seite </w:t>
    </w:r>
    <w:r w:rsidR="00666182">
      <w:rPr>
        <w:b/>
        <w:bCs/>
      </w:rPr>
      <w:fldChar w:fldCharType="begin"/>
    </w:r>
    <w:r w:rsidR="00666182">
      <w:rPr>
        <w:b/>
        <w:bCs/>
      </w:rPr>
      <w:instrText>PAGE  \* Arabic  \* MERGEFORMAT</w:instrText>
    </w:r>
    <w:r w:rsidR="00666182">
      <w:rPr>
        <w:b/>
        <w:bCs/>
      </w:rPr>
      <w:fldChar w:fldCharType="separate"/>
    </w:r>
    <w:r w:rsidR="00666182">
      <w:rPr>
        <w:b/>
        <w:bCs/>
        <w:lang w:val="de-DE"/>
      </w:rPr>
      <w:t>1</w:t>
    </w:r>
    <w:r w:rsidR="00666182">
      <w:rPr>
        <w:b/>
        <w:bCs/>
      </w:rPr>
      <w:fldChar w:fldCharType="end"/>
    </w:r>
    <w:r w:rsidR="00666182">
      <w:rPr>
        <w:lang w:val="de-DE"/>
      </w:rPr>
      <w:t xml:space="preserve"> von </w:t>
    </w:r>
    <w:r w:rsidR="00666182">
      <w:rPr>
        <w:b/>
        <w:bCs/>
      </w:rPr>
      <w:fldChar w:fldCharType="begin"/>
    </w:r>
    <w:r w:rsidR="00666182">
      <w:rPr>
        <w:b/>
        <w:bCs/>
      </w:rPr>
      <w:instrText>NUMPAGES  \* Arabic  \* MERGEFORMAT</w:instrText>
    </w:r>
    <w:r w:rsidR="00666182">
      <w:rPr>
        <w:b/>
        <w:bCs/>
      </w:rPr>
      <w:fldChar w:fldCharType="separate"/>
    </w:r>
    <w:r w:rsidR="00666182">
      <w:rPr>
        <w:b/>
        <w:bCs/>
        <w:lang w:val="de-DE"/>
      </w:rPr>
      <w:t>2</w:t>
    </w:r>
    <w:r w:rsidR="00666182">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DCB2C" w14:textId="67833276" w:rsidR="009453C4" w:rsidRDefault="005967EF">
    <w:pPr>
      <w:pStyle w:val="Fuzeile"/>
    </w:pPr>
    <w:r>
      <w:rPr>
        <w:noProof/>
      </w:rPr>
      <w:drawing>
        <wp:anchor distT="0" distB="0" distL="114300" distR="114300" simplePos="0" relativeHeight="251658241" behindDoc="0" locked="0" layoutInCell="1" allowOverlap="1" wp14:anchorId="2F33C7FD" wp14:editId="46C71B5A">
          <wp:simplePos x="0" y="0"/>
          <wp:positionH relativeFrom="column">
            <wp:posOffset>-1200150</wp:posOffset>
          </wp:positionH>
          <wp:positionV relativeFrom="paragraph">
            <wp:posOffset>342265</wp:posOffset>
          </wp:positionV>
          <wp:extent cx="9191663" cy="216000"/>
          <wp:effectExtent l="0" t="0" r="0" b="0"/>
          <wp:wrapNone/>
          <wp:docPr id="2252202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58244" behindDoc="0" locked="0" layoutInCell="1" allowOverlap="1" wp14:anchorId="62921817" wp14:editId="7A0ADE23">
              <wp:simplePos x="0" y="0"/>
              <wp:positionH relativeFrom="column">
                <wp:posOffset>236220</wp:posOffset>
              </wp:positionH>
              <wp:positionV relativeFrom="paragraph">
                <wp:posOffset>370840</wp:posOffset>
              </wp:positionV>
              <wp:extent cx="1295400" cy="284480"/>
              <wp:effectExtent l="0" t="0" r="0" b="1270"/>
              <wp:wrapNone/>
              <wp:docPr id="1661164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7CCD5109"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921817" id="_x0000_t202" coordsize="21600,21600" o:spt="202" path="m,l,21600r21600,l21600,xe">
              <v:stroke joinstyle="miter"/>
              <v:path gradientshapeok="t" o:connecttype="rect"/>
            </v:shapetype>
            <v:shape id="_x0000_s1055" type="#_x0000_t202" style="position:absolute;left:0;text-align:left;margin-left:18.6pt;margin-top:29.2pt;width:102pt;height:22.4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XJg+QEAANQ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" filled="f" stroked="f">
              <v:textbox>
                <w:txbxContent>
                  <w:p w14:paraId="7CCD5109"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9453C4">
      <w:rPr>
        <w:rFonts w:ascii="Arial" w:hAnsi="Arial"/>
        <w:caps/>
        <w:noProof/>
        <w:color w:val="auto"/>
        <w:sz w:val="44"/>
        <w:lang w:eastAsia="de-AT"/>
      </w:rPr>
      <w:drawing>
        <wp:anchor distT="0" distB="0" distL="114300" distR="114300" simplePos="0" relativeHeight="251658243" behindDoc="0" locked="0" layoutInCell="1" allowOverlap="1" wp14:anchorId="1BF2157B" wp14:editId="49B3C324">
          <wp:simplePos x="0" y="0"/>
          <wp:positionH relativeFrom="column">
            <wp:posOffset>168185</wp:posOffset>
          </wp:positionH>
          <wp:positionV relativeFrom="paragraph">
            <wp:posOffset>-38735</wp:posOffset>
          </wp:positionV>
          <wp:extent cx="2310765" cy="347345"/>
          <wp:effectExtent l="0" t="0" r="0" b="0"/>
          <wp:wrapNone/>
          <wp:docPr id="2127321086" name="Grafik 2127321086"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1C7143" w14:textId="77777777" w:rsidR="004C59D0" w:rsidRDefault="004C59D0" w:rsidP="002B0FEA">
      <w:pPr>
        <w:spacing w:line="240" w:lineRule="auto"/>
      </w:pPr>
      <w:r>
        <w:separator/>
      </w:r>
    </w:p>
  </w:footnote>
  <w:footnote w:type="continuationSeparator" w:id="0">
    <w:p w14:paraId="57BF063A" w14:textId="77777777" w:rsidR="004C59D0" w:rsidRDefault="004C59D0" w:rsidP="002B0FEA">
      <w:pPr>
        <w:spacing w:line="240" w:lineRule="auto"/>
      </w:pPr>
      <w:r>
        <w:continuationSeparator/>
      </w:r>
    </w:p>
  </w:footnote>
  <w:footnote w:type="continuationNotice" w:id="1">
    <w:p w14:paraId="0CEDFD0B" w14:textId="77777777" w:rsidR="004C59D0" w:rsidRDefault="004C59D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951EC" w14:textId="39A5FA7C" w:rsidR="00C4601E" w:rsidRDefault="006D1E5B">
    <w:pPr>
      <w:pStyle w:val="Kopfzeile"/>
    </w:pPr>
    <w:r>
      <w:rPr>
        <w:noProof/>
      </w:rPr>
      <w:drawing>
        <wp:anchor distT="0" distB="0" distL="114300" distR="114300" simplePos="0" relativeHeight="251658247" behindDoc="0" locked="0" layoutInCell="1" allowOverlap="1" wp14:anchorId="2F87430F" wp14:editId="0F3317A3">
          <wp:simplePos x="0" y="0"/>
          <wp:positionH relativeFrom="page">
            <wp:posOffset>-65405</wp:posOffset>
          </wp:positionH>
          <wp:positionV relativeFrom="paragraph">
            <wp:posOffset>-540385</wp:posOffset>
          </wp:positionV>
          <wp:extent cx="8480097" cy="895350"/>
          <wp:effectExtent l="0" t="0" r="0" b="0"/>
          <wp:wrapNone/>
          <wp:docPr id="20464131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27D9B" w14:textId="1883A7CF" w:rsidR="00125970" w:rsidRDefault="004F3348">
    <w:pPr>
      <w:pStyle w:val="Kopfzeile"/>
    </w:pPr>
    <w:r>
      <w:rPr>
        <w:noProof/>
      </w:rPr>
      <w:drawing>
        <wp:anchor distT="0" distB="0" distL="114300" distR="114300" simplePos="0" relativeHeight="251658246" behindDoc="0" locked="0" layoutInCell="1" allowOverlap="1" wp14:anchorId="0DC97E21" wp14:editId="4F8E19CE">
          <wp:simplePos x="0" y="0"/>
          <wp:positionH relativeFrom="page">
            <wp:posOffset>-306705</wp:posOffset>
          </wp:positionH>
          <wp:positionV relativeFrom="paragraph">
            <wp:posOffset>-597535</wp:posOffset>
          </wp:positionV>
          <wp:extent cx="11366938" cy="1200150"/>
          <wp:effectExtent l="0" t="0" r="6350" b="0"/>
          <wp:wrapNone/>
          <wp:docPr id="116180489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61804" name=""/>
                  <pic:cNvPicPr/>
                </pic:nvPicPr>
                <pic:blipFill>
                  <a:blip r:embed="rId1">
                    <a:extLst>
                      <a:ext uri="{28A0092B-C50C-407E-A947-70E740481C1C}">
                        <a14:useLocalDpi xmlns:a14="http://schemas.microsoft.com/office/drawing/2010/main" val="0"/>
                      </a:ext>
                    </a:extLst>
                  </a:blip>
                  <a:stretch>
                    <a:fillRect/>
                  </a:stretch>
                </pic:blipFill>
                <pic:spPr>
                  <a:xfrm>
                    <a:off x="0" y="0"/>
                    <a:ext cx="11366938" cy="12001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657E3"/>
    <w:multiLevelType w:val="hybridMultilevel"/>
    <w:tmpl w:val="BCCC74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60061A8"/>
    <w:multiLevelType w:val="hybridMultilevel"/>
    <w:tmpl w:val="7234A2D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083A3BD8"/>
    <w:multiLevelType w:val="multilevel"/>
    <w:tmpl w:val="FBF0D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C233ED7"/>
    <w:multiLevelType w:val="hybridMultilevel"/>
    <w:tmpl w:val="D786CFA2"/>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 w15:restartNumberingAfterBreak="0">
    <w:nsid w:val="0E8A651B"/>
    <w:multiLevelType w:val="hybridMultilevel"/>
    <w:tmpl w:val="6D968DF6"/>
    <w:lvl w:ilvl="0" w:tplc="18AA9AA6">
      <w:start w:val="1"/>
      <w:numFmt w:val="decimal"/>
      <w:lvlText w:val="%1)"/>
      <w:lvlJc w:val="left"/>
      <w:pPr>
        <w:ind w:left="1068" w:hanging="360"/>
      </w:pPr>
      <w:rPr>
        <w:rFonts w:hint="default"/>
      </w:rPr>
    </w:lvl>
    <w:lvl w:ilvl="1" w:tplc="04070019" w:tentative="1">
      <w:start w:val="1"/>
      <w:numFmt w:val="lowerLetter"/>
      <w:lvlText w:val="%2."/>
      <w:lvlJc w:val="left"/>
      <w:pPr>
        <w:ind w:left="1788" w:hanging="360"/>
      </w:p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abstractNum w:abstractNumId="5" w15:restartNumberingAfterBreak="0">
    <w:nsid w:val="0E933D7F"/>
    <w:multiLevelType w:val="multilevel"/>
    <w:tmpl w:val="252699DE"/>
    <w:lvl w:ilvl="0">
      <w:start w:val="1"/>
      <w:numFmt w:val="bullet"/>
      <w:lvlText w:val=""/>
      <w:lvlJc w:val="left"/>
      <w:pPr>
        <w:tabs>
          <w:tab w:val="num" w:pos="720"/>
        </w:tabs>
        <w:ind w:left="720" w:hanging="360"/>
      </w:pPr>
      <w:rPr>
        <w:rFonts w:ascii="Symbol" w:hAnsi="Symbol" w:hint="default"/>
        <w:sz w:val="20"/>
      </w:rPr>
    </w:lvl>
    <w:lvl w:ilvl="1">
      <w:start w:val="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1144D22"/>
    <w:multiLevelType w:val="multilevel"/>
    <w:tmpl w:val="905A3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F21FA9"/>
    <w:multiLevelType w:val="multilevel"/>
    <w:tmpl w:val="C2467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2824C15"/>
    <w:multiLevelType w:val="multilevel"/>
    <w:tmpl w:val="057839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39B54D5"/>
    <w:multiLevelType w:val="multilevel"/>
    <w:tmpl w:val="4E94F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6AC695E"/>
    <w:multiLevelType w:val="hybridMultilevel"/>
    <w:tmpl w:val="18B2BE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B583C32"/>
    <w:multiLevelType w:val="hybridMultilevel"/>
    <w:tmpl w:val="060E9C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C576352"/>
    <w:multiLevelType w:val="multilevel"/>
    <w:tmpl w:val="382E92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D7E13E6"/>
    <w:multiLevelType w:val="hybridMultilevel"/>
    <w:tmpl w:val="CE645BF8"/>
    <w:lvl w:ilvl="0" w:tplc="0C07000F">
      <w:start w:val="1"/>
      <w:numFmt w:val="decimal"/>
      <w:lvlText w:val="%1."/>
      <w:lvlJc w:val="left"/>
      <w:pPr>
        <w:ind w:left="720" w:hanging="360"/>
      </w:pPr>
      <w:rPr>
        <w:rFonts w:hint="default"/>
      </w:rPr>
    </w:lvl>
    <w:lvl w:ilvl="1" w:tplc="0C070019">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4" w15:restartNumberingAfterBreak="0">
    <w:nsid w:val="1FCD3B9B"/>
    <w:multiLevelType w:val="multilevel"/>
    <w:tmpl w:val="B7748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1A57A5A"/>
    <w:multiLevelType w:val="hybridMultilevel"/>
    <w:tmpl w:val="1CD45F14"/>
    <w:lvl w:ilvl="0" w:tplc="F692E13C">
      <w:start w:val="1"/>
      <w:numFmt w:val="decimal"/>
      <w:lvlText w:val="%1."/>
      <w:lvlJc w:val="left"/>
      <w:pPr>
        <w:ind w:left="1020" w:hanging="360"/>
      </w:pPr>
    </w:lvl>
    <w:lvl w:ilvl="1" w:tplc="385C7502">
      <w:start w:val="1"/>
      <w:numFmt w:val="decimal"/>
      <w:lvlText w:val="%2."/>
      <w:lvlJc w:val="left"/>
      <w:pPr>
        <w:ind w:left="1020" w:hanging="360"/>
      </w:pPr>
    </w:lvl>
    <w:lvl w:ilvl="2" w:tplc="5220276A">
      <w:start w:val="1"/>
      <w:numFmt w:val="decimal"/>
      <w:lvlText w:val="%3."/>
      <w:lvlJc w:val="left"/>
      <w:pPr>
        <w:ind w:left="1020" w:hanging="360"/>
      </w:pPr>
    </w:lvl>
    <w:lvl w:ilvl="3" w:tplc="69FC4298">
      <w:start w:val="1"/>
      <w:numFmt w:val="decimal"/>
      <w:lvlText w:val="%4."/>
      <w:lvlJc w:val="left"/>
      <w:pPr>
        <w:ind w:left="1020" w:hanging="360"/>
      </w:pPr>
    </w:lvl>
    <w:lvl w:ilvl="4" w:tplc="116CB67A">
      <w:start w:val="1"/>
      <w:numFmt w:val="decimal"/>
      <w:lvlText w:val="%5."/>
      <w:lvlJc w:val="left"/>
      <w:pPr>
        <w:ind w:left="1020" w:hanging="360"/>
      </w:pPr>
    </w:lvl>
    <w:lvl w:ilvl="5" w:tplc="190A0C56">
      <w:start w:val="1"/>
      <w:numFmt w:val="decimal"/>
      <w:lvlText w:val="%6."/>
      <w:lvlJc w:val="left"/>
      <w:pPr>
        <w:ind w:left="1020" w:hanging="360"/>
      </w:pPr>
    </w:lvl>
    <w:lvl w:ilvl="6" w:tplc="BB3691C0">
      <w:start w:val="1"/>
      <w:numFmt w:val="decimal"/>
      <w:lvlText w:val="%7."/>
      <w:lvlJc w:val="left"/>
      <w:pPr>
        <w:ind w:left="1020" w:hanging="360"/>
      </w:pPr>
    </w:lvl>
    <w:lvl w:ilvl="7" w:tplc="F57AD81A">
      <w:start w:val="1"/>
      <w:numFmt w:val="decimal"/>
      <w:lvlText w:val="%8."/>
      <w:lvlJc w:val="left"/>
      <w:pPr>
        <w:ind w:left="1020" w:hanging="360"/>
      </w:pPr>
    </w:lvl>
    <w:lvl w:ilvl="8" w:tplc="147E90C6">
      <w:start w:val="1"/>
      <w:numFmt w:val="decimal"/>
      <w:lvlText w:val="%9."/>
      <w:lvlJc w:val="left"/>
      <w:pPr>
        <w:ind w:left="1020" w:hanging="360"/>
      </w:pPr>
    </w:lvl>
  </w:abstractNum>
  <w:abstractNum w:abstractNumId="16" w15:restartNumberingAfterBreak="0">
    <w:nsid w:val="259B65D4"/>
    <w:multiLevelType w:val="hybridMultilevel"/>
    <w:tmpl w:val="8C2046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61E0907"/>
    <w:multiLevelType w:val="multilevel"/>
    <w:tmpl w:val="249E05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6997135"/>
    <w:multiLevelType w:val="multilevel"/>
    <w:tmpl w:val="96082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6F12CC6"/>
    <w:multiLevelType w:val="hybridMultilevel"/>
    <w:tmpl w:val="B38A26E0"/>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26F36094"/>
    <w:multiLevelType w:val="hybridMultilevel"/>
    <w:tmpl w:val="C8CE41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82016F8"/>
    <w:multiLevelType w:val="hybridMultilevel"/>
    <w:tmpl w:val="A23E9AC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29A55A41"/>
    <w:multiLevelType w:val="multilevel"/>
    <w:tmpl w:val="7430D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A4A0586"/>
    <w:multiLevelType w:val="hybridMultilevel"/>
    <w:tmpl w:val="3886F6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AAB2248"/>
    <w:multiLevelType w:val="hybridMultilevel"/>
    <w:tmpl w:val="AC782A12"/>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5" w15:restartNumberingAfterBreak="0">
    <w:nsid w:val="2B661F85"/>
    <w:multiLevelType w:val="multilevel"/>
    <w:tmpl w:val="23E805F8"/>
    <w:lvl w:ilvl="0">
      <w:start w:val="1"/>
      <w:numFmt w:val="bullet"/>
      <w:lvlText w:val=""/>
      <w:lvlJc w:val="left"/>
      <w:pPr>
        <w:tabs>
          <w:tab w:val="num" w:pos="720"/>
        </w:tabs>
        <w:ind w:left="720" w:hanging="360"/>
      </w:pPr>
      <w:rPr>
        <w:rFonts w:ascii="Symbol" w:hAnsi="Symbol" w:hint="default"/>
        <w:sz w:val="20"/>
      </w:rPr>
    </w:lvl>
    <w:lvl w:ilvl="1">
      <w:start w:val="3"/>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BC55E17"/>
    <w:multiLevelType w:val="multilevel"/>
    <w:tmpl w:val="B2F04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C6714FE"/>
    <w:multiLevelType w:val="multilevel"/>
    <w:tmpl w:val="09DEC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CA15F1E"/>
    <w:multiLevelType w:val="multilevel"/>
    <w:tmpl w:val="97C28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CF74554"/>
    <w:multiLevelType w:val="hybridMultilevel"/>
    <w:tmpl w:val="A656AFDA"/>
    <w:lvl w:ilvl="0" w:tplc="0C070011">
      <w:start w:val="1"/>
      <w:numFmt w:val="decimal"/>
      <w:lvlText w:val="%1)"/>
      <w:lvlJc w:val="left"/>
      <w:pPr>
        <w:ind w:left="1068" w:hanging="360"/>
      </w:pPr>
      <w:rPr>
        <w:rFonts w:hint="default"/>
      </w:rPr>
    </w:lvl>
    <w:lvl w:ilvl="1" w:tplc="04070019" w:tentative="1">
      <w:start w:val="1"/>
      <w:numFmt w:val="lowerLetter"/>
      <w:lvlText w:val="%2."/>
      <w:lvlJc w:val="left"/>
      <w:pPr>
        <w:ind w:left="1788" w:hanging="360"/>
      </w:p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abstractNum w:abstractNumId="30" w15:restartNumberingAfterBreak="0">
    <w:nsid w:val="2F2444F3"/>
    <w:multiLevelType w:val="hybridMultilevel"/>
    <w:tmpl w:val="D1E4BD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2FC72BEF"/>
    <w:multiLevelType w:val="hybridMultilevel"/>
    <w:tmpl w:val="78FE45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093307D"/>
    <w:multiLevelType w:val="hybridMultilevel"/>
    <w:tmpl w:val="B9A80444"/>
    <w:lvl w:ilvl="0" w:tplc="12A20D78">
      <w:start w:val="1"/>
      <w:numFmt w:val="bullet"/>
      <w:lvlText w:val=""/>
      <w:lvlJc w:val="left"/>
      <w:pPr>
        <w:ind w:left="720" w:hanging="360"/>
      </w:pPr>
      <w:rPr>
        <w:rFonts w:ascii="Symbol" w:hAnsi="Symbol" w:hint="default"/>
        <w:color w:val="33993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32686B84"/>
    <w:multiLevelType w:val="multilevel"/>
    <w:tmpl w:val="CA64F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4206810"/>
    <w:multiLevelType w:val="multilevel"/>
    <w:tmpl w:val="EF089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6157A61"/>
    <w:multiLevelType w:val="multilevel"/>
    <w:tmpl w:val="690456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3ED41B85"/>
    <w:multiLevelType w:val="multilevel"/>
    <w:tmpl w:val="DD1C2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472A6745"/>
    <w:multiLevelType w:val="hybridMultilevel"/>
    <w:tmpl w:val="34B8ECDC"/>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8" w15:restartNumberingAfterBreak="0">
    <w:nsid w:val="47C9370B"/>
    <w:multiLevelType w:val="multilevel"/>
    <w:tmpl w:val="C2281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A80473F"/>
    <w:multiLevelType w:val="hybridMultilevel"/>
    <w:tmpl w:val="15D4C9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4B332A66"/>
    <w:multiLevelType w:val="multilevel"/>
    <w:tmpl w:val="827652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506F74FC"/>
    <w:multiLevelType w:val="multilevel"/>
    <w:tmpl w:val="7946D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39C482A"/>
    <w:multiLevelType w:val="multilevel"/>
    <w:tmpl w:val="5CEAE3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4922C6C"/>
    <w:multiLevelType w:val="multilevel"/>
    <w:tmpl w:val="CE981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4D52E09"/>
    <w:multiLevelType w:val="multilevel"/>
    <w:tmpl w:val="830CEA8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59C0380"/>
    <w:multiLevelType w:val="hybridMultilevel"/>
    <w:tmpl w:val="C97072F6"/>
    <w:lvl w:ilvl="0" w:tplc="D5B4DFCA">
      <w:start w:val="1"/>
      <w:numFmt w:val="decimal"/>
      <w:lvlText w:val="%1)"/>
      <w:lvlJc w:val="left"/>
      <w:pPr>
        <w:ind w:left="1068" w:hanging="360"/>
      </w:pPr>
      <w:rPr>
        <w:rFonts w:hint="default"/>
      </w:rPr>
    </w:lvl>
    <w:lvl w:ilvl="1" w:tplc="0C070019" w:tentative="1">
      <w:start w:val="1"/>
      <w:numFmt w:val="lowerLetter"/>
      <w:lvlText w:val="%2."/>
      <w:lvlJc w:val="left"/>
      <w:pPr>
        <w:ind w:left="1788" w:hanging="360"/>
      </w:pPr>
    </w:lvl>
    <w:lvl w:ilvl="2" w:tplc="0C07001B" w:tentative="1">
      <w:start w:val="1"/>
      <w:numFmt w:val="lowerRoman"/>
      <w:lvlText w:val="%3."/>
      <w:lvlJc w:val="right"/>
      <w:pPr>
        <w:ind w:left="2508" w:hanging="180"/>
      </w:pPr>
    </w:lvl>
    <w:lvl w:ilvl="3" w:tplc="0C07000F" w:tentative="1">
      <w:start w:val="1"/>
      <w:numFmt w:val="decimal"/>
      <w:lvlText w:val="%4."/>
      <w:lvlJc w:val="left"/>
      <w:pPr>
        <w:ind w:left="3228" w:hanging="360"/>
      </w:pPr>
    </w:lvl>
    <w:lvl w:ilvl="4" w:tplc="0C070019" w:tentative="1">
      <w:start w:val="1"/>
      <w:numFmt w:val="lowerLetter"/>
      <w:lvlText w:val="%5."/>
      <w:lvlJc w:val="left"/>
      <w:pPr>
        <w:ind w:left="3948" w:hanging="360"/>
      </w:pPr>
    </w:lvl>
    <w:lvl w:ilvl="5" w:tplc="0C07001B" w:tentative="1">
      <w:start w:val="1"/>
      <w:numFmt w:val="lowerRoman"/>
      <w:lvlText w:val="%6."/>
      <w:lvlJc w:val="right"/>
      <w:pPr>
        <w:ind w:left="4668" w:hanging="180"/>
      </w:pPr>
    </w:lvl>
    <w:lvl w:ilvl="6" w:tplc="0C07000F" w:tentative="1">
      <w:start w:val="1"/>
      <w:numFmt w:val="decimal"/>
      <w:lvlText w:val="%7."/>
      <w:lvlJc w:val="left"/>
      <w:pPr>
        <w:ind w:left="5388" w:hanging="360"/>
      </w:pPr>
    </w:lvl>
    <w:lvl w:ilvl="7" w:tplc="0C070019" w:tentative="1">
      <w:start w:val="1"/>
      <w:numFmt w:val="lowerLetter"/>
      <w:lvlText w:val="%8."/>
      <w:lvlJc w:val="left"/>
      <w:pPr>
        <w:ind w:left="6108" w:hanging="360"/>
      </w:pPr>
    </w:lvl>
    <w:lvl w:ilvl="8" w:tplc="0C07001B" w:tentative="1">
      <w:start w:val="1"/>
      <w:numFmt w:val="lowerRoman"/>
      <w:lvlText w:val="%9."/>
      <w:lvlJc w:val="right"/>
      <w:pPr>
        <w:ind w:left="6828" w:hanging="180"/>
      </w:pPr>
    </w:lvl>
  </w:abstractNum>
  <w:abstractNum w:abstractNumId="46" w15:restartNumberingAfterBreak="0">
    <w:nsid w:val="57220B59"/>
    <w:multiLevelType w:val="hybridMultilevel"/>
    <w:tmpl w:val="AF96B4C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7" w15:restartNumberingAfterBreak="0">
    <w:nsid w:val="58D47F45"/>
    <w:multiLevelType w:val="multilevel"/>
    <w:tmpl w:val="BE962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9CB1AFC"/>
    <w:multiLevelType w:val="hybridMultilevel"/>
    <w:tmpl w:val="28DA772A"/>
    <w:lvl w:ilvl="0" w:tplc="E0C8EE30">
      <w:start w:val="1"/>
      <w:numFmt w:val="bullet"/>
      <w:pStyle w:val="Aufzhlung"/>
      <w:lvlText w:val=""/>
      <w:lvlJc w:val="left"/>
      <w:pPr>
        <w:ind w:left="360" w:hanging="360"/>
      </w:pPr>
      <w:rPr>
        <w:rFonts w:ascii="Symbol" w:hAnsi="Symbol" w:hint="default"/>
        <w:color w:val="548235"/>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49" w15:restartNumberingAfterBreak="0">
    <w:nsid w:val="5DBA6064"/>
    <w:multiLevelType w:val="hybridMultilevel"/>
    <w:tmpl w:val="B3A8A12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0" w15:restartNumberingAfterBreak="0">
    <w:nsid w:val="5FA7644C"/>
    <w:multiLevelType w:val="multilevel"/>
    <w:tmpl w:val="060C6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FB622C8"/>
    <w:multiLevelType w:val="multilevel"/>
    <w:tmpl w:val="08BECF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61193E67"/>
    <w:multiLevelType w:val="hybridMultilevel"/>
    <w:tmpl w:val="675CC4B2"/>
    <w:lvl w:ilvl="0" w:tplc="0C070011">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53" w15:restartNumberingAfterBreak="0">
    <w:nsid w:val="62814630"/>
    <w:multiLevelType w:val="multilevel"/>
    <w:tmpl w:val="C8A62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3AF0524"/>
    <w:multiLevelType w:val="multilevel"/>
    <w:tmpl w:val="B1021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460700B"/>
    <w:multiLevelType w:val="multilevel"/>
    <w:tmpl w:val="3356E26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677956E2"/>
    <w:multiLevelType w:val="hybridMultilevel"/>
    <w:tmpl w:val="EB5A77DC"/>
    <w:lvl w:ilvl="0" w:tplc="12A20D78">
      <w:start w:val="1"/>
      <w:numFmt w:val="bullet"/>
      <w:lvlText w:val=""/>
      <w:lvlJc w:val="left"/>
      <w:pPr>
        <w:ind w:left="720" w:hanging="360"/>
      </w:pPr>
      <w:rPr>
        <w:rFonts w:ascii="Symbol" w:hAnsi="Symbol" w:hint="default"/>
        <w:color w:val="33993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75766F7B"/>
    <w:multiLevelType w:val="multilevel"/>
    <w:tmpl w:val="008662E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788778A"/>
    <w:multiLevelType w:val="multilevel"/>
    <w:tmpl w:val="7FA0BA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80107B8"/>
    <w:multiLevelType w:val="multilevel"/>
    <w:tmpl w:val="9B48C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ABC5E33"/>
    <w:multiLevelType w:val="multilevel"/>
    <w:tmpl w:val="09660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D98737C"/>
    <w:multiLevelType w:val="hybridMultilevel"/>
    <w:tmpl w:val="7994B7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704597996">
    <w:abstractNumId w:val="48"/>
  </w:num>
  <w:num w:numId="2" w16cid:durableId="703404219">
    <w:abstractNumId w:val="52"/>
  </w:num>
  <w:num w:numId="3" w16cid:durableId="1192455610">
    <w:abstractNumId w:val="29"/>
  </w:num>
  <w:num w:numId="4" w16cid:durableId="1113086204">
    <w:abstractNumId w:val="32"/>
  </w:num>
  <w:num w:numId="5" w16cid:durableId="1960839838">
    <w:abstractNumId w:val="56"/>
  </w:num>
  <w:num w:numId="6" w16cid:durableId="370031289">
    <w:abstractNumId w:val="4"/>
  </w:num>
  <w:num w:numId="7" w16cid:durableId="1782262875">
    <w:abstractNumId w:val="19"/>
  </w:num>
  <w:num w:numId="8" w16cid:durableId="1258710541">
    <w:abstractNumId w:val="35"/>
  </w:num>
  <w:num w:numId="9" w16cid:durableId="1813399918">
    <w:abstractNumId w:val="40"/>
  </w:num>
  <w:num w:numId="10" w16cid:durableId="833499004">
    <w:abstractNumId w:val="46"/>
  </w:num>
  <w:num w:numId="11" w16cid:durableId="329137668">
    <w:abstractNumId w:val="49"/>
  </w:num>
  <w:num w:numId="12" w16cid:durableId="1660428918">
    <w:abstractNumId w:val="25"/>
  </w:num>
  <w:num w:numId="13" w16cid:durableId="1116486049">
    <w:abstractNumId w:val="41"/>
  </w:num>
  <w:num w:numId="14" w16cid:durableId="1770345346">
    <w:abstractNumId w:val="5"/>
  </w:num>
  <w:num w:numId="15" w16cid:durableId="627246656">
    <w:abstractNumId w:val="59"/>
  </w:num>
  <w:num w:numId="16" w16cid:durableId="941302854">
    <w:abstractNumId w:val="57"/>
  </w:num>
  <w:num w:numId="17" w16cid:durableId="846792900">
    <w:abstractNumId w:val="13"/>
  </w:num>
  <w:num w:numId="18" w16cid:durableId="1532911624">
    <w:abstractNumId w:val="26"/>
  </w:num>
  <w:num w:numId="19" w16cid:durableId="1955476402">
    <w:abstractNumId w:val="9"/>
  </w:num>
  <w:num w:numId="20" w16cid:durableId="1901669761">
    <w:abstractNumId w:val="58"/>
  </w:num>
  <w:num w:numId="21" w16cid:durableId="166021220">
    <w:abstractNumId w:val="45"/>
  </w:num>
  <w:num w:numId="22" w16cid:durableId="942691997">
    <w:abstractNumId w:val="36"/>
  </w:num>
  <w:num w:numId="23" w16cid:durableId="1263607441">
    <w:abstractNumId w:val="51"/>
  </w:num>
  <w:num w:numId="24" w16cid:durableId="119688143">
    <w:abstractNumId w:val="47"/>
  </w:num>
  <w:num w:numId="25" w16cid:durableId="2027519382">
    <w:abstractNumId w:val="24"/>
  </w:num>
  <w:num w:numId="26" w16cid:durableId="1148324755">
    <w:abstractNumId w:val="14"/>
  </w:num>
  <w:num w:numId="27" w16cid:durableId="2014840291">
    <w:abstractNumId w:val="33"/>
  </w:num>
  <w:num w:numId="28" w16cid:durableId="301692954">
    <w:abstractNumId w:val="60"/>
  </w:num>
  <w:num w:numId="29" w16cid:durableId="949968536">
    <w:abstractNumId w:val="38"/>
  </w:num>
  <w:num w:numId="30" w16cid:durableId="1471436855">
    <w:abstractNumId w:val="55"/>
  </w:num>
  <w:num w:numId="31" w16cid:durableId="1952737151">
    <w:abstractNumId w:val="21"/>
  </w:num>
  <w:num w:numId="32" w16cid:durableId="1761950260">
    <w:abstractNumId w:val="23"/>
  </w:num>
  <w:num w:numId="33" w16cid:durableId="830218182">
    <w:abstractNumId w:val="10"/>
  </w:num>
  <w:num w:numId="34" w16cid:durableId="1168642202">
    <w:abstractNumId w:val="11"/>
  </w:num>
  <w:num w:numId="35" w16cid:durableId="174734614">
    <w:abstractNumId w:val="31"/>
  </w:num>
  <w:num w:numId="36" w16cid:durableId="1441418261">
    <w:abstractNumId w:val="61"/>
  </w:num>
  <w:num w:numId="37" w16cid:durableId="334234404">
    <w:abstractNumId w:val="30"/>
  </w:num>
  <w:num w:numId="38" w16cid:durableId="452554188">
    <w:abstractNumId w:val="0"/>
  </w:num>
  <w:num w:numId="39" w16cid:durableId="1700007327">
    <w:abstractNumId w:val="37"/>
  </w:num>
  <w:num w:numId="40" w16cid:durableId="477115295">
    <w:abstractNumId w:val="1"/>
  </w:num>
  <w:num w:numId="41" w16cid:durableId="86269951">
    <w:abstractNumId w:val="44"/>
  </w:num>
  <w:num w:numId="42" w16cid:durableId="1151171991">
    <w:abstractNumId w:val="28"/>
  </w:num>
  <w:num w:numId="43" w16cid:durableId="44254860">
    <w:abstractNumId w:val="20"/>
  </w:num>
  <w:num w:numId="44" w16cid:durableId="1338583793">
    <w:abstractNumId w:val="17"/>
  </w:num>
  <w:num w:numId="45" w16cid:durableId="1623225237">
    <w:abstractNumId w:val="6"/>
  </w:num>
  <w:num w:numId="46" w16cid:durableId="1882085665">
    <w:abstractNumId w:val="12"/>
  </w:num>
  <w:num w:numId="47" w16cid:durableId="1708141755">
    <w:abstractNumId w:val="8"/>
  </w:num>
  <w:num w:numId="48" w16cid:durableId="1369911979">
    <w:abstractNumId w:val="27"/>
  </w:num>
  <w:num w:numId="49" w16cid:durableId="1024673392">
    <w:abstractNumId w:val="7"/>
  </w:num>
  <w:num w:numId="50" w16cid:durableId="1434670493">
    <w:abstractNumId w:val="54"/>
  </w:num>
  <w:num w:numId="51" w16cid:durableId="683702947">
    <w:abstractNumId w:val="22"/>
  </w:num>
  <w:num w:numId="52" w16cid:durableId="40135125">
    <w:abstractNumId w:val="2"/>
  </w:num>
  <w:num w:numId="53" w16cid:durableId="1425955740">
    <w:abstractNumId w:val="50"/>
  </w:num>
  <w:num w:numId="54" w16cid:durableId="2113888567">
    <w:abstractNumId w:val="34"/>
  </w:num>
  <w:num w:numId="55" w16cid:durableId="1980645086">
    <w:abstractNumId w:val="42"/>
  </w:num>
  <w:num w:numId="56" w16cid:durableId="1140727232">
    <w:abstractNumId w:val="15"/>
  </w:num>
  <w:num w:numId="57" w16cid:durableId="666707228">
    <w:abstractNumId w:val="3"/>
  </w:num>
  <w:num w:numId="58" w16cid:durableId="1047218900">
    <w:abstractNumId w:val="43"/>
  </w:num>
  <w:num w:numId="59" w16cid:durableId="2002149026">
    <w:abstractNumId w:val="53"/>
  </w:num>
  <w:num w:numId="60" w16cid:durableId="371539537">
    <w:abstractNumId w:val="18"/>
  </w:num>
  <w:num w:numId="61" w16cid:durableId="743336231">
    <w:abstractNumId w:val="39"/>
  </w:num>
  <w:num w:numId="62" w16cid:durableId="2021617858">
    <w:abstractNumId w:val="16"/>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1201"/>
    <w:rsid w:val="00002CCB"/>
    <w:rsid w:val="00002FDB"/>
    <w:rsid w:val="00005FD8"/>
    <w:rsid w:val="0000600E"/>
    <w:rsid w:val="00006A9C"/>
    <w:rsid w:val="00007347"/>
    <w:rsid w:val="00007672"/>
    <w:rsid w:val="00007B29"/>
    <w:rsid w:val="000117A7"/>
    <w:rsid w:val="000129C8"/>
    <w:rsid w:val="000135D1"/>
    <w:rsid w:val="000138C8"/>
    <w:rsid w:val="00014140"/>
    <w:rsid w:val="0001415F"/>
    <w:rsid w:val="00014DAC"/>
    <w:rsid w:val="00015665"/>
    <w:rsid w:val="00015EF9"/>
    <w:rsid w:val="00016066"/>
    <w:rsid w:val="00016136"/>
    <w:rsid w:val="00017654"/>
    <w:rsid w:val="00017F7B"/>
    <w:rsid w:val="00021B9B"/>
    <w:rsid w:val="000227CA"/>
    <w:rsid w:val="000228B0"/>
    <w:rsid w:val="0002357C"/>
    <w:rsid w:val="00024257"/>
    <w:rsid w:val="0002617E"/>
    <w:rsid w:val="000274E9"/>
    <w:rsid w:val="0002795D"/>
    <w:rsid w:val="00030471"/>
    <w:rsid w:val="0003080D"/>
    <w:rsid w:val="00030F50"/>
    <w:rsid w:val="0003112C"/>
    <w:rsid w:val="00031E4B"/>
    <w:rsid w:val="000337BB"/>
    <w:rsid w:val="00033AE9"/>
    <w:rsid w:val="00033C25"/>
    <w:rsid w:val="00034829"/>
    <w:rsid w:val="00036497"/>
    <w:rsid w:val="000367D6"/>
    <w:rsid w:val="00037068"/>
    <w:rsid w:val="000373DF"/>
    <w:rsid w:val="00037D0A"/>
    <w:rsid w:val="00037EDB"/>
    <w:rsid w:val="000428DF"/>
    <w:rsid w:val="00044378"/>
    <w:rsid w:val="00044BB9"/>
    <w:rsid w:val="00044F1B"/>
    <w:rsid w:val="000463E7"/>
    <w:rsid w:val="00047DC9"/>
    <w:rsid w:val="00050E3C"/>
    <w:rsid w:val="000524E7"/>
    <w:rsid w:val="00052B72"/>
    <w:rsid w:val="00052F62"/>
    <w:rsid w:val="0005340C"/>
    <w:rsid w:val="000534D3"/>
    <w:rsid w:val="00053712"/>
    <w:rsid w:val="0005411B"/>
    <w:rsid w:val="00054686"/>
    <w:rsid w:val="00055599"/>
    <w:rsid w:val="0005639F"/>
    <w:rsid w:val="00057371"/>
    <w:rsid w:val="000609B0"/>
    <w:rsid w:val="00061D2E"/>
    <w:rsid w:val="00062956"/>
    <w:rsid w:val="000630EE"/>
    <w:rsid w:val="00063418"/>
    <w:rsid w:val="000635CE"/>
    <w:rsid w:val="00063C9C"/>
    <w:rsid w:val="00064348"/>
    <w:rsid w:val="000667E2"/>
    <w:rsid w:val="00066CA4"/>
    <w:rsid w:val="0006702C"/>
    <w:rsid w:val="000714D4"/>
    <w:rsid w:val="000718E3"/>
    <w:rsid w:val="00072514"/>
    <w:rsid w:val="000727B8"/>
    <w:rsid w:val="0007385D"/>
    <w:rsid w:val="000739FF"/>
    <w:rsid w:val="0007423D"/>
    <w:rsid w:val="000747BE"/>
    <w:rsid w:val="000771F9"/>
    <w:rsid w:val="00080F03"/>
    <w:rsid w:val="00081087"/>
    <w:rsid w:val="000812F3"/>
    <w:rsid w:val="00081D4D"/>
    <w:rsid w:val="00082000"/>
    <w:rsid w:val="0008264A"/>
    <w:rsid w:val="00082E68"/>
    <w:rsid w:val="00085734"/>
    <w:rsid w:val="00085A87"/>
    <w:rsid w:val="00085ADA"/>
    <w:rsid w:val="000862CF"/>
    <w:rsid w:val="000871AF"/>
    <w:rsid w:val="0008746A"/>
    <w:rsid w:val="00087FF0"/>
    <w:rsid w:val="00094817"/>
    <w:rsid w:val="000971F4"/>
    <w:rsid w:val="00097AD0"/>
    <w:rsid w:val="000A03D9"/>
    <w:rsid w:val="000A0779"/>
    <w:rsid w:val="000A0EFE"/>
    <w:rsid w:val="000A158A"/>
    <w:rsid w:val="000A1B54"/>
    <w:rsid w:val="000A2DAC"/>
    <w:rsid w:val="000A3A13"/>
    <w:rsid w:val="000A5EFF"/>
    <w:rsid w:val="000A5FA4"/>
    <w:rsid w:val="000A66D4"/>
    <w:rsid w:val="000A6F9B"/>
    <w:rsid w:val="000A7408"/>
    <w:rsid w:val="000B0874"/>
    <w:rsid w:val="000B162E"/>
    <w:rsid w:val="000B2161"/>
    <w:rsid w:val="000B276B"/>
    <w:rsid w:val="000B2F15"/>
    <w:rsid w:val="000B3635"/>
    <w:rsid w:val="000B36FE"/>
    <w:rsid w:val="000B4E2B"/>
    <w:rsid w:val="000B53BF"/>
    <w:rsid w:val="000B5523"/>
    <w:rsid w:val="000B61C6"/>
    <w:rsid w:val="000B691C"/>
    <w:rsid w:val="000B7527"/>
    <w:rsid w:val="000B7D87"/>
    <w:rsid w:val="000C05FA"/>
    <w:rsid w:val="000C0B94"/>
    <w:rsid w:val="000C15B5"/>
    <w:rsid w:val="000C249B"/>
    <w:rsid w:val="000C2999"/>
    <w:rsid w:val="000C3B52"/>
    <w:rsid w:val="000C3E6C"/>
    <w:rsid w:val="000C4108"/>
    <w:rsid w:val="000C41AD"/>
    <w:rsid w:val="000C497C"/>
    <w:rsid w:val="000C5890"/>
    <w:rsid w:val="000C5CA4"/>
    <w:rsid w:val="000C5EC4"/>
    <w:rsid w:val="000C6438"/>
    <w:rsid w:val="000C6502"/>
    <w:rsid w:val="000C7A40"/>
    <w:rsid w:val="000C7A99"/>
    <w:rsid w:val="000C7E00"/>
    <w:rsid w:val="000C7F4C"/>
    <w:rsid w:val="000D0085"/>
    <w:rsid w:val="000D088B"/>
    <w:rsid w:val="000D08E1"/>
    <w:rsid w:val="000D0BDE"/>
    <w:rsid w:val="000D11B7"/>
    <w:rsid w:val="000D1D0C"/>
    <w:rsid w:val="000D1D5B"/>
    <w:rsid w:val="000D297E"/>
    <w:rsid w:val="000D2B60"/>
    <w:rsid w:val="000D2FE0"/>
    <w:rsid w:val="000D3A40"/>
    <w:rsid w:val="000D416D"/>
    <w:rsid w:val="000D4550"/>
    <w:rsid w:val="000D638E"/>
    <w:rsid w:val="000D64AF"/>
    <w:rsid w:val="000D6AF2"/>
    <w:rsid w:val="000D73AB"/>
    <w:rsid w:val="000D7FDB"/>
    <w:rsid w:val="000E0C27"/>
    <w:rsid w:val="000E15C0"/>
    <w:rsid w:val="000E1CD0"/>
    <w:rsid w:val="000E2103"/>
    <w:rsid w:val="000E2234"/>
    <w:rsid w:val="000E3CB3"/>
    <w:rsid w:val="000E4A8C"/>
    <w:rsid w:val="000E4FFF"/>
    <w:rsid w:val="000E5C05"/>
    <w:rsid w:val="000E654E"/>
    <w:rsid w:val="000E66D0"/>
    <w:rsid w:val="000E7F14"/>
    <w:rsid w:val="000F1D7A"/>
    <w:rsid w:val="000F200A"/>
    <w:rsid w:val="000F2A60"/>
    <w:rsid w:val="000F388E"/>
    <w:rsid w:val="000F3BA9"/>
    <w:rsid w:val="000F45E3"/>
    <w:rsid w:val="000F50BC"/>
    <w:rsid w:val="000F5377"/>
    <w:rsid w:val="000F53C9"/>
    <w:rsid w:val="000F5CE9"/>
    <w:rsid w:val="000F5FF1"/>
    <w:rsid w:val="000F63C9"/>
    <w:rsid w:val="000F73DB"/>
    <w:rsid w:val="000F7F1D"/>
    <w:rsid w:val="001003F6"/>
    <w:rsid w:val="00100E8D"/>
    <w:rsid w:val="00101808"/>
    <w:rsid w:val="00101B9E"/>
    <w:rsid w:val="00102549"/>
    <w:rsid w:val="00102780"/>
    <w:rsid w:val="00103E28"/>
    <w:rsid w:val="001046CB"/>
    <w:rsid w:val="00104D9D"/>
    <w:rsid w:val="00105D20"/>
    <w:rsid w:val="00106BD6"/>
    <w:rsid w:val="00107511"/>
    <w:rsid w:val="00107C94"/>
    <w:rsid w:val="00111B2F"/>
    <w:rsid w:val="00111CE2"/>
    <w:rsid w:val="00111EF2"/>
    <w:rsid w:val="00112029"/>
    <w:rsid w:val="001123AF"/>
    <w:rsid w:val="00112CDA"/>
    <w:rsid w:val="001136AE"/>
    <w:rsid w:val="0011392B"/>
    <w:rsid w:val="00113998"/>
    <w:rsid w:val="001155D8"/>
    <w:rsid w:val="001159DB"/>
    <w:rsid w:val="0011644D"/>
    <w:rsid w:val="00117651"/>
    <w:rsid w:val="00117A07"/>
    <w:rsid w:val="00117CD4"/>
    <w:rsid w:val="0012095C"/>
    <w:rsid w:val="001211CD"/>
    <w:rsid w:val="001213D5"/>
    <w:rsid w:val="0012148E"/>
    <w:rsid w:val="00121F38"/>
    <w:rsid w:val="00123443"/>
    <w:rsid w:val="00123516"/>
    <w:rsid w:val="00125970"/>
    <w:rsid w:val="00126560"/>
    <w:rsid w:val="00130E62"/>
    <w:rsid w:val="0013127F"/>
    <w:rsid w:val="00131B96"/>
    <w:rsid w:val="0013321D"/>
    <w:rsid w:val="00134860"/>
    <w:rsid w:val="00134B50"/>
    <w:rsid w:val="001362C4"/>
    <w:rsid w:val="00137013"/>
    <w:rsid w:val="00137724"/>
    <w:rsid w:val="00137789"/>
    <w:rsid w:val="00140144"/>
    <w:rsid w:val="001401E0"/>
    <w:rsid w:val="0014087B"/>
    <w:rsid w:val="001409FA"/>
    <w:rsid w:val="00140F3C"/>
    <w:rsid w:val="00145483"/>
    <w:rsid w:val="00146B9D"/>
    <w:rsid w:val="00147C9B"/>
    <w:rsid w:val="00147E8C"/>
    <w:rsid w:val="00150B98"/>
    <w:rsid w:val="00151BB8"/>
    <w:rsid w:val="00152BF7"/>
    <w:rsid w:val="00153840"/>
    <w:rsid w:val="00153B4F"/>
    <w:rsid w:val="00153CEB"/>
    <w:rsid w:val="00154128"/>
    <w:rsid w:val="0015422E"/>
    <w:rsid w:val="00154330"/>
    <w:rsid w:val="00154809"/>
    <w:rsid w:val="00154C8E"/>
    <w:rsid w:val="00156F10"/>
    <w:rsid w:val="0015709A"/>
    <w:rsid w:val="00157459"/>
    <w:rsid w:val="00157B53"/>
    <w:rsid w:val="00161701"/>
    <w:rsid w:val="00162746"/>
    <w:rsid w:val="001629ED"/>
    <w:rsid w:val="001631EE"/>
    <w:rsid w:val="00163529"/>
    <w:rsid w:val="001637B3"/>
    <w:rsid w:val="00163B3F"/>
    <w:rsid w:val="0016531D"/>
    <w:rsid w:val="00165585"/>
    <w:rsid w:val="00165D37"/>
    <w:rsid w:val="00166F9B"/>
    <w:rsid w:val="0016794A"/>
    <w:rsid w:val="0017152A"/>
    <w:rsid w:val="001723AD"/>
    <w:rsid w:val="001726CE"/>
    <w:rsid w:val="00172ED4"/>
    <w:rsid w:val="00173BC4"/>
    <w:rsid w:val="0017677B"/>
    <w:rsid w:val="00176815"/>
    <w:rsid w:val="00180223"/>
    <w:rsid w:val="00180FD9"/>
    <w:rsid w:val="0018117B"/>
    <w:rsid w:val="00181AA9"/>
    <w:rsid w:val="00183CA1"/>
    <w:rsid w:val="001843A4"/>
    <w:rsid w:val="001851E7"/>
    <w:rsid w:val="00185258"/>
    <w:rsid w:val="001856CE"/>
    <w:rsid w:val="00187891"/>
    <w:rsid w:val="00191197"/>
    <w:rsid w:val="00192278"/>
    <w:rsid w:val="001925BB"/>
    <w:rsid w:val="00192C94"/>
    <w:rsid w:val="00192CCA"/>
    <w:rsid w:val="001939EE"/>
    <w:rsid w:val="00193A6D"/>
    <w:rsid w:val="00195235"/>
    <w:rsid w:val="00195802"/>
    <w:rsid w:val="0019695A"/>
    <w:rsid w:val="00196AD1"/>
    <w:rsid w:val="001A0902"/>
    <w:rsid w:val="001A384F"/>
    <w:rsid w:val="001A3878"/>
    <w:rsid w:val="001A4EA1"/>
    <w:rsid w:val="001A535A"/>
    <w:rsid w:val="001A561A"/>
    <w:rsid w:val="001A5A78"/>
    <w:rsid w:val="001A5C7A"/>
    <w:rsid w:val="001A6284"/>
    <w:rsid w:val="001A6974"/>
    <w:rsid w:val="001A6B22"/>
    <w:rsid w:val="001B0836"/>
    <w:rsid w:val="001B11D7"/>
    <w:rsid w:val="001B1C1C"/>
    <w:rsid w:val="001B2217"/>
    <w:rsid w:val="001B34F9"/>
    <w:rsid w:val="001B455B"/>
    <w:rsid w:val="001B497D"/>
    <w:rsid w:val="001B4F1D"/>
    <w:rsid w:val="001B5243"/>
    <w:rsid w:val="001B6003"/>
    <w:rsid w:val="001B6801"/>
    <w:rsid w:val="001B7F5F"/>
    <w:rsid w:val="001C04F1"/>
    <w:rsid w:val="001C078D"/>
    <w:rsid w:val="001C2062"/>
    <w:rsid w:val="001C2696"/>
    <w:rsid w:val="001C2A0B"/>
    <w:rsid w:val="001C2F82"/>
    <w:rsid w:val="001C32F5"/>
    <w:rsid w:val="001C3F68"/>
    <w:rsid w:val="001C4FC6"/>
    <w:rsid w:val="001C5BC6"/>
    <w:rsid w:val="001C63E2"/>
    <w:rsid w:val="001C7164"/>
    <w:rsid w:val="001D06A9"/>
    <w:rsid w:val="001D0A59"/>
    <w:rsid w:val="001D1E01"/>
    <w:rsid w:val="001D3CB7"/>
    <w:rsid w:val="001D439A"/>
    <w:rsid w:val="001D44A1"/>
    <w:rsid w:val="001D46CF"/>
    <w:rsid w:val="001D4D1D"/>
    <w:rsid w:val="001D6504"/>
    <w:rsid w:val="001D6E51"/>
    <w:rsid w:val="001D6E7C"/>
    <w:rsid w:val="001D731B"/>
    <w:rsid w:val="001D7719"/>
    <w:rsid w:val="001D7DBC"/>
    <w:rsid w:val="001E12FC"/>
    <w:rsid w:val="001E3BB5"/>
    <w:rsid w:val="001E40CF"/>
    <w:rsid w:val="001E4A94"/>
    <w:rsid w:val="001E5552"/>
    <w:rsid w:val="001E7AC3"/>
    <w:rsid w:val="001E7E9D"/>
    <w:rsid w:val="001E7F2A"/>
    <w:rsid w:val="001F0A8A"/>
    <w:rsid w:val="001F170E"/>
    <w:rsid w:val="001F25A4"/>
    <w:rsid w:val="001F2675"/>
    <w:rsid w:val="001F3969"/>
    <w:rsid w:val="001F4013"/>
    <w:rsid w:val="001F41B3"/>
    <w:rsid w:val="001F64F8"/>
    <w:rsid w:val="001F6F26"/>
    <w:rsid w:val="00200382"/>
    <w:rsid w:val="00200BAC"/>
    <w:rsid w:val="00201227"/>
    <w:rsid w:val="002012C6"/>
    <w:rsid w:val="00201C24"/>
    <w:rsid w:val="0020348C"/>
    <w:rsid w:val="00203DF0"/>
    <w:rsid w:val="00203EA8"/>
    <w:rsid w:val="00205AD7"/>
    <w:rsid w:val="002060D2"/>
    <w:rsid w:val="002110FE"/>
    <w:rsid w:val="002118CD"/>
    <w:rsid w:val="00213016"/>
    <w:rsid w:val="00213433"/>
    <w:rsid w:val="002147EF"/>
    <w:rsid w:val="002152BF"/>
    <w:rsid w:val="0021549C"/>
    <w:rsid w:val="00215AB7"/>
    <w:rsid w:val="002171E2"/>
    <w:rsid w:val="002171EB"/>
    <w:rsid w:val="002172E0"/>
    <w:rsid w:val="00217ECC"/>
    <w:rsid w:val="002201AE"/>
    <w:rsid w:val="00222061"/>
    <w:rsid w:val="00222AC0"/>
    <w:rsid w:val="00223DE0"/>
    <w:rsid w:val="00224588"/>
    <w:rsid w:val="002258AA"/>
    <w:rsid w:val="00225B9B"/>
    <w:rsid w:val="00226FE6"/>
    <w:rsid w:val="0023059B"/>
    <w:rsid w:val="00231286"/>
    <w:rsid w:val="002315C0"/>
    <w:rsid w:val="00231D2C"/>
    <w:rsid w:val="00232DAB"/>
    <w:rsid w:val="002337B8"/>
    <w:rsid w:val="002347FC"/>
    <w:rsid w:val="00234E04"/>
    <w:rsid w:val="00235A62"/>
    <w:rsid w:val="002367B8"/>
    <w:rsid w:val="00236A82"/>
    <w:rsid w:val="00237675"/>
    <w:rsid w:val="00237E8C"/>
    <w:rsid w:val="00237FBB"/>
    <w:rsid w:val="00240F4E"/>
    <w:rsid w:val="00241429"/>
    <w:rsid w:val="00241D3B"/>
    <w:rsid w:val="00242A82"/>
    <w:rsid w:val="00242B8B"/>
    <w:rsid w:val="00243021"/>
    <w:rsid w:val="0024308D"/>
    <w:rsid w:val="0024308E"/>
    <w:rsid w:val="00243A2F"/>
    <w:rsid w:val="00247364"/>
    <w:rsid w:val="0025061F"/>
    <w:rsid w:val="0025067A"/>
    <w:rsid w:val="0025216D"/>
    <w:rsid w:val="00252191"/>
    <w:rsid w:val="0025249F"/>
    <w:rsid w:val="002547A1"/>
    <w:rsid w:val="00254A9F"/>
    <w:rsid w:val="00254CC9"/>
    <w:rsid w:val="0025666C"/>
    <w:rsid w:val="00256F5B"/>
    <w:rsid w:val="0026113D"/>
    <w:rsid w:val="00261647"/>
    <w:rsid w:val="002630FF"/>
    <w:rsid w:val="00263A86"/>
    <w:rsid w:val="0026418A"/>
    <w:rsid w:val="00264CBB"/>
    <w:rsid w:val="002657FF"/>
    <w:rsid w:val="00267D50"/>
    <w:rsid w:val="00270055"/>
    <w:rsid w:val="002705BB"/>
    <w:rsid w:val="00270AE2"/>
    <w:rsid w:val="00271F40"/>
    <w:rsid w:val="00273BEB"/>
    <w:rsid w:val="00274031"/>
    <w:rsid w:val="002746F7"/>
    <w:rsid w:val="0027774C"/>
    <w:rsid w:val="00277F26"/>
    <w:rsid w:val="002824B1"/>
    <w:rsid w:val="002827A2"/>
    <w:rsid w:val="00282B61"/>
    <w:rsid w:val="00282C28"/>
    <w:rsid w:val="00282D2A"/>
    <w:rsid w:val="00284B6F"/>
    <w:rsid w:val="00284FCD"/>
    <w:rsid w:val="00285679"/>
    <w:rsid w:val="00285EF4"/>
    <w:rsid w:val="00287415"/>
    <w:rsid w:val="00287457"/>
    <w:rsid w:val="002874FE"/>
    <w:rsid w:val="00287799"/>
    <w:rsid w:val="00287935"/>
    <w:rsid w:val="00287C47"/>
    <w:rsid w:val="002905EA"/>
    <w:rsid w:val="002913DF"/>
    <w:rsid w:val="002914F9"/>
    <w:rsid w:val="00291845"/>
    <w:rsid w:val="00292890"/>
    <w:rsid w:val="0029329F"/>
    <w:rsid w:val="002937AD"/>
    <w:rsid w:val="00293D61"/>
    <w:rsid w:val="002946E8"/>
    <w:rsid w:val="00294AD7"/>
    <w:rsid w:val="00294B5C"/>
    <w:rsid w:val="002954EE"/>
    <w:rsid w:val="002959A4"/>
    <w:rsid w:val="002A117B"/>
    <w:rsid w:val="002A2702"/>
    <w:rsid w:val="002A2CA7"/>
    <w:rsid w:val="002A2F99"/>
    <w:rsid w:val="002A2FA4"/>
    <w:rsid w:val="002A3FE9"/>
    <w:rsid w:val="002A431E"/>
    <w:rsid w:val="002A4FA7"/>
    <w:rsid w:val="002A6578"/>
    <w:rsid w:val="002A7B22"/>
    <w:rsid w:val="002B028B"/>
    <w:rsid w:val="002B09BD"/>
    <w:rsid w:val="002B0B0F"/>
    <w:rsid w:val="002B0C75"/>
    <w:rsid w:val="002B0FEA"/>
    <w:rsid w:val="002B1124"/>
    <w:rsid w:val="002B2389"/>
    <w:rsid w:val="002B28F4"/>
    <w:rsid w:val="002B2DEF"/>
    <w:rsid w:val="002B3289"/>
    <w:rsid w:val="002B3C3C"/>
    <w:rsid w:val="002B3F27"/>
    <w:rsid w:val="002B4F15"/>
    <w:rsid w:val="002B4FEE"/>
    <w:rsid w:val="002B5A5D"/>
    <w:rsid w:val="002B6B4B"/>
    <w:rsid w:val="002B788E"/>
    <w:rsid w:val="002C064B"/>
    <w:rsid w:val="002C0CB1"/>
    <w:rsid w:val="002C0F14"/>
    <w:rsid w:val="002C1666"/>
    <w:rsid w:val="002C2124"/>
    <w:rsid w:val="002C3384"/>
    <w:rsid w:val="002C3396"/>
    <w:rsid w:val="002C37F0"/>
    <w:rsid w:val="002C4F1A"/>
    <w:rsid w:val="002C6839"/>
    <w:rsid w:val="002C7065"/>
    <w:rsid w:val="002D1484"/>
    <w:rsid w:val="002D257D"/>
    <w:rsid w:val="002D4542"/>
    <w:rsid w:val="002D4DCD"/>
    <w:rsid w:val="002D5380"/>
    <w:rsid w:val="002D58B4"/>
    <w:rsid w:val="002D68E2"/>
    <w:rsid w:val="002D6F4F"/>
    <w:rsid w:val="002D7001"/>
    <w:rsid w:val="002D7374"/>
    <w:rsid w:val="002D73DF"/>
    <w:rsid w:val="002D7E17"/>
    <w:rsid w:val="002E0C88"/>
    <w:rsid w:val="002E0D35"/>
    <w:rsid w:val="002E12BD"/>
    <w:rsid w:val="002E29CA"/>
    <w:rsid w:val="002E2FF8"/>
    <w:rsid w:val="002E3014"/>
    <w:rsid w:val="002E4A07"/>
    <w:rsid w:val="002E626D"/>
    <w:rsid w:val="002E6348"/>
    <w:rsid w:val="002E75DA"/>
    <w:rsid w:val="002E79E1"/>
    <w:rsid w:val="002E7D2C"/>
    <w:rsid w:val="002F042F"/>
    <w:rsid w:val="002F0E31"/>
    <w:rsid w:val="002F154C"/>
    <w:rsid w:val="002F2287"/>
    <w:rsid w:val="002F33AC"/>
    <w:rsid w:val="002F36CD"/>
    <w:rsid w:val="002F37B4"/>
    <w:rsid w:val="002F4A7E"/>
    <w:rsid w:val="002F4F50"/>
    <w:rsid w:val="002F7EA1"/>
    <w:rsid w:val="00301650"/>
    <w:rsid w:val="003022FD"/>
    <w:rsid w:val="003024AC"/>
    <w:rsid w:val="003027DB"/>
    <w:rsid w:val="00302AF6"/>
    <w:rsid w:val="0030317E"/>
    <w:rsid w:val="00303F24"/>
    <w:rsid w:val="0030414A"/>
    <w:rsid w:val="00305778"/>
    <w:rsid w:val="00305C04"/>
    <w:rsid w:val="00306234"/>
    <w:rsid w:val="00306292"/>
    <w:rsid w:val="00306568"/>
    <w:rsid w:val="003067E5"/>
    <w:rsid w:val="00307090"/>
    <w:rsid w:val="00307925"/>
    <w:rsid w:val="00307F31"/>
    <w:rsid w:val="00310E31"/>
    <w:rsid w:val="00310FA5"/>
    <w:rsid w:val="00311E0A"/>
    <w:rsid w:val="00311F5D"/>
    <w:rsid w:val="00313172"/>
    <w:rsid w:val="00313A06"/>
    <w:rsid w:val="003147F9"/>
    <w:rsid w:val="0031531A"/>
    <w:rsid w:val="0031570F"/>
    <w:rsid w:val="00316D16"/>
    <w:rsid w:val="0032044F"/>
    <w:rsid w:val="003206DD"/>
    <w:rsid w:val="00320766"/>
    <w:rsid w:val="003237CA"/>
    <w:rsid w:val="00324606"/>
    <w:rsid w:val="003251F5"/>
    <w:rsid w:val="003275BD"/>
    <w:rsid w:val="00327EA8"/>
    <w:rsid w:val="00330087"/>
    <w:rsid w:val="003304DC"/>
    <w:rsid w:val="0033156C"/>
    <w:rsid w:val="003321D3"/>
    <w:rsid w:val="0033268C"/>
    <w:rsid w:val="00332F9C"/>
    <w:rsid w:val="00333841"/>
    <w:rsid w:val="00333F72"/>
    <w:rsid w:val="00334145"/>
    <w:rsid w:val="003343C5"/>
    <w:rsid w:val="00334AD6"/>
    <w:rsid w:val="003358FF"/>
    <w:rsid w:val="003368DE"/>
    <w:rsid w:val="00337514"/>
    <w:rsid w:val="00337560"/>
    <w:rsid w:val="00337613"/>
    <w:rsid w:val="0033782E"/>
    <w:rsid w:val="00337EF0"/>
    <w:rsid w:val="00341445"/>
    <w:rsid w:val="00344502"/>
    <w:rsid w:val="00344D6A"/>
    <w:rsid w:val="003453DB"/>
    <w:rsid w:val="00345481"/>
    <w:rsid w:val="00345489"/>
    <w:rsid w:val="0034663F"/>
    <w:rsid w:val="00346DC3"/>
    <w:rsid w:val="00346DD1"/>
    <w:rsid w:val="00347851"/>
    <w:rsid w:val="00347ABB"/>
    <w:rsid w:val="0035020A"/>
    <w:rsid w:val="003502B6"/>
    <w:rsid w:val="00351CEC"/>
    <w:rsid w:val="00352745"/>
    <w:rsid w:val="00352A48"/>
    <w:rsid w:val="00352B95"/>
    <w:rsid w:val="00352BF5"/>
    <w:rsid w:val="00354A0D"/>
    <w:rsid w:val="003568DE"/>
    <w:rsid w:val="00357296"/>
    <w:rsid w:val="003600C6"/>
    <w:rsid w:val="0036024B"/>
    <w:rsid w:val="00361505"/>
    <w:rsid w:val="00361529"/>
    <w:rsid w:val="003623A7"/>
    <w:rsid w:val="00362C0F"/>
    <w:rsid w:val="00362C69"/>
    <w:rsid w:val="00362CC9"/>
    <w:rsid w:val="00363E8B"/>
    <w:rsid w:val="00364793"/>
    <w:rsid w:val="00365269"/>
    <w:rsid w:val="003670C3"/>
    <w:rsid w:val="003676F6"/>
    <w:rsid w:val="003677CE"/>
    <w:rsid w:val="00370E9C"/>
    <w:rsid w:val="00371D18"/>
    <w:rsid w:val="00372262"/>
    <w:rsid w:val="0037240A"/>
    <w:rsid w:val="00372895"/>
    <w:rsid w:val="00372F8F"/>
    <w:rsid w:val="0037386D"/>
    <w:rsid w:val="0037494D"/>
    <w:rsid w:val="00374EF1"/>
    <w:rsid w:val="00376383"/>
    <w:rsid w:val="00376BB7"/>
    <w:rsid w:val="003777A5"/>
    <w:rsid w:val="00380427"/>
    <w:rsid w:val="003810A9"/>
    <w:rsid w:val="003816AC"/>
    <w:rsid w:val="00381713"/>
    <w:rsid w:val="00381FB2"/>
    <w:rsid w:val="00382AEC"/>
    <w:rsid w:val="00383004"/>
    <w:rsid w:val="00385E09"/>
    <w:rsid w:val="00386866"/>
    <w:rsid w:val="00387118"/>
    <w:rsid w:val="003878AF"/>
    <w:rsid w:val="00387957"/>
    <w:rsid w:val="00387B56"/>
    <w:rsid w:val="003903AA"/>
    <w:rsid w:val="00391AAF"/>
    <w:rsid w:val="00391E1E"/>
    <w:rsid w:val="00392A76"/>
    <w:rsid w:val="00393D53"/>
    <w:rsid w:val="00394B39"/>
    <w:rsid w:val="00394D7C"/>
    <w:rsid w:val="003964A9"/>
    <w:rsid w:val="0039696C"/>
    <w:rsid w:val="00396CC3"/>
    <w:rsid w:val="0039798F"/>
    <w:rsid w:val="003A1F4B"/>
    <w:rsid w:val="003A1FCF"/>
    <w:rsid w:val="003A228B"/>
    <w:rsid w:val="003A25EB"/>
    <w:rsid w:val="003A27D1"/>
    <w:rsid w:val="003A2C78"/>
    <w:rsid w:val="003A2D7E"/>
    <w:rsid w:val="003A3FE6"/>
    <w:rsid w:val="003A44D0"/>
    <w:rsid w:val="003A4BD5"/>
    <w:rsid w:val="003A6945"/>
    <w:rsid w:val="003A6D64"/>
    <w:rsid w:val="003A75D8"/>
    <w:rsid w:val="003B0015"/>
    <w:rsid w:val="003B1305"/>
    <w:rsid w:val="003B1770"/>
    <w:rsid w:val="003B2445"/>
    <w:rsid w:val="003B43D1"/>
    <w:rsid w:val="003B538E"/>
    <w:rsid w:val="003B53E9"/>
    <w:rsid w:val="003B5617"/>
    <w:rsid w:val="003B7939"/>
    <w:rsid w:val="003B7A3E"/>
    <w:rsid w:val="003B7C5C"/>
    <w:rsid w:val="003B7D45"/>
    <w:rsid w:val="003C0BA4"/>
    <w:rsid w:val="003C23C1"/>
    <w:rsid w:val="003C25D5"/>
    <w:rsid w:val="003C262F"/>
    <w:rsid w:val="003C26DC"/>
    <w:rsid w:val="003C29E2"/>
    <w:rsid w:val="003C29F6"/>
    <w:rsid w:val="003C2C01"/>
    <w:rsid w:val="003C3B66"/>
    <w:rsid w:val="003C3E2F"/>
    <w:rsid w:val="003C4206"/>
    <w:rsid w:val="003C4F63"/>
    <w:rsid w:val="003C51B5"/>
    <w:rsid w:val="003C604C"/>
    <w:rsid w:val="003C6810"/>
    <w:rsid w:val="003C6D33"/>
    <w:rsid w:val="003C7F2C"/>
    <w:rsid w:val="003D02CE"/>
    <w:rsid w:val="003D07E6"/>
    <w:rsid w:val="003D0EA8"/>
    <w:rsid w:val="003D19F5"/>
    <w:rsid w:val="003D1FAE"/>
    <w:rsid w:val="003D30EA"/>
    <w:rsid w:val="003D3207"/>
    <w:rsid w:val="003D4013"/>
    <w:rsid w:val="003D4B68"/>
    <w:rsid w:val="003D51DC"/>
    <w:rsid w:val="003D6459"/>
    <w:rsid w:val="003D65B9"/>
    <w:rsid w:val="003D7A71"/>
    <w:rsid w:val="003E043E"/>
    <w:rsid w:val="003E06DE"/>
    <w:rsid w:val="003E0870"/>
    <w:rsid w:val="003E0E65"/>
    <w:rsid w:val="003E1767"/>
    <w:rsid w:val="003E1F61"/>
    <w:rsid w:val="003E295F"/>
    <w:rsid w:val="003E2B61"/>
    <w:rsid w:val="003E3529"/>
    <w:rsid w:val="003E447A"/>
    <w:rsid w:val="003E4E92"/>
    <w:rsid w:val="003E6AF3"/>
    <w:rsid w:val="003E6F39"/>
    <w:rsid w:val="003F04EF"/>
    <w:rsid w:val="003F07BA"/>
    <w:rsid w:val="003F12C6"/>
    <w:rsid w:val="003F1BA1"/>
    <w:rsid w:val="003F2241"/>
    <w:rsid w:val="003F23A0"/>
    <w:rsid w:val="003F25E1"/>
    <w:rsid w:val="003F26E7"/>
    <w:rsid w:val="003F3D01"/>
    <w:rsid w:val="003F4152"/>
    <w:rsid w:val="003F4461"/>
    <w:rsid w:val="003F4A0C"/>
    <w:rsid w:val="003F5323"/>
    <w:rsid w:val="003F5909"/>
    <w:rsid w:val="003F602B"/>
    <w:rsid w:val="003F617A"/>
    <w:rsid w:val="003F636B"/>
    <w:rsid w:val="003F7428"/>
    <w:rsid w:val="003F75FF"/>
    <w:rsid w:val="00400D87"/>
    <w:rsid w:val="00401338"/>
    <w:rsid w:val="00402A18"/>
    <w:rsid w:val="00403FC0"/>
    <w:rsid w:val="00404536"/>
    <w:rsid w:val="00405405"/>
    <w:rsid w:val="00405A83"/>
    <w:rsid w:val="00406517"/>
    <w:rsid w:val="00413994"/>
    <w:rsid w:val="00414144"/>
    <w:rsid w:val="00414809"/>
    <w:rsid w:val="004149F9"/>
    <w:rsid w:val="0041648E"/>
    <w:rsid w:val="00417BA3"/>
    <w:rsid w:val="004201A0"/>
    <w:rsid w:val="00420519"/>
    <w:rsid w:val="00420791"/>
    <w:rsid w:val="00420B6F"/>
    <w:rsid w:val="00420CF7"/>
    <w:rsid w:val="00422954"/>
    <w:rsid w:val="00422FE9"/>
    <w:rsid w:val="00423AE0"/>
    <w:rsid w:val="00424E52"/>
    <w:rsid w:val="00424EE9"/>
    <w:rsid w:val="00425CD8"/>
    <w:rsid w:val="004279FF"/>
    <w:rsid w:val="00430ECD"/>
    <w:rsid w:val="00431C81"/>
    <w:rsid w:val="00433A08"/>
    <w:rsid w:val="00434047"/>
    <w:rsid w:val="004344C3"/>
    <w:rsid w:val="0043584D"/>
    <w:rsid w:val="0043621C"/>
    <w:rsid w:val="00436243"/>
    <w:rsid w:val="0043628E"/>
    <w:rsid w:val="00436631"/>
    <w:rsid w:val="004402AF"/>
    <w:rsid w:val="00442021"/>
    <w:rsid w:val="00443376"/>
    <w:rsid w:val="00443CA6"/>
    <w:rsid w:val="0044414E"/>
    <w:rsid w:val="004441AF"/>
    <w:rsid w:val="00445738"/>
    <w:rsid w:val="00446514"/>
    <w:rsid w:val="00446F21"/>
    <w:rsid w:val="00446FF5"/>
    <w:rsid w:val="0044737B"/>
    <w:rsid w:val="004477B4"/>
    <w:rsid w:val="0044785F"/>
    <w:rsid w:val="00447AB3"/>
    <w:rsid w:val="00447CAC"/>
    <w:rsid w:val="00447FD1"/>
    <w:rsid w:val="00450FCD"/>
    <w:rsid w:val="004510BF"/>
    <w:rsid w:val="00452974"/>
    <w:rsid w:val="00452C82"/>
    <w:rsid w:val="004544E4"/>
    <w:rsid w:val="00454C26"/>
    <w:rsid w:val="00455228"/>
    <w:rsid w:val="004552D0"/>
    <w:rsid w:val="00456055"/>
    <w:rsid w:val="004568B9"/>
    <w:rsid w:val="00456B02"/>
    <w:rsid w:val="00463897"/>
    <w:rsid w:val="00463AFD"/>
    <w:rsid w:val="00465678"/>
    <w:rsid w:val="00466049"/>
    <w:rsid w:val="004661DF"/>
    <w:rsid w:val="0046669E"/>
    <w:rsid w:val="004666DF"/>
    <w:rsid w:val="004667D8"/>
    <w:rsid w:val="00466D00"/>
    <w:rsid w:val="00467075"/>
    <w:rsid w:val="00467B63"/>
    <w:rsid w:val="00467C69"/>
    <w:rsid w:val="00467F4A"/>
    <w:rsid w:val="004702C7"/>
    <w:rsid w:val="00471084"/>
    <w:rsid w:val="00472E0C"/>
    <w:rsid w:val="0047314C"/>
    <w:rsid w:val="0047495D"/>
    <w:rsid w:val="00474CFB"/>
    <w:rsid w:val="004753FA"/>
    <w:rsid w:val="004768CC"/>
    <w:rsid w:val="00477079"/>
    <w:rsid w:val="00477489"/>
    <w:rsid w:val="004804EA"/>
    <w:rsid w:val="00480BA2"/>
    <w:rsid w:val="004820FA"/>
    <w:rsid w:val="004843F5"/>
    <w:rsid w:val="00484694"/>
    <w:rsid w:val="00484D56"/>
    <w:rsid w:val="004854C4"/>
    <w:rsid w:val="00487768"/>
    <w:rsid w:val="004901BC"/>
    <w:rsid w:val="00492D51"/>
    <w:rsid w:val="004943C4"/>
    <w:rsid w:val="0049497C"/>
    <w:rsid w:val="00497D9B"/>
    <w:rsid w:val="004A11DF"/>
    <w:rsid w:val="004A1901"/>
    <w:rsid w:val="004A245A"/>
    <w:rsid w:val="004A26D1"/>
    <w:rsid w:val="004A2852"/>
    <w:rsid w:val="004A298F"/>
    <w:rsid w:val="004A2A71"/>
    <w:rsid w:val="004A2AC5"/>
    <w:rsid w:val="004A31D5"/>
    <w:rsid w:val="004A3D16"/>
    <w:rsid w:val="004A56AE"/>
    <w:rsid w:val="004A5727"/>
    <w:rsid w:val="004A6549"/>
    <w:rsid w:val="004A6D1E"/>
    <w:rsid w:val="004A79D9"/>
    <w:rsid w:val="004B0AC0"/>
    <w:rsid w:val="004B1463"/>
    <w:rsid w:val="004B1CD0"/>
    <w:rsid w:val="004B271F"/>
    <w:rsid w:val="004B2D33"/>
    <w:rsid w:val="004B43B2"/>
    <w:rsid w:val="004B4E49"/>
    <w:rsid w:val="004B5E34"/>
    <w:rsid w:val="004B5E5F"/>
    <w:rsid w:val="004B7118"/>
    <w:rsid w:val="004C0A45"/>
    <w:rsid w:val="004C0C24"/>
    <w:rsid w:val="004C12FC"/>
    <w:rsid w:val="004C27C9"/>
    <w:rsid w:val="004C3A14"/>
    <w:rsid w:val="004C40B8"/>
    <w:rsid w:val="004C42E6"/>
    <w:rsid w:val="004C553C"/>
    <w:rsid w:val="004C59D0"/>
    <w:rsid w:val="004C7470"/>
    <w:rsid w:val="004D021A"/>
    <w:rsid w:val="004D15C2"/>
    <w:rsid w:val="004D252A"/>
    <w:rsid w:val="004D269D"/>
    <w:rsid w:val="004D2C16"/>
    <w:rsid w:val="004D2F25"/>
    <w:rsid w:val="004D4787"/>
    <w:rsid w:val="004D5059"/>
    <w:rsid w:val="004D57CC"/>
    <w:rsid w:val="004D5B47"/>
    <w:rsid w:val="004D625A"/>
    <w:rsid w:val="004D748F"/>
    <w:rsid w:val="004D7B46"/>
    <w:rsid w:val="004D7FD0"/>
    <w:rsid w:val="004E0044"/>
    <w:rsid w:val="004E0C65"/>
    <w:rsid w:val="004E1083"/>
    <w:rsid w:val="004E124B"/>
    <w:rsid w:val="004E28F3"/>
    <w:rsid w:val="004E40BC"/>
    <w:rsid w:val="004E56D8"/>
    <w:rsid w:val="004E60D3"/>
    <w:rsid w:val="004E6B46"/>
    <w:rsid w:val="004E7792"/>
    <w:rsid w:val="004E7987"/>
    <w:rsid w:val="004F019E"/>
    <w:rsid w:val="004F09A8"/>
    <w:rsid w:val="004F127C"/>
    <w:rsid w:val="004F1399"/>
    <w:rsid w:val="004F1EA7"/>
    <w:rsid w:val="004F206B"/>
    <w:rsid w:val="004F208D"/>
    <w:rsid w:val="004F3348"/>
    <w:rsid w:val="004F4028"/>
    <w:rsid w:val="004F4C01"/>
    <w:rsid w:val="004F503F"/>
    <w:rsid w:val="004F5D5C"/>
    <w:rsid w:val="004F5DB1"/>
    <w:rsid w:val="004F7289"/>
    <w:rsid w:val="004F79AC"/>
    <w:rsid w:val="00500177"/>
    <w:rsid w:val="00500B50"/>
    <w:rsid w:val="00500B91"/>
    <w:rsid w:val="0050145A"/>
    <w:rsid w:val="005018CA"/>
    <w:rsid w:val="00501CDD"/>
    <w:rsid w:val="0050418A"/>
    <w:rsid w:val="00504414"/>
    <w:rsid w:val="00504F02"/>
    <w:rsid w:val="00505A1E"/>
    <w:rsid w:val="005079F7"/>
    <w:rsid w:val="005100CE"/>
    <w:rsid w:val="005118F1"/>
    <w:rsid w:val="00511F5C"/>
    <w:rsid w:val="005134BD"/>
    <w:rsid w:val="00513657"/>
    <w:rsid w:val="00513CBA"/>
    <w:rsid w:val="00514857"/>
    <w:rsid w:val="00514935"/>
    <w:rsid w:val="005153C4"/>
    <w:rsid w:val="005157A1"/>
    <w:rsid w:val="00516AB3"/>
    <w:rsid w:val="00516C46"/>
    <w:rsid w:val="00517B5D"/>
    <w:rsid w:val="00520320"/>
    <w:rsid w:val="005212F4"/>
    <w:rsid w:val="005216BD"/>
    <w:rsid w:val="00522829"/>
    <w:rsid w:val="00522AAD"/>
    <w:rsid w:val="00522B0A"/>
    <w:rsid w:val="0052410C"/>
    <w:rsid w:val="00524BD9"/>
    <w:rsid w:val="005258AC"/>
    <w:rsid w:val="005260B2"/>
    <w:rsid w:val="005263EB"/>
    <w:rsid w:val="00526D6C"/>
    <w:rsid w:val="00527336"/>
    <w:rsid w:val="00527A64"/>
    <w:rsid w:val="00530259"/>
    <w:rsid w:val="00531294"/>
    <w:rsid w:val="005317B9"/>
    <w:rsid w:val="005339C8"/>
    <w:rsid w:val="0053403F"/>
    <w:rsid w:val="00534C10"/>
    <w:rsid w:val="00535124"/>
    <w:rsid w:val="0053591B"/>
    <w:rsid w:val="00536C3A"/>
    <w:rsid w:val="005404E9"/>
    <w:rsid w:val="00540D14"/>
    <w:rsid w:val="00541161"/>
    <w:rsid w:val="0054120A"/>
    <w:rsid w:val="0054198A"/>
    <w:rsid w:val="005422C7"/>
    <w:rsid w:val="005423D5"/>
    <w:rsid w:val="0054302F"/>
    <w:rsid w:val="005433AD"/>
    <w:rsid w:val="00544DFE"/>
    <w:rsid w:val="005454CE"/>
    <w:rsid w:val="005454CF"/>
    <w:rsid w:val="005454F5"/>
    <w:rsid w:val="00546966"/>
    <w:rsid w:val="00546C72"/>
    <w:rsid w:val="00546EA2"/>
    <w:rsid w:val="00546F7B"/>
    <w:rsid w:val="00550DD5"/>
    <w:rsid w:val="0055158B"/>
    <w:rsid w:val="005520C7"/>
    <w:rsid w:val="00553706"/>
    <w:rsid w:val="0055630C"/>
    <w:rsid w:val="00556452"/>
    <w:rsid w:val="005601DF"/>
    <w:rsid w:val="00560412"/>
    <w:rsid w:val="0056064C"/>
    <w:rsid w:val="0056069B"/>
    <w:rsid w:val="00560B25"/>
    <w:rsid w:val="00561551"/>
    <w:rsid w:val="005616FA"/>
    <w:rsid w:val="0056285D"/>
    <w:rsid w:val="00562F2E"/>
    <w:rsid w:val="00563A6B"/>
    <w:rsid w:val="00566E40"/>
    <w:rsid w:val="00567E88"/>
    <w:rsid w:val="00567F63"/>
    <w:rsid w:val="00570123"/>
    <w:rsid w:val="00570D16"/>
    <w:rsid w:val="00570D55"/>
    <w:rsid w:val="00571C98"/>
    <w:rsid w:val="005722A5"/>
    <w:rsid w:val="005729AC"/>
    <w:rsid w:val="00572E40"/>
    <w:rsid w:val="0057368A"/>
    <w:rsid w:val="00574A38"/>
    <w:rsid w:val="00574C32"/>
    <w:rsid w:val="00575496"/>
    <w:rsid w:val="00575825"/>
    <w:rsid w:val="00575AE4"/>
    <w:rsid w:val="005801D6"/>
    <w:rsid w:val="005807B9"/>
    <w:rsid w:val="00580D7B"/>
    <w:rsid w:val="005812A5"/>
    <w:rsid w:val="00583833"/>
    <w:rsid w:val="005858D6"/>
    <w:rsid w:val="005858E4"/>
    <w:rsid w:val="00586851"/>
    <w:rsid w:val="00586ED9"/>
    <w:rsid w:val="005878AC"/>
    <w:rsid w:val="00587D37"/>
    <w:rsid w:val="005912B7"/>
    <w:rsid w:val="005913DE"/>
    <w:rsid w:val="00592F53"/>
    <w:rsid w:val="00592F9C"/>
    <w:rsid w:val="00593674"/>
    <w:rsid w:val="00593E33"/>
    <w:rsid w:val="0059478D"/>
    <w:rsid w:val="00594C81"/>
    <w:rsid w:val="00594F19"/>
    <w:rsid w:val="005950C6"/>
    <w:rsid w:val="00595509"/>
    <w:rsid w:val="005955FB"/>
    <w:rsid w:val="00595638"/>
    <w:rsid w:val="005967A1"/>
    <w:rsid w:val="005967EF"/>
    <w:rsid w:val="005A0019"/>
    <w:rsid w:val="005A0BCA"/>
    <w:rsid w:val="005A2025"/>
    <w:rsid w:val="005A254B"/>
    <w:rsid w:val="005A2646"/>
    <w:rsid w:val="005A386D"/>
    <w:rsid w:val="005A5716"/>
    <w:rsid w:val="005A6714"/>
    <w:rsid w:val="005A788C"/>
    <w:rsid w:val="005B01CB"/>
    <w:rsid w:val="005B0D0C"/>
    <w:rsid w:val="005B362A"/>
    <w:rsid w:val="005B53E3"/>
    <w:rsid w:val="005B5C89"/>
    <w:rsid w:val="005B6651"/>
    <w:rsid w:val="005B66DB"/>
    <w:rsid w:val="005B7939"/>
    <w:rsid w:val="005B79DB"/>
    <w:rsid w:val="005C04FA"/>
    <w:rsid w:val="005C17F8"/>
    <w:rsid w:val="005C18DE"/>
    <w:rsid w:val="005C1AE6"/>
    <w:rsid w:val="005C2DF5"/>
    <w:rsid w:val="005C39C9"/>
    <w:rsid w:val="005C39FE"/>
    <w:rsid w:val="005C3EC4"/>
    <w:rsid w:val="005C4A27"/>
    <w:rsid w:val="005C4B48"/>
    <w:rsid w:val="005C5045"/>
    <w:rsid w:val="005C54EF"/>
    <w:rsid w:val="005C7B1B"/>
    <w:rsid w:val="005C7E08"/>
    <w:rsid w:val="005D017D"/>
    <w:rsid w:val="005D0381"/>
    <w:rsid w:val="005D15C7"/>
    <w:rsid w:val="005D236B"/>
    <w:rsid w:val="005D2B51"/>
    <w:rsid w:val="005D2B9F"/>
    <w:rsid w:val="005D2CC1"/>
    <w:rsid w:val="005D38A3"/>
    <w:rsid w:val="005D3AA2"/>
    <w:rsid w:val="005D48E5"/>
    <w:rsid w:val="005D50C3"/>
    <w:rsid w:val="005D559E"/>
    <w:rsid w:val="005D5825"/>
    <w:rsid w:val="005D5966"/>
    <w:rsid w:val="005D5D79"/>
    <w:rsid w:val="005D5EA7"/>
    <w:rsid w:val="005D67A7"/>
    <w:rsid w:val="005D7659"/>
    <w:rsid w:val="005E0064"/>
    <w:rsid w:val="005E0BDA"/>
    <w:rsid w:val="005E1AA3"/>
    <w:rsid w:val="005E241D"/>
    <w:rsid w:val="005E420E"/>
    <w:rsid w:val="005E5AE8"/>
    <w:rsid w:val="005E6863"/>
    <w:rsid w:val="005F2465"/>
    <w:rsid w:val="005F2AA9"/>
    <w:rsid w:val="005F3237"/>
    <w:rsid w:val="005F3797"/>
    <w:rsid w:val="005F3838"/>
    <w:rsid w:val="005F3FC0"/>
    <w:rsid w:val="005F4C21"/>
    <w:rsid w:val="005F5289"/>
    <w:rsid w:val="005F5626"/>
    <w:rsid w:val="005F5940"/>
    <w:rsid w:val="005F5A99"/>
    <w:rsid w:val="005F6860"/>
    <w:rsid w:val="005F6ECB"/>
    <w:rsid w:val="00600840"/>
    <w:rsid w:val="00600B1B"/>
    <w:rsid w:val="00600F4B"/>
    <w:rsid w:val="00602643"/>
    <w:rsid w:val="00602FD7"/>
    <w:rsid w:val="0060368C"/>
    <w:rsid w:val="00604473"/>
    <w:rsid w:val="00604737"/>
    <w:rsid w:val="0060487D"/>
    <w:rsid w:val="00604A10"/>
    <w:rsid w:val="006051B8"/>
    <w:rsid w:val="006057B6"/>
    <w:rsid w:val="0060589B"/>
    <w:rsid w:val="00605EF5"/>
    <w:rsid w:val="00605FF8"/>
    <w:rsid w:val="006073EA"/>
    <w:rsid w:val="006118E2"/>
    <w:rsid w:val="00612089"/>
    <w:rsid w:val="0061227D"/>
    <w:rsid w:val="00612ADA"/>
    <w:rsid w:val="006130A4"/>
    <w:rsid w:val="006135BB"/>
    <w:rsid w:val="006146D4"/>
    <w:rsid w:val="00614B91"/>
    <w:rsid w:val="00614D44"/>
    <w:rsid w:val="00615823"/>
    <w:rsid w:val="00615F31"/>
    <w:rsid w:val="00616D7A"/>
    <w:rsid w:val="00617155"/>
    <w:rsid w:val="006177E3"/>
    <w:rsid w:val="00617ABE"/>
    <w:rsid w:val="00620307"/>
    <w:rsid w:val="00620D9C"/>
    <w:rsid w:val="00621F74"/>
    <w:rsid w:val="00622C9E"/>
    <w:rsid w:val="006230FD"/>
    <w:rsid w:val="00623C25"/>
    <w:rsid w:val="006246B7"/>
    <w:rsid w:val="0062569A"/>
    <w:rsid w:val="00625D7F"/>
    <w:rsid w:val="00626883"/>
    <w:rsid w:val="00626E3A"/>
    <w:rsid w:val="00627782"/>
    <w:rsid w:val="00630226"/>
    <w:rsid w:val="00631114"/>
    <w:rsid w:val="006318AB"/>
    <w:rsid w:val="00633C50"/>
    <w:rsid w:val="0063453E"/>
    <w:rsid w:val="00634817"/>
    <w:rsid w:val="00634819"/>
    <w:rsid w:val="00634ADC"/>
    <w:rsid w:val="006358AF"/>
    <w:rsid w:val="0064045A"/>
    <w:rsid w:val="00641F5F"/>
    <w:rsid w:val="006434DF"/>
    <w:rsid w:val="006435C7"/>
    <w:rsid w:val="00644495"/>
    <w:rsid w:val="00644CED"/>
    <w:rsid w:val="006459EA"/>
    <w:rsid w:val="00646E98"/>
    <w:rsid w:val="00647019"/>
    <w:rsid w:val="00647763"/>
    <w:rsid w:val="00647BC1"/>
    <w:rsid w:val="006513F5"/>
    <w:rsid w:val="00653975"/>
    <w:rsid w:val="00653E42"/>
    <w:rsid w:val="006548D4"/>
    <w:rsid w:val="00655EA0"/>
    <w:rsid w:val="00656731"/>
    <w:rsid w:val="00656A30"/>
    <w:rsid w:val="00656D00"/>
    <w:rsid w:val="006570C0"/>
    <w:rsid w:val="00657F77"/>
    <w:rsid w:val="00660198"/>
    <w:rsid w:val="006603A9"/>
    <w:rsid w:val="00660E70"/>
    <w:rsid w:val="006611A8"/>
    <w:rsid w:val="00661FDD"/>
    <w:rsid w:val="00666182"/>
    <w:rsid w:val="0066680C"/>
    <w:rsid w:val="00666FBE"/>
    <w:rsid w:val="00666FCD"/>
    <w:rsid w:val="00670035"/>
    <w:rsid w:val="006703E7"/>
    <w:rsid w:val="00670F93"/>
    <w:rsid w:val="00673321"/>
    <w:rsid w:val="00675CC7"/>
    <w:rsid w:val="00676E82"/>
    <w:rsid w:val="0067705D"/>
    <w:rsid w:val="00677BB9"/>
    <w:rsid w:val="006810F2"/>
    <w:rsid w:val="00681DEB"/>
    <w:rsid w:val="0068250B"/>
    <w:rsid w:val="00682ED5"/>
    <w:rsid w:val="0068335D"/>
    <w:rsid w:val="00683449"/>
    <w:rsid w:val="00683AC0"/>
    <w:rsid w:val="006842D2"/>
    <w:rsid w:val="00684F88"/>
    <w:rsid w:val="00685ED5"/>
    <w:rsid w:val="006864BC"/>
    <w:rsid w:val="006869CE"/>
    <w:rsid w:val="00686D85"/>
    <w:rsid w:val="00690B79"/>
    <w:rsid w:val="00690CE0"/>
    <w:rsid w:val="00692A67"/>
    <w:rsid w:val="006930B9"/>
    <w:rsid w:val="00694804"/>
    <w:rsid w:val="00694CF0"/>
    <w:rsid w:val="00695A0B"/>
    <w:rsid w:val="00695F59"/>
    <w:rsid w:val="00696696"/>
    <w:rsid w:val="00697C90"/>
    <w:rsid w:val="00697CBC"/>
    <w:rsid w:val="00697EC5"/>
    <w:rsid w:val="006A00D0"/>
    <w:rsid w:val="006A15ED"/>
    <w:rsid w:val="006A1AAE"/>
    <w:rsid w:val="006A23A8"/>
    <w:rsid w:val="006A2B30"/>
    <w:rsid w:val="006A2BC6"/>
    <w:rsid w:val="006A3F40"/>
    <w:rsid w:val="006A422B"/>
    <w:rsid w:val="006A44F6"/>
    <w:rsid w:val="006A4A64"/>
    <w:rsid w:val="006A61BE"/>
    <w:rsid w:val="006A7935"/>
    <w:rsid w:val="006B3E39"/>
    <w:rsid w:val="006B4107"/>
    <w:rsid w:val="006B427E"/>
    <w:rsid w:val="006B5FA0"/>
    <w:rsid w:val="006B70EA"/>
    <w:rsid w:val="006B75DA"/>
    <w:rsid w:val="006C01F9"/>
    <w:rsid w:val="006C297A"/>
    <w:rsid w:val="006C3142"/>
    <w:rsid w:val="006C39BD"/>
    <w:rsid w:val="006C3B18"/>
    <w:rsid w:val="006C3DA9"/>
    <w:rsid w:val="006C42E1"/>
    <w:rsid w:val="006C42FF"/>
    <w:rsid w:val="006C44A5"/>
    <w:rsid w:val="006C4D13"/>
    <w:rsid w:val="006C58E6"/>
    <w:rsid w:val="006C5987"/>
    <w:rsid w:val="006C5D15"/>
    <w:rsid w:val="006C63CF"/>
    <w:rsid w:val="006C742A"/>
    <w:rsid w:val="006C793A"/>
    <w:rsid w:val="006C7EDA"/>
    <w:rsid w:val="006D00DE"/>
    <w:rsid w:val="006D0985"/>
    <w:rsid w:val="006D1614"/>
    <w:rsid w:val="006D1E5B"/>
    <w:rsid w:val="006D2CD9"/>
    <w:rsid w:val="006D3AF9"/>
    <w:rsid w:val="006D4E83"/>
    <w:rsid w:val="006D55DD"/>
    <w:rsid w:val="006D65A0"/>
    <w:rsid w:val="006D6CF6"/>
    <w:rsid w:val="006D72AA"/>
    <w:rsid w:val="006D7418"/>
    <w:rsid w:val="006D741B"/>
    <w:rsid w:val="006D75E5"/>
    <w:rsid w:val="006E168E"/>
    <w:rsid w:val="006E1CC1"/>
    <w:rsid w:val="006E3001"/>
    <w:rsid w:val="006E35C6"/>
    <w:rsid w:val="006E4F97"/>
    <w:rsid w:val="006E5D84"/>
    <w:rsid w:val="006E7E6F"/>
    <w:rsid w:val="006F09D5"/>
    <w:rsid w:val="006F0D0A"/>
    <w:rsid w:val="006F0D27"/>
    <w:rsid w:val="006F1C66"/>
    <w:rsid w:val="006F1CF0"/>
    <w:rsid w:val="006F212E"/>
    <w:rsid w:val="006F2B4E"/>
    <w:rsid w:val="006F2F7D"/>
    <w:rsid w:val="006F324F"/>
    <w:rsid w:val="006F424F"/>
    <w:rsid w:val="006F4CC9"/>
    <w:rsid w:val="006F65ED"/>
    <w:rsid w:val="006F6E76"/>
    <w:rsid w:val="006F7C95"/>
    <w:rsid w:val="00700BE7"/>
    <w:rsid w:val="007010EA"/>
    <w:rsid w:val="0070148C"/>
    <w:rsid w:val="007020F4"/>
    <w:rsid w:val="00703A3E"/>
    <w:rsid w:val="00705B59"/>
    <w:rsid w:val="00706E8F"/>
    <w:rsid w:val="00706FBC"/>
    <w:rsid w:val="007076E5"/>
    <w:rsid w:val="00707EAE"/>
    <w:rsid w:val="0071198F"/>
    <w:rsid w:val="00712BE6"/>
    <w:rsid w:val="00712C20"/>
    <w:rsid w:val="00712DCA"/>
    <w:rsid w:val="00714C17"/>
    <w:rsid w:val="007178FF"/>
    <w:rsid w:val="00717F48"/>
    <w:rsid w:val="00720A92"/>
    <w:rsid w:val="00721584"/>
    <w:rsid w:val="007219D2"/>
    <w:rsid w:val="00722E2D"/>
    <w:rsid w:val="00723112"/>
    <w:rsid w:val="00723C36"/>
    <w:rsid w:val="00724091"/>
    <w:rsid w:val="00727276"/>
    <w:rsid w:val="00727AD7"/>
    <w:rsid w:val="007314C2"/>
    <w:rsid w:val="00731623"/>
    <w:rsid w:val="0073219E"/>
    <w:rsid w:val="007322CF"/>
    <w:rsid w:val="007327E1"/>
    <w:rsid w:val="00732E46"/>
    <w:rsid w:val="00733957"/>
    <w:rsid w:val="00733A42"/>
    <w:rsid w:val="00735857"/>
    <w:rsid w:val="00736582"/>
    <w:rsid w:val="0073680F"/>
    <w:rsid w:val="007369F8"/>
    <w:rsid w:val="00736C83"/>
    <w:rsid w:val="007405B9"/>
    <w:rsid w:val="0074189C"/>
    <w:rsid w:val="007419D2"/>
    <w:rsid w:val="00741E3D"/>
    <w:rsid w:val="00742B69"/>
    <w:rsid w:val="00743305"/>
    <w:rsid w:val="007434F2"/>
    <w:rsid w:val="00743AA5"/>
    <w:rsid w:val="007443F9"/>
    <w:rsid w:val="00744405"/>
    <w:rsid w:val="007444BE"/>
    <w:rsid w:val="00744EEE"/>
    <w:rsid w:val="00745B4A"/>
    <w:rsid w:val="00745F4C"/>
    <w:rsid w:val="007466C9"/>
    <w:rsid w:val="00746BB7"/>
    <w:rsid w:val="00746E9E"/>
    <w:rsid w:val="00750C6E"/>
    <w:rsid w:val="00751394"/>
    <w:rsid w:val="007514C9"/>
    <w:rsid w:val="00752813"/>
    <w:rsid w:val="00752C5C"/>
    <w:rsid w:val="00753C4C"/>
    <w:rsid w:val="00753EF9"/>
    <w:rsid w:val="00757670"/>
    <w:rsid w:val="00760132"/>
    <w:rsid w:val="007601C0"/>
    <w:rsid w:val="00762BC5"/>
    <w:rsid w:val="00763A87"/>
    <w:rsid w:val="007647A0"/>
    <w:rsid w:val="00764888"/>
    <w:rsid w:val="0076519E"/>
    <w:rsid w:val="00766C05"/>
    <w:rsid w:val="00766F0E"/>
    <w:rsid w:val="00767902"/>
    <w:rsid w:val="00767B54"/>
    <w:rsid w:val="00771182"/>
    <w:rsid w:val="00771A1E"/>
    <w:rsid w:val="007722B9"/>
    <w:rsid w:val="00772F43"/>
    <w:rsid w:val="0077350C"/>
    <w:rsid w:val="0077460D"/>
    <w:rsid w:val="00775601"/>
    <w:rsid w:val="007758DE"/>
    <w:rsid w:val="00775F41"/>
    <w:rsid w:val="00776688"/>
    <w:rsid w:val="00776CFB"/>
    <w:rsid w:val="007772B9"/>
    <w:rsid w:val="00777AE9"/>
    <w:rsid w:val="0078016B"/>
    <w:rsid w:val="0078085A"/>
    <w:rsid w:val="00780D1F"/>
    <w:rsid w:val="00781C64"/>
    <w:rsid w:val="00781F5F"/>
    <w:rsid w:val="0078290B"/>
    <w:rsid w:val="00782D6E"/>
    <w:rsid w:val="00783EBB"/>
    <w:rsid w:val="00784565"/>
    <w:rsid w:val="007859BF"/>
    <w:rsid w:val="00786F17"/>
    <w:rsid w:val="00787671"/>
    <w:rsid w:val="007901EC"/>
    <w:rsid w:val="0079073F"/>
    <w:rsid w:val="007912B9"/>
    <w:rsid w:val="00791B42"/>
    <w:rsid w:val="00791ED5"/>
    <w:rsid w:val="00793374"/>
    <w:rsid w:val="0079345F"/>
    <w:rsid w:val="007939E2"/>
    <w:rsid w:val="0079596F"/>
    <w:rsid w:val="00795B43"/>
    <w:rsid w:val="007967FB"/>
    <w:rsid w:val="00796CE1"/>
    <w:rsid w:val="007A160B"/>
    <w:rsid w:val="007A1C4F"/>
    <w:rsid w:val="007A215A"/>
    <w:rsid w:val="007A2D53"/>
    <w:rsid w:val="007A329F"/>
    <w:rsid w:val="007A364A"/>
    <w:rsid w:val="007A433C"/>
    <w:rsid w:val="007A5E62"/>
    <w:rsid w:val="007A72D5"/>
    <w:rsid w:val="007A7FDF"/>
    <w:rsid w:val="007B2C1E"/>
    <w:rsid w:val="007B2D73"/>
    <w:rsid w:val="007B30DB"/>
    <w:rsid w:val="007B38D6"/>
    <w:rsid w:val="007B393C"/>
    <w:rsid w:val="007B4C62"/>
    <w:rsid w:val="007B539A"/>
    <w:rsid w:val="007B6A88"/>
    <w:rsid w:val="007B79DC"/>
    <w:rsid w:val="007B7C34"/>
    <w:rsid w:val="007C0099"/>
    <w:rsid w:val="007C09CB"/>
    <w:rsid w:val="007C0BA2"/>
    <w:rsid w:val="007C0C4B"/>
    <w:rsid w:val="007C24DD"/>
    <w:rsid w:val="007C3910"/>
    <w:rsid w:val="007C54A3"/>
    <w:rsid w:val="007C5FCF"/>
    <w:rsid w:val="007C6398"/>
    <w:rsid w:val="007C657D"/>
    <w:rsid w:val="007C6C86"/>
    <w:rsid w:val="007C6D4D"/>
    <w:rsid w:val="007C75FC"/>
    <w:rsid w:val="007C7654"/>
    <w:rsid w:val="007D057B"/>
    <w:rsid w:val="007D13FB"/>
    <w:rsid w:val="007D1809"/>
    <w:rsid w:val="007D3154"/>
    <w:rsid w:val="007D334F"/>
    <w:rsid w:val="007D41F2"/>
    <w:rsid w:val="007D431F"/>
    <w:rsid w:val="007D44B4"/>
    <w:rsid w:val="007D462C"/>
    <w:rsid w:val="007D48A2"/>
    <w:rsid w:val="007D5BDB"/>
    <w:rsid w:val="007D619B"/>
    <w:rsid w:val="007D65F5"/>
    <w:rsid w:val="007D7881"/>
    <w:rsid w:val="007E03E5"/>
    <w:rsid w:val="007E054B"/>
    <w:rsid w:val="007E06EA"/>
    <w:rsid w:val="007E1EAC"/>
    <w:rsid w:val="007E20AA"/>
    <w:rsid w:val="007E4DA3"/>
    <w:rsid w:val="007E52B5"/>
    <w:rsid w:val="007E62BF"/>
    <w:rsid w:val="007E6843"/>
    <w:rsid w:val="007F0031"/>
    <w:rsid w:val="007F1007"/>
    <w:rsid w:val="007F241F"/>
    <w:rsid w:val="007F2CBD"/>
    <w:rsid w:val="007F45C8"/>
    <w:rsid w:val="007F4945"/>
    <w:rsid w:val="007F51E8"/>
    <w:rsid w:val="007F5400"/>
    <w:rsid w:val="007F5C90"/>
    <w:rsid w:val="007F6A9E"/>
    <w:rsid w:val="00800C6E"/>
    <w:rsid w:val="008017FF"/>
    <w:rsid w:val="00802E06"/>
    <w:rsid w:val="008031B7"/>
    <w:rsid w:val="00803616"/>
    <w:rsid w:val="00803C4F"/>
    <w:rsid w:val="00803E80"/>
    <w:rsid w:val="00803FF2"/>
    <w:rsid w:val="00810774"/>
    <w:rsid w:val="008115AE"/>
    <w:rsid w:val="008117B5"/>
    <w:rsid w:val="00811A7F"/>
    <w:rsid w:val="00811AB7"/>
    <w:rsid w:val="008154B5"/>
    <w:rsid w:val="00815BE2"/>
    <w:rsid w:val="00816245"/>
    <w:rsid w:val="00816514"/>
    <w:rsid w:val="00816728"/>
    <w:rsid w:val="00816BD9"/>
    <w:rsid w:val="008174AA"/>
    <w:rsid w:val="00821D5C"/>
    <w:rsid w:val="00822B6E"/>
    <w:rsid w:val="00822F7C"/>
    <w:rsid w:val="00823158"/>
    <w:rsid w:val="008235CB"/>
    <w:rsid w:val="00823A55"/>
    <w:rsid w:val="00824093"/>
    <w:rsid w:val="008246CC"/>
    <w:rsid w:val="008261A6"/>
    <w:rsid w:val="008263B7"/>
    <w:rsid w:val="00826A11"/>
    <w:rsid w:val="00826E7F"/>
    <w:rsid w:val="00827218"/>
    <w:rsid w:val="0082730D"/>
    <w:rsid w:val="0082745C"/>
    <w:rsid w:val="00830204"/>
    <w:rsid w:val="00830B1C"/>
    <w:rsid w:val="0083217F"/>
    <w:rsid w:val="008321BC"/>
    <w:rsid w:val="008324A5"/>
    <w:rsid w:val="008336A1"/>
    <w:rsid w:val="00833F54"/>
    <w:rsid w:val="0083541F"/>
    <w:rsid w:val="00835E77"/>
    <w:rsid w:val="008360E4"/>
    <w:rsid w:val="00837F63"/>
    <w:rsid w:val="00840397"/>
    <w:rsid w:val="00840562"/>
    <w:rsid w:val="00840697"/>
    <w:rsid w:val="0084125B"/>
    <w:rsid w:val="00842C3A"/>
    <w:rsid w:val="00842DFC"/>
    <w:rsid w:val="00843E15"/>
    <w:rsid w:val="00844426"/>
    <w:rsid w:val="00845C30"/>
    <w:rsid w:val="00846141"/>
    <w:rsid w:val="0084722C"/>
    <w:rsid w:val="00847250"/>
    <w:rsid w:val="00847859"/>
    <w:rsid w:val="0084794B"/>
    <w:rsid w:val="008479BE"/>
    <w:rsid w:val="0085057B"/>
    <w:rsid w:val="00850634"/>
    <w:rsid w:val="008510B7"/>
    <w:rsid w:val="008512A5"/>
    <w:rsid w:val="008516C8"/>
    <w:rsid w:val="00853C08"/>
    <w:rsid w:val="0085481D"/>
    <w:rsid w:val="00854E6D"/>
    <w:rsid w:val="00857813"/>
    <w:rsid w:val="00857BE1"/>
    <w:rsid w:val="00857FA0"/>
    <w:rsid w:val="00857FD9"/>
    <w:rsid w:val="00860A36"/>
    <w:rsid w:val="00861AE4"/>
    <w:rsid w:val="00862567"/>
    <w:rsid w:val="008625CD"/>
    <w:rsid w:val="008626C7"/>
    <w:rsid w:val="00862771"/>
    <w:rsid w:val="008633EA"/>
    <w:rsid w:val="00863889"/>
    <w:rsid w:val="008638EC"/>
    <w:rsid w:val="00863BB0"/>
    <w:rsid w:val="00864756"/>
    <w:rsid w:val="00864FAA"/>
    <w:rsid w:val="008655BB"/>
    <w:rsid w:val="0086592C"/>
    <w:rsid w:val="008663AA"/>
    <w:rsid w:val="00867711"/>
    <w:rsid w:val="008713A6"/>
    <w:rsid w:val="00871F5A"/>
    <w:rsid w:val="00872F01"/>
    <w:rsid w:val="00873DC3"/>
    <w:rsid w:val="00874127"/>
    <w:rsid w:val="008750FA"/>
    <w:rsid w:val="00875E53"/>
    <w:rsid w:val="00877628"/>
    <w:rsid w:val="008779CD"/>
    <w:rsid w:val="00877CC8"/>
    <w:rsid w:val="008807B1"/>
    <w:rsid w:val="00881FA6"/>
    <w:rsid w:val="00883EC1"/>
    <w:rsid w:val="008843BC"/>
    <w:rsid w:val="008846A6"/>
    <w:rsid w:val="008849C0"/>
    <w:rsid w:val="00885AC3"/>
    <w:rsid w:val="00891431"/>
    <w:rsid w:val="00891825"/>
    <w:rsid w:val="00891A78"/>
    <w:rsid w:val="00892014"/>
    <w:rsid w:val="00895380"/>
    <w:rsid w:val="00895EEF"/>
    <w:rsid w:val="00896432"/>
    <w:rsid w:val="00896871"/>
    <w:rsid w:val="00897957"/>
    <w:rsid w:val="00897E3C"/>
    <w:rsid w:val="008A0296"/>
    <w:rsid w:val="008A08DF"/>
    <w:rsid w:val="008A1EAE"/>
    <w:rsid w:val="008A20BD"/>
    <w:rsid w:val="008A2FA0"/>
    <w:rsid w:val="008A45A4"/>
    <w:rsid w:val="008A4E8C"/>
    <w:rsid w:val="008A57E4"/>
    <w:rsid w:val="008A5F22"/>
    <w:rsid w:val="008A615E"/>
    <w:rsid w:val="008A6A3D"/>
    <w:rsid w:val="008A6F74"/>
    <w:rsid w:val="008B050E"/>
    <w:rsid w:val="008B074E"/>
    <w:rsid w:val="008B149F"/>
    <w:rsid w:val="008B1C32"/>
    <w:rsid w:val="008B2F12"/>
    <w:rsid w:val="008B31EB"/>
    <w:rsid w:val="008B36EA"/>
    <w:rsid w:val="008B4180"/>
    <w:rsid w:val="008B52F2"/>
    <w:rsid w:val="008B54A0"/>
    <w:rsid w:val="008B6ADD"/>
    <w:rsid w:val="008B7556"/>
    <w:rsid w:val="008B767B"/>
    <w:rsid w:val="008C0750"/>
    <w:rsid w:val="008C2449"/>
    <w:rsid w:val="008C285E"/>
    <w:rsid w:val="008C3117"/>
    <w:rsid w:val="008C3AE0"/>
    <w:rsid w:val="008C45B3"/>
    <w:rsid w:val="008C4992"/>
    <w:rsid w:val="008C622B"/>
    <w:rsid w:val="008C623A"/>
    <w:rsid w:val="008C63EE"/>
    <w:rsid w:val="008D0013"/>
    <w:rsid w:val="008D032A"/>
    <w:rsid w:val="008D0F30"/>
    <w:rsid w:val="008D1534"/>
    <w:rsid w:val="008D1CF2"/>
    <w:rsid w:val="008D1EB7"/>
    <w:rsid w:val="008D2529"/>
    <w:rsid w:val="008D35C2"/>
    <w:rsid w:val="008D5DFA"/>
    <w:rsid w:val="008D6458"/>
    <w:rsid w:val="008D6F06"/>
    <w:rsid w:val="008E11E7"/>
    <w:rsid w:val="008E1542"/>
    <w:rsid w:val="008E18BF"/>
    <w:rsid w:val="008E245B"/>
    <w:rsid w:val="008E2BFA"/>
    <w:rsid w:val="008E36D3"/>
    <w:rsid w:val="008E42EA"/>
    <w:rsid w:val="008E442C"/>
    <w:rsid w:val="008E45F2"/>
    <w:rsid w:val="008E5A1E"/>
    <w:rsid w:val="008E64A1"/>
    <w:rsid w:val="008E712D"/>
    <w:rsid w:val="008E75D0"/>
    <w:rsid w:val="008E7768"/>
    <w:rsid w:val="008E77A0"/>
    <w:rsid w:val="008E7AC7"/>
    <w:rsid w:val="008F0720"/>
    <w:rsid w:val="008F14CA"/>
    <w:rsid w:val="008F1C5D"/>
    <w:rsid w:val="008F1D5A"/>
    <w:rsid w:val="008F2566"/>
    <w:rsid w:val="008F2F0E"/>
    <w:rsid w:val="008F2F2D"/>
    <w:rsid w:val="008F2F64"/>
    <w:rsid w:val="008F2FF8"/>
    <w:rsid w:val="008F3409"/>
    <w:rsid w:val="008F366B"/>
    <w:rsid w:val="008F42C3"/>
    <w:rsid w:val="008F54FE"/>
    <w:rsid w:val="008F5DAE"/>
    <w:rsid w:val="008F64DC"/>
    <w:rsid w:val="008F6EA0"/>
    <w:rsid w:val="008F7EF0"/>
    <w:rsid w:val="009012D8"/>
    <w:rsid w:val="009013E9"/>
    <w:rsid w:val="00901441"/>
    <w:rsid w:val="009017EF"/>
    <w:rsid w:val="00901F00"/>
    <w:rsid w:val="0090278C"/>
    <w:rsid w:val="00902C9C"/>
    <w:rsid w:val="00902D65"/>
    <w:rsid w:val="00903156"/>
    <w:rsid w:val="0090374A"/>
    <w:rsid w:val="009037F2"/>
    <w:rsid w:val="009039B8"/>
    <w:rsid w:val="00903A13"/>
    <w:rsid w:val="00903F90"/>
    <w:rsid w:val="00910828"/>
    <w:rsid w:val="00911A89"/>
    <w:rsid w:val="00912450"/>
    <w:rsid w:val="00912539"/>
    <w:rsid w:val="00912C17"/>
    <w:rsid w:val="009138F4"/>
    <w:rsid w:val="00914EBA"/>
    <w:rsid w:val="0091607B"/>
    <w:rsid w:val="0091664D"/>
    <w:rsid w:val="0092056D"/>
    <w:rsid w:val="00920741"/>
    <w:rsid w:val="009220E0"/>
    <w:rsid w:val="00922E64"/>
    <w:rsid w:val="009231CF"/>
    <w:rsid w:val="0092475B"/>
    <w:rsid w:val="0092496C"/>
    <w:rsid w:val="00925329"/>
    <w:rsid w:val="009257C4"/>
    <w:rsid w:val="00925D3B"/>
    <w:rsid w:val="00926AD6"/>
    <w:rsid w:val="00926CEA"/>
    <w:rsid w:val="00926E32"/>
    <w:rsid w:val="009304C8"/>
    <w:rsid w:val="00931196"/>
    <w:rsid w:val="009311FB"/>
    <w:rsid w:val="0093216D"/>
    <w:rsid w:val="00933E6A"/>
    <w:rsid w:val="00933E7A"/>
    <w:rsid w:val="00934825"/>
    <w:rsid w:val="0093544B"/>
    <w:rsid w:val="00936891"/>
    <w:rsid w:val="0093759E"/>
    <w:rsid w:val="00937B8F"/>
    <w:rsid w:val="009417A0"/>
    <w:rsid w:val="00941FF3"/>
    <w:rsid w:val="0094310A"/>
    <w:rsid w:val="009432F1"/>
    <w:rsid w:val="00943DEA"/>
    <w:rsid w:val="009447BB"/>
    <w:rsid w:val="009453C4"/>
    <w:rsid w:val="009459B1"/>
    <w:rsid w:val="00946146"/>
    <w:rsid w:val="009464DE"/>
    <w:rsid w:val="00946CA5"/>
    <w:rsid w:val="00947034"/>
    <w:rsid w:val="00952996"/>
    <w:rsid w:val="009531FD"/>
    <w:rsid w:val="00953488"/>
    <w:rsid w:val="0095356B"/>
    <w:rsid w:val="0095381D"/>
    <w:rsid w:val="00955BB5"/>
    <w:rsid w:val="00957461"/>
    <w:rsid w:val="009575AB"/>
    <w:rsid w:val="00957CBA"/>
    <w:rsid w:val="00960439"/>
    <w:rsid w:val="009609F0"/>
    <w:rsid w:val="00960C98"/>
    <w:rsid w:val="00960DD5"/>
    <w:rsid w:val="00962E63"/>
    <w:rsid w:val="00963726"/>
    <w:rsid w:val="00963D0A"/>
    <w:rsid w:val="00963E9C"/>
    <w:rsid w:val="0096420C"/>
    <w:rsid w:val="00964966"/>
    <w:rsid w:val="00966978"/>
    <w:rsid w:val="00967229"/>
    <w:rsid w:val="0096727D"/>
    <w:rsid w:val="00967833"/>
    <w:rsid w:val="009700A1"/>
    <w:rsid w:val="00970FCA"/>
    <w:rsid w:val="0097160E"/>
    <w:rsid w:val="00972038"/>
    <w:rsid w:val="0097206E"/>
    <w:rsid w:val="009731A0"/>
    <w:rsid w:val="00973A51"/>
    <w:rsid w:val="00973E55"/>
    <w:rsid w:val="00973FAC"/>
    <w:rsid w:val="00974223"/>
    <w:rsid w:val="00974A67"/>
    <w:rsid w:val="00975020"/>
    <w:rsid w:val="009761AA"/>
    <w:rsid w:val="00976333"/>
    <w:rsid w:val="00980085"/>
    <w:rsid w:val="00980492"/>
    <w:rsid w:val="009807C5"/>
    <w:rsid w:val="00982356"/>
    <w:rsid w:val="00983F50"/>
    <w:rsid w:val="009842D9"/>
    <w:rsid w:val="009845D5"/>
    <w:rsid w:val="00985191"/>
    <w:rsid w:val="00985B78"/>
    <w:rsid w:val="00986645"/>
    <w:rsid w:val="0098712F"/>
    <w:rsid w:val="0098716B"/>
    <w:rsid w:val="009874A7"/>
    <w:rsid w:val="009874F1"/>
    <w:rsid w:val="00987574"/>
    <w:rsid w:val="00987F83"/>
    <w:rsid w:val="00990839"/>
    <w:rsid w:val="00990E42"/>
    <w:rsid w:val="0099134A"/>
    <w:rsid w:val="00992871"/>
    <w:rsid w:val="00992E40"/>
    <w:rsid w:val="00993328"/>
    <w:rsid w:val="009933F0"/>
    <w:rsid w:val="009934C5"/>
    <w:rsid w:val="009934E5"/>
    <w:rsid w:val="00993A6A"/>
    <w:rsid w:val="00993B12"/>
    <w:rsid w:val="00993CDB"/>
    <w:rsid w:val="00994616"/>
    <w:rsid w:val="00994682"/>
    <w:rsid w:val="00995140"/>
    <w:rsid w:val="0099563E"/>
    <w:rsid w:val="009957E1"/>
    <w:rsid w:val="00995F3A"/>
    <w:rsid w:val="009960A9"/>
    <w:rsid w:val="009A0598"/>
    <w:rsid w:val="009A0AD5"/>
    <w:rsid w:val="009A1665"/>
    <w:rsid w:val="009A1C56"/>
    <w:rsid w:val="009A1C6B"/>
    <w:rsid w:val="009A289D"/>
    <w:rsid w:val="009A2F70"/>
    <w:rsid w:val="009A4235"/>
    <w:rsid w:val="009A423C"/>
    <w:rsid w:val="009A540E"/>
    <w:rsid w:val="009A7455"/>
    <w:rsid w:val="009A75DB"/>
    <w:rsid w:val="009B08A0"/>
    <w:rsid w:val="009B0CB4"/>
    <w:rsid w:val="009B0FBE"/>
    <w:rsid w:val="009B1673"/>
    <w:rsid w:val="009B2C3C"/>
    <w:rsid w:val="009B3019"/>
    <w:rsid w:val="009B3295"/>
    <w:rsid w:val="009B33FA"/>
    <w:rsid w:val="009B42D3"/>
    <w:rsid w:val="009B516E"/>
    <w:rsid w:val="009B5D3A"/>
    <w:rsid w:val="009B674B"/>
    <w:rsid w:val="009B6FAA"/>
    <w:rsid w:val="009B6FAC"/>
    <w:rsid w:val="009B7302"/>
    <w:rsid w:val="009B7C65"/>
    <w:rsid w:val="009C0D88"/>
    <w:rsid w:val="009C1226"/>
    <w:rsid w:val="009C12C6"/>
    <w:rsid w:val="009C1A40"/>
    <w:rsid w:val="009C207A"/>
    <w:rsid w:val="009C3208"/>
    <w:rsid w:val="009C5849"/>
    <w:rsid w:val="009C5EED"/>
    <w:rsid w:val="009C6831"/>
    <w:rsid w:val="009C6F17"/>
    <w:rsid w:val="009D059D"/>
    <w:rsid w:val="009D197E"/>
    <w:rsid w:val="009D28CB"/>
    <w:rsid w:val="009D37C3"/>
    <w:rsid w:val="009D53BA"/>
    <w:rsid w:val="009D6B04"/>
    <w:rsid w:val="009D6D75"/>
    <w:rsid w:val="009D7A4E"/>
    <w:rsid w:val="009D7B36"/>
    <w:rsid w:val="009E0B89"/>
    <w:rsid w:val="009E199B"/>
    <w:rsid w:val="009E1A56"/>
    <w:rsid w:val="009E1B9A"/>
    <w:rsid w:val="009E22E0"/>
    <w:rsid w:val="009E27B8"/>
    <w:rsid w:val="009E3B3D"/>
    <w:rsid w:val="009E47CC"/>
    <w:rsid w:val="009E4A86"/>
    <w:rsid w:val="009E4C79"/>
    <w:rsid w:val="009E5765"/>
    <w:rsid w:val="009E5AEF"/>
    <w:rsid w:val="009E6667"/>
    <w:rsid w:val="009E67B7"/>
    <w:rsid w:val="009E6EB3"/>
    <w:rsid w:val="009E7139"/>
    <w:rsid w:val="009E7645"/>
    <w:rsid w:val="009E78FB"/>
    <w:rsid w:val="009F001C"/>
    <w:rsid w:val="009F0297"/>
    <w:rsid w:val="009F031C"/>
    <w:rsid w:val="009F085F"/>
    <w:rsid w:val="009F0A25"/>
    <w:rsid w:val="009F1A56"/>
    <w:rsid w:val="009F4096"/>
    <w:rsid w:val="009F40FB"/>
    <w:rsid w:val="009F6063"/>
    <w:rsid w:val="009F70CC"/>
    <w:rsid w:val="00A018F0"/>
    <w:rsid w:val="00A02159"/>
    <w:rsid w:val="00A0258D"/>
    <w:rsid w:val="00A034A2"/>
    <w:rsid w:val="00A03A07"/>
    <w:rsid w:val="00A04214"/>
    <w:rsid w:val="00A04A7C"/>
    <w:rsid w:val="00A05249"/>
    <w:rsid w:val="00A0595A"/>
    <w:rsid w:val="00A062B7"/>
    <w:rsid w:val="00A06589"/>
    <w:rsid w:val="00A0659F"/>
    <w:rsid w:val="00A101ED"/>
    <w:rsid w:val="00A11916"/>
    <w:rsid w:val="00A11D86"/>
    <w:rsid w:val="00A12A49"/>
    <w:rsid w:val="00A12C2B"/>
    <w:rsid w:val="00A12C35"/>
    <w:rsid w:val="00A13960"/>
    <w:rsid w:val="00A13DEE"/>
    <w:rsid w:val="00A13FF4"/>
    <w:rsid w:val="00A147B7"/>
    <w:rsid w:val="00A20187"/>
    <w:rsid w:val="00A20930"/>
    <w:rsid w:val="00A20DC2"/>
    <w:rsid w:val="00A21526"/>
    <w:rsid w:val="00A22E2F"/>
    <w:rsid w:val="00A22EA0"/>
    <w:rsid w:val="00A2374B"/>
    <w:rsid w:val="00A23F62"/>
    <w:rsid w:val="00A250B8"/>
    <w:rsid w:val="00A25F6C"/>
    <w:rsid w:val="00A26018"/>
    <w:rsid w:val="00A2668B"/>
    <w:rsid w:val="00A27055"/>
    <w:rsid w:val="00A274B7"/>
    <w:rsid w:val="00A30AE8"/>
    <w:rsid w:val="00A3163D"/>
    <w:rsid w:val="00A31BB8"/>
    <w:rsid w:val="00A3285E"/>
    <w:rsid w:val="00A34629"/>
    <w:rsid w:val="00A34FE1"/>
    <w:rsid w:val="00A35033"/>
    <w:rsid w:val="00A358CB"/>
    <w:rsid w:val="00A35F44"/>
    <w:rsid w:val="00A367B4"/>
    <w:rsid w:val="00A36EDD"/>
    <w:rsid w:val="00A4089E"/>
    <w:rsid w:val="00A41003"/>
    <w:rsid w:val="00A41C94"/>
    <w:rsid w:val="00A422D6"/>
    <w:rsid w:val="00A44B99"/>
    <w:rsid w:val="00A44E2E"/>
    <w:rsid w:val="00A456F1"/>
    <w:rsid w:val="00A467C3"/>
    <w:rsid w:val="00A5141A"/>
    <w:rsid w:val="00A52859"/>
    <w:rsid w:val="00A53185"/>
    <w:rsid w:val="00A545BC"/>
    <w:rsid w:val="00A547C5"/>
    <w:rsid w:val="00A548E4"/>
    <w:rsid w:val="00A54E01"/>
    <w:rsid w:val="00A55793"/>
    <w:rsid w:val="00A56392"/>
    <w:rsid w:val="00A56E8C"/>
    <w:rsid w:val="00A572BC"/>
    <w:rsid w:val="00A57B35"/>
    <w:rsid w:val="00A57EDF"/>
    <w:rsid w:val="00A60C0F"/>
    <w:rsid w:val="00A60F21"/>
    <w:rsid w:val="00A61AC2"/>
    <w:rsid w:val="00A62604"/>
    <w:rsid w:val="00A62E89"/>
    <w:rsid w:val="00A641D3"/>
    <w:rsid w:val="00A6428B"/>
    <w:rsid w:val="00A651C5"/>
    <w:rsid w:val="00A65230"/>
    <w:rsid w:val="00A65C44"/>
    <w:rsid w:val="00A669E0"/>
    <w:rsid w:val="00A66AC8"/>
    <w:rsid w:val="00A67EE9"/>
    <w:rsid w:val="00A70393"/>
    <w:rsid w:val="00A70D7B"/>
    <w:rsid w:val="00A71C5E"/>
    <w:rsid w:val="00A72071"/>
    <w:rsid w:val="00A72623"/>
    <w:rsid w:val="00A72931"/>
    <w:rsid w:val="00A72C68"/>
    <w:rsid w:val="00A73EE4"/>
    <w:rsid w:val="00A74ADA"/>
    <w:rsid w:val="00A750C6"/>
    <w:rsid w:val="00A7544C"/>
    <w:rsid w:val="00A7548C"/>
    <w:rsid w:val="00A77431"/>
    <w:rsid w:val="00A774A1"/>
    <w:rsid w:val="00A80B45"/>
    <w:rsid w:val="00A814F4"/>
    <w:rsid w:val="00A818C7"/>
    <w:rsid w:val="00A83896"/>
    <w:rsid w:val="00A83D70"/>
    <w:rsid w:val="00A84286"/>
    <w:rsid w:val="00A84D74"/>
    <w:rsid w:val="00A870FB"/>
    <w:rsid w:val="00A875F4"/>
    <w:rsid w:val="00A87E3E"/>
    <w:rsid w:val="00A907AA"/>
    <w:rsid w:val="00A91618"/>
    <w:rsid w:val="00A91EE5"/>
    <w:rsid w:val="00A927CF"/>
    <w:rsid w:val="00A9285A"/>
    <w:rsid w:val="00A93A00"/>
    <w:rsid w:val="00A956C0"/>
    <w:rsid w:val="00A97810"/>
    <w:rsid w:val="00AA033B"/>
    <w:rsid w:val="00AA078E"/>
    <w:rsid w:val="00AA28BF"/>
    <w:rsid w:val="00AA7800"/>
    <w:rsid w:val="00AA7C77"/>
    <w:rsid w:val="00AA7DD0"/>
    <w:rsid w:val="00AB1EB9"/>
    <w:rsid w:val="00AB33E8"/>
    <w:rsid w:val="00AB3507"/>
    <w:rsid w:val="00AB62EA"/>
    <w:rsid w:val="00AB6DDA"/>
    <w:rsid w:val="00AC0181"/>
    <w:rsid w:val="00AC109B"/>
    <w:rsid w:val="00AC1275"/>
    <w:rsid w:val="00AC16D3"/>
    <w:rsid w:val="00AC1E31"/>
    <w:rsid w:val="00AC2714"/>
    <w:rsid w:val="00AC2C35"/>
    <w:rsid w:val="00AC36D8"/>
    <w:rsid w:val="00AC698F"/>
    <w:rsid w:val="00AD061B"/>
    <w:rsid w:val="00AD0B1C"/>
    <w:rsid w:val="00AD1444"/>
    <w:rsid w:val="00AD33FB"/>
    <w:rsid w:val="00AD3D9F"/>
    <w:rsid w:val="00AD3E5F"/>
    <w:rsid w:val="00AD4231"/>
    <w:rsid w:val="00AD4A52"/>
    <w:rsid w:val="00AD4DD8"/>
    <w:rsid w:val="00AD5573"/>
    <w:rsid w:val="00AD5BEF"/>
    <w:rsid w:val="00AD63A0"/>
    <w:rsid w:val="00AD6653"/>
    <w:rsid w:val="00AD6790"/>
    <w:rsid w:val="00AD746C"/>
    <w:rsid w:val="00AD75CE"/>
    <w:rsid w:val="00AD7A80"/>
    <w:rsid w:val="00AE1F99"/>
    <w:rsid w:val="00AE2699"/>
    <w:rsid w:val="00AE4398"/>
    <w:rsid w:val="00AE46C6"/>
    <w:rsid w:val="00AE4D15"/>
    <w:rsid w:val="00AE54E2"/>
    <w:rsid w:val="00AE5ED1"/>
    <w:rsid w:val="00AE7E27"/>
    <w:rsid w:val="00AF0AC9"/>
    <w:rsid w:val="00AF15A2"/>
    <w:rsid w:val="00AF1CF2"/>
    <w:rsid w:val="00AF221B"/>
    <w:rsid w:val="00AF40D2"/>
    <w:rsid w:val="00AF46E4"/>
    <w:rsid w:val="00AF541F"/>
    <w:rsid w:val="00AF7243"/>
    <w:rsid w:val="00B00A24"/>
    <w:rsid w:val="00B00B84"/>
    <w:rsid w:val="00B015B5"/>
    <w:rsid w:val="00B0196D"/>
    <w:rsid w:val="00B019D9"/>
    <w:rsid w:val="00B01B54"/>
    <w:rsid w:val="00B01ED7"/>
    <w:rsid w:val="00B02CBE"/>
    <w:rsid w:val="00B02E5C"/>
    <w:rsid w:val="00B03411"/>
    <w:rsid w:val="00B047F3"/>
    <w:rsid w:val="00B04A8A"/>
    <w:rsid w:val="00B055A4"/>
    <w:rsid w:val="00B07478"/>
    <w:rsid w:val="00B07882"/>
    <w:rsid w:val="00B0791C"/>
    <w:rsid w:val="00B07A71"/>
    <w:rsid w:val="00B07D63"/>
    <w:rsid w:val="00B10AA7"/>
    <w:rsid w:val="00B11346"/>
    <w:rsid w:val="00B11597"/>
    <w:rsid w:val="00B118A5"/>
    <w:rsid w:val="00B11A9C"/>
    <w:rsid w:val="00B125E2"/>
    <w:rsid w:val="00B1286E"/>
    <w:rsid w:val="00B12BEF"/>
    <w:rsid w:val="00B13A28"/>
    <w:rsid w:val="00B14740"/>
    <w:rsid w:val="00B150BC"/>
    <w:rsid w:val="00B16C57"/>
    <w:rsid w:val="00B17344"/>
    <w:rsid w:val="00B17A02"/>
    <w:rsid w:val="00B17E03"/>
    <w:rsid w:val="00B213CB"/>
    <w:rsid w:val="00B2165C"/>
    <w:rsid w:val="00B22514"/>
    <w:rsid w:val="00B2279E"/>
    <w:rsid w:val="00B23452"/>
    <w:rsid w:val="00B236D3"/>
    <w:rsid w:val="00B24C54"/>
    <w:rsid w:val="00B26DF3"/>
    <w:rsid w:val="00B3011D"/>
    <w:rsid w:val="00B30283"/>
    <w:rsid w:val="00B30984"/>
    <w:rsid w:val="00B3107A"/>
    <w:rsid w:val="00B32E9D"/>
    <w:rsid w:val="00B34DEF"/>
    <w:rsid w:val="00B350F0"/>
    <w:rsid w:val="00B359E8"/>
    <w:rsid w:val="00B36694"/>
    <w:rsid w:val="00B36850"/>
    <w:rsid w:val="00B41B94"/>
    <w:rsid w:val="00B421F3"/>
    <w:rsid w:val="00B4325B"/>
    <w:rsid w:val="00B448A7"/>
    <w:rsid w:val="00B44A79"/>
    <w:rsid w:val="00B46380"/>
    <w:rsid w:val="00B4744E"/>
    <w:rsid w:val="00B502EA"/>
    <w:rsid w:val="00B52CF7"/>
    <w:rsid w:val="00B53E7B"/>
    <w:rsid w:val="00B5404B"/>
    <w:rsid w:val="00B54175"/>
    <w:rsid w:val="00B55CC9"/>
    <w:rsid w:val="00B5793A"/>
    <w:rsid w:val="00B57C6B"/>
    <w:rsid w:val="00B57F06"/>
    <w:rsid w:val="00B60632"/>
    <w:rsid w:val="00B60CF4"/>
    <w:rsid w:val="00B61FEE"/>
    <w:rsid w:val="00B62AB6"/>
    <w:rsid w:val="00B65550"/>
    <w:rsid w:val="00B660AB"/>
    <w:rsid w:val="00B66FA2"/>
    <w:rsid w:val="00B67A60"/>
    <w:rsid w:val="00B72D44"/>
    <w:rsid w:val="00B72F68"/>
    <w:rsid w:val="00B735B8"/>
    <w:rsid w:val="00B739DE"/>
    <w:rsid w:val="00B748A8"/>
    <w:rsid w:val="00B76301"/>
    <w:rsid w:val="00B768CB"/>
    <w:rsid w:val="00B807A1"/>
    <w:rsid w:val="00B8174E"/>
    <w:rsid w:val="00B81913"/>
    <w:rsid w:val="00B81A7D"/>
    <w:rsid w:val="00B824EE"/>
    <w:rsid w:val="00B82751"/>
    <w:rsid w:val="00B829C0"/>
    <w:rsid w:val="00B83648"/>
    <w:rsid w:val="00B84B6F"/>
    <w:rsid w:val="00B84F40"/>
    <w:rsid w:val="00B84FC1"/>
    <w:rsid w:val="00B85715"/>
    <w:rsid w:val="00B872DE"/>
    <w:rsid w:val="00B87D5B"/>
    <w:rsid w:val="00B91793"/>
    <w:rsid w:val="00B92D89"/>
    <w:rsid w:val="00B9302A"/>
    <w:rsid w:val="00B93104"/>
    <w:rsid w:val="00B9346C"/>
    <w:rsid w:val="00B9430E"/>
    <w:rsid w:val="00B94417"/>
    <w:rsid w:val="00B95B26"/>
    <w:rsid w:val="00B97DE5"/>
    <w:rsid w:val="00B97FD7"/>
    <w:rsid w:val="00BA1925"/>
    <w:rsid w:val="00BA3D02"/>
    <w:rsid w:val="00BA5AE7"/>
    <w:rsid w:val="00BA679B"/>
    <w:rsid w:val="00BA767A"/>
    <w:rsid w:val="00BA76FB"/>
    <w:rsid w:val="00BB0326"/>
    <w:rsid w:val="00BB22DA"/>
    <w:rsid w:val="00BB281A"/>
    <w:rsid w:val="00BB2BFE"/>
    <w:rsid w:val="00BB691F"/>
    <w:rsid w:val="00BB7776"/>
    <w:rsid w:val="00BB7F86"/>
    <w:rsid w:val="00BC0C23"/>
    <w:rsid w:val="00BC11BB"/>
    <w:rsid w:val="00BC2DC1"/>
    <w:rsid w:val="00BC49E7"/>
    <w:rsid w:val="00BC5A3F"/>
    <w:rsid w:val="00BC5B0E"/>
    <w:rsid w:val="00BC6FBB"/>
    <w:rsid w:val="00BC7768"/>
    <w:rsid w:val="00BC7AE8"/>
    <w:rsid w:val="00BD0A5E"/>
    <w:rsid w:val="00BD11CD"/>
    <w:rsid w:val="00BD1CEE"/>
    <w:rsid w:val="00BD2D84"/>
    <w:rsid w:val="00BD2FC3"/>
    <w:rsid w:val="00BD398D"/>
    <w:rsid w:val="00BD43C7"/>
    <w:rsid w:val="00BE0679"/>
    <w:rsid w:val="00BE07AA"/>
    <w:rsid w:val="00BE0BF4"/>
    <w:rsid w:val="00BE0F6C"/>
    <w:rsid w:val="00BE1010"/>
    <w:rsid w:val="00BE22CE"/>
    <w:rsid w:val="00BE24CE"/>
    <w:rsid w:val="00BE2B8E"/>
    <w:rsid w:val="00BE35B9"/>
    <w:rsid w:val="00BE3633"/>
    <w:rsid w:val="00BE448B"/>
    <w:rsid w:val="00BE5408"/>
    <w:rsid w:val="00BE598B"/>
    <w:rsid w:val="00BE5BB8"/>
    <w:rsid w:val="00BE6807"/>
    <w:rsid w:val="00BE7B24"/>
    <w:rsid w:val="00BE7DA6"/>
    <w:rsid w:val="00BF08E0"/>
    <w:rsid w:val="00BF1247"/>
    <w:rsid w:val="00BF194B"/>
    <w:rsid w:val="00BF1F08"/>
    <w:rsid w:val="00BF2D7E"/>
    <w:rsid w:val="00BF2E7A"/>
    <w:rsid w:val="00BF2FAA"/>
    <w:rsid w:val="00BF32C7"/>
    <w:rsid w:val="00BF4816"/>
    <w:rsid w:val="00BF4F36"/>
    <w:rsid w:val="00BF60D1"/>
    <w:rsid w:val="00BF60D6"/>
    <w:rsid w:val="00BF6635"/>
    <w:rsid w:val="00BF6682"/>
    <w:rsid w:val="00BF6DB7"/>
    <w:rsid w:val="00BF7223"/>
    <w:rsid w:val="00BF7967"/>
    <w:rsid w:val="00C00367"/>
    <w:rsid w:val="00C009E9"/>
    <w:rsid w:val="00C01AB7"/>
    <w:rsid w:val="00C0433A"/>
    <w:rsid w:val="00C04503"/>
    <w:rsid w:val="00C04A1C"/>
    <w:rsid w:val="00C05259"/>
    <w:rsid w:val="00C0573B"/>
    <w:rsid w:val="00C05CB1"/>
    <w:rsid w:val="00C06473"/>
    <w:rsid w:val="00C06C99"/>
    <w:rsid w:val="00C06D02"/>
    <w:rsid w:val="00C070B4"/>
    <w:rsid w:val="00C075AB"/>
    <w:rsid w:val="00C0788D"/>
    <w:rsid w:val="00C11B9E"/>
    <w:rsid w:val="00C11DA2"/>
    <w:rsid w:val="00C1202C"/>
    <w:rsid w:val="00C12521"/>
    <w:rsid w:val="00C12650"/>
    <w:rsid w:val="00C1366E"/>
    <w:rsid w:val="00C14023"/>
    <w:rsid w:val="00C14326"/>
    <w:rsid w:val="00C158D7"/>
    <w:rsid w:val="00C15BE2"/>
    <w:rsid w:val="00C16AD8"/>
    <w:rsid w:val="00C216DF"/>
    <w:rsid w:val="00C21B76"/>
    <w:rsid w:val="00C21C7E"/>
    <w:rsid w:val="00C22134"/>
    <w:rsid w:val="00C2230E"/>
    <w:rsid w:val="00C2304B"/>
    <w:rsid w:val="00C234F2"/>
    <w:rsid w:val="00C23560"/>
    <w:rsid w:val="00C24B16"/>
    <w:rsid w:val="00C250E0"/>
    <w:rsid w:val="00C25917"/>
    <w:rsid w:val="00C2609F"/>
    <w:rsid w:val="00C264FF"/>
    <w:rsid w:val="00C265A9"/>
    <w:rsid w:val="00C269A0"/>
    <w:rsid w:val="00C270E3"/>
    <w:rsid w:val="00C27146"/>
    <w:rsid w:val="00C2732E"/>
    <w:rsid w:val="00C30E20"/>
    <w:rsid w:val="00C31771"/>
    <w:rsid w:val="00C33239"/>
    <w:rsid w:val="00C332E8"/>
    <w:rsid w:val="00C3377F"/>
    <w:rsid w:val="00C338F8"/>
    <w:rsid w:val="00C3484A"/>
    <w:rsid w:val="00C35187"/>
    <w:rsid w:val="00C356E8"/>
    <w:rsid w:val="00C35779"/>
    <w:rsid w:val="00C361A8"/>
    <w:rsid w:val="00C36683"/>
    <w:rsid w:val="00C36841"/>
    <w:rsid w:val="00C37C57"/>
    <w:rsid w:val="00C40B28"/>
    <w:rsid w:val="00C41000"/>
    <w:rsid w:val="00C41F20"/>
    <w:rsid w:val="00C425D6"/>
    <w:rsid w:val="00C440A3"/>
    <w:rsid w:val="00C44B3C"/>
    <w:rsid w:val="00C44CC5"/>
    <w:rsid w:val="00C45E29"/>
    <w:rsid w:val="00C4601E"/>
    <w:rsid w:val="00C476EE"/>
    <w:rsid w:val="00C51898"/>
    <w:rsid w:val="00C52554"/>
    <w:rsid w:val="00C52ABC"/>
    <w:rsid w:val="00C52BEE"/>
    <w:rsid w:val="00C5401C"/>
    <w:rsid w:val="00C5488A"/>
    <w:rsid w:val="00C5506A"/>
    <w:rsid w:val="00C557B1"/>
    <w:rsid w:val="00C561EC"/>
    <w:rsid w:val="00C563AE"/>
    <w:rsid w:val="00C57669"/>
    <w:rsid w:val="00C57769"/>
    <w:rsid w:val="00C57ABF"/>
    <w:rsid w:val="00C57F02"/>
    <w:rsid w:val="00C60222"/>
    <w:rsid w:val="00C60E0E"/>
    <w:rsid w:val="00C60E3F"/>
    <w:rsid w:val="00C61ED0"/>
    <w:rsid w:val="00C62311"/>
    <w:rsid w:val="00C623A6"/>
    <w:rsid w:val="00C63635"/>
    <w:rsid w:val="00C65F7E"/>
    <w:rsid w:val="00C67327"/>
    <w:rsid w:val="00C704B1"/>
    <w:rsid w:val="00C713C4"/>
    <w:rsid w:val="00C713DA"/>
    <w:rsid w:val="00C71A9A"/>
    <w:rsid w:val="00C72978"/>
    <w:rsid w:val="00C72EC9"/>
    <w:rsid w:val="00C74357"/>
    <w:rsid w:val="00C745DE"/>
    <w:rsid w:val="00C74CC2"/>
    <w:rsid w:val="00C75FE1"/>
    <w:rsid w:val="00C8077A"/>
    <w:rsid w:val="00C81094"/>
    <w:rsid w:val="00C81837"/>
    <w:rsid w:val="00C81F8F"/>
    <w:rsid w:val="00C828ED"/>
    <w:rsid w:val="00C83989"/>
    <w:rsid w:val="00C83B36"/>
    <w:rsid w:val="00C844F0"/>
    <w:rsid w:val="00C84F02"/>
    <w:rsid w:val="00C85818"/>
    <w:rsid w:val="00C87362"/>
    <w:rsid w:val="00C878AA"/>
    <w:rsid w:val="00C879C4"/>
    <w:rsid w:val="00C87EE8"/>
    <w:rsid w:val="00C90FBE"/>
    <w:rsid w:val="00C912C1"/>
    <w:rsid w:val="00C9227C"/>
    <w:rsid w:val="00C93682"/>
    <w:rsid w:val="00C937FB"/>
    <w:rsid w:val="00C93F09"/>
    <w:rsid w:val="00C940A9"/>
    <w:rsid w:val="00C9491B"/>
    <w:rsid w:val="00C97A8D"/>
    <w:rsid w:val="00CA0055"/>
    <w:rsid w:val="00CA1AAB"/>
    <w:rsid w:val="00CA433F"/>
    <w:rsid w:val="00CA5E34"/>
    <w:rsid w:val="00CA6872"/>
    <w:rsid w:val="00CA70C4"/>
    <w:rsid w:val="00CA7137"/>
    <w:rsid w:val="00CA79FA"/>
    <w:rsid w:val="00CB02FE"/>
    <w:rsid w:val="00CB05C7"/>
    <w:rsid w:val="00CB069C"/>
    <w:rsid w:val="00CB231E"/>
    <w:rsid w:val="00CB2458"/>
    <w:rsid w:val="00CB24B7"/>
    <w:rsid w:val="00CB2BAA"/>
    <w:rsid w:val="00CB5493"/>
    <w:rsid w:val="00CB5E26"/>
    <w:rsid w:val="00CB67E9"/>
    <w:rsid w:val="00CB6B4B"/>
    <w:rsid w:val="00CB6C35"/>
    <w:rsid w:val="00CB7512"/>
    <w:rsid w:val="00CB7C4A"/>
    <w:rsid w:val="00CB7C58"/>
    <w:rsid w:val="00CC0AF7"/>
    <w:rsid w:val="00CC0EDF"/>
    <w:rsid w:val="00CC0EF8"/>
    <w:rsid w:val="00CC1464"/>
    <w:rsid w:val="00CC170C"/>
    <w:rsid w:val="00CC19E3"/>
    <w:rsid w:val="00CC1A96"/>
    <w:rsid w:val="00CC20C6"/>
    <w:rsid w:val="00CC2421"/>
    <w:rsid w:val="00CC2993"/>
    <w:rsid w:val="00CC2AA0"/>
    <w:rsid w:val="00CC3232"/>
    <w:rsid w:val="00CC3BC4"/>
    <w:rsid w:val="00CC3FDC"/>
    <w:rsid w:val="00CC4CEB"/>
    <w:rsid w:val="00CD0443"/>
    <w:rsid w:val="00CD1C6B"/>
    <w:rsid w:val="00CD2051"/>
    <w:rsid w:val="00CD2162"/>
    <w:rsid w:val="00CD2191"/>
    <w:rsid w:val="00CD26A0"/>
    <w:rsid w:val="00CD308F"/>
    <w:rsid w:val="00CD32B1"/>
    <w:rsid w:val="00CD519E"/>
    <w:rsid w:val="00CD7B3F"/>
    <w:rsid w:val="00CE09E0"/>
    <w:rsid w:val="00CE230E"/>
    <w:rsid w:val="00CE28CC"/>
    <w:rsid w:val="00CE39BC"/>
    <w:rsid w:val="00CE3DBD"/>
    <w:rsid w:val="00CE4593"/>
    <w:rsid w:val="00CE48B6"/>
    <w:rsid w:val="00CE4D54"/>
    <w:rsid w:val="00CE5055"/>
    <w:rsid w:val="00CE7373"/>
    <w:rsid w:val="00CE78CC"/>
    <w:rsid w:val="00CF0365"/>
    <w:rsid w:val="00CF03DE"/>
    <w:rsid w:val="00CF18BD"/>
    <w:rsid w:val="00CF272B"/>
    <w:rsid w:val="00CF294E"/>
    <w:rsid w:val="00CF30E9"/>
    <w:rsid w:val="00CF64B0"/>
    <w:rsid w:val="00CF6987"/>
    <w:rsid w:val="00D0095B"/>
    <w:rsid w:val="00D01A50"/>
    <w:rsid w:val="00D01E34"/>
    <w:rsid w:val="00D0221C"/>
    <w:rsid w:val="00D02CEA"/>
    <w:rsid w:val="00D031D9"/>
    <w:rsid w:val="00D03288"/>
    <w:rsid w:val="00D033B4"/>
    <w:rsid w:val="00D03B85"/>
    <w:rsid w:val="00D03C8F"/>
    <w:rsid w:val="00D049F7"/>
    <w:rsid w:val="00D05558"/>
    <w:rsid w:val="00D05B13"/>
    <w:rsid w:val="00D06D55"/>
    <w:rsid w:val="00D07AF1"/>
    <w:rsid w:val="00D07D92"/>
    <w:rsid w:val="00D10E8D"/>
    <w:rsid w:val="00D10ED5"/>
    <w:rsid w:val="00D118CD"/>
    <w:rsid w:val="00D122D2"/>
    <w:rsid w:val="00D1287C"/>
    <w:rsid w:val="00D12B71"/>
    <w:rsid w:val="00D12D49"/>
    <w:rsid w:val="00D12DC4"/>
    <w:rsid w:val="00D14BAF"/>
    <w:rsid w:val="00D16830"/>
    <w:rsid w:val="00D17BBE"/>
    <w:rsid w:val="00D20738"/>
    <w:rsid w:val="00D2080C"/>
    <w:rsid w:val="00D213E2"/>
    <w:rsid w:val="00D23017"/>
    <w:rsid w:val="00D23F17"/>
    <w:rsid w:val="00D24A11"/>
    <w:rsid w:val="00D24A72"/>
    <w:rsid w:val="00D25EB2"/>
    <w:rsid w:val="00D266A2"/>
    <w:rsid w:val="00D27730"/>
    <w:rsid w:val="00D27DD8"/>
    <w:rsid w:val="00D30953"/>
    <w:rsid w:val="00D30F08"/>
    <w:rsid w:val="00D31483"/>
    <w:rsid w:val="00D318CA"/>
    <w:rsid w:val="00D31EBE"/>
    <w:rsid w:val="00D329E7"/>
    <w:rsid w:val="00D32EC7"/>
    <w:rsid w:val="00D3374B"/>
    <w:rsid w:val="00D33D0D"/>
    <w:rsid w:val="00D3424B"/>
    <w:rsid w:val="00D34F1A"/>
    <w:rsid w:val="00D3502E"/>
    <w:rsid w:val="00D356C6"/>
    <w:rsid w:val="00D3583C"/>
    <w:rsid w:val="00D35D30"/>
    <w:rsid w:val="00D36984"/>
    <w:rsid w:val="00D37C60"/>
    <w:rsid w:val="00D37FEB"/>
    <w:rsid w:val="00D401AA"/>
    <w:rsid w:val="00D445CF"/>
    <w:rsid w:val="00D44693"/>
    <w:rsid w:val="00D45075"/>
    <w:rsid w:val="00D45662"/>
    <w:rsid w:val="00D45D20"/>
    <w:rsid w:val="00D4667A"/>
    <w:rsid w:val="00D4678B"/>
    <w:rsid w:val="00D46920"/>
    <w:rsid w:val="00D4693F"/>
    <w:rsid w:val="00D4799F"/>
    <w:rsid w:val="00D47CDA"/>
    <w:rsid w:val="00D47CEC"/>
    <w:rsid w:val="00D47DE2"/>
    <w:rsid w:val="00D50B32"/>
    <w:rsid w:val="00D530E9"/>
    <w:rsid w:val="00D53513"/>
    <w:rsid w:val="00D54FA6"/>
    <w:rsid w:val="00D55274"/>
    <w:rsid w:val="00D5536F"/>
    <w:rsid w:val="00D556CE"/>
    <w:rsid w:val="00D569F4"/>
    <w:rsid w:val="00D57993"/>
    <w:rsid w:val="00D60B1A"/>
    <w:rsid w:val="00D62205"/>
    <w:rsid w:val="00D62AA2"/>
    <w:rsid w:val="00D62D39"/>
    <w:rsid w:val="00D634E8"/>
    <w:rsid w:val="00D63A81"/>
    <w:rsid w:val="00D63C85"/>
    <w:rsid w:val="00D64AC3"/>
    <w:rsid w:val="00D64AD7"/>
    <w:rsid w:val="00D65E02"/>
    <w:rsid w:val="00D671BC"/>
    <w:rsid w:val="00D671F4"/>
    <w:rsid w:val="00D67796"/>
    <w:rsid w:val="00D67FE3"/>
    <w:rsid w:val="00D7027E"/>
    <w:rsid w:val="00D71081"/>
    <w:rsid w:val="00D714DC"/>
    <w:rsid w:val="00D71C1D"/>
    <w:rsid w:val="00D74536"/>
    <w:rsid w:val="00D74B73"/>
    <w:rsid w:val="00D75508"/>
    <w:rsid w:val="00D76E91"/>
    <w:rsid w:val="00D77184"/>
    <w:rsid w:val="00D772FF"/>
    <w:rsid w:val="00D7759C"/>
    <w:rsid w:val="00D80C82"/>
    <w:rsid w:val="00D80EF8"/>
    <w:rsid w:val="00D81890"/>
    <w:rsid w:val="00D81FAA"/>
    <w:rsid w:val="00D821D9"/>
    <w:rsid w:val="00D8255B"/>
    <w:rsid w:val="00D82E95"/>
    <w:rsid w:val="00D842C4"/>
    <w:rsid w:val="00D843EE"/>
    <w:rsid w:val="00D845A8"/>
    <w:rsid w:val="00D878A3"/>
    <w:rsid w:val="00D900C3"/>
    <w:rsid w:val="00D9183E"/>
    <w:rsid w:val="00D91F8E"/>
    <w:rsid w:val="00D91FBA"/>
    <w:rsid w:val="00D93CF7"/>
    <w:rsid w:val="00D9400B"/>
    <w:rsid w:val="00D94BC2"/>
    <w:rsid w:val="00D9509E"/>
    <w:rsid w:val="00D96182"/>
    <w:rsid w:val="00D96F46"/>
    <w:rsid w:val="00D9798D"/>
    <w:rsid w:val="00D97B50"/>
    <w:rsid w:val="00D97BAA"/>
    <w:rsid w:val="00DA2121"/>
    <w:rsid w:val="00DA2174"/>
    <w:rsid w:val="00DA282A"/>
    <w:rsid w:val="00DA3432"/>
    <w:rsid w:val="00DA348D"/>
    <w:rsid w:val="00DA399C"/>
    <w:rsid w:val="00DA3C85"/>
    <w:rsid w:val="00DA3ED0"/>
    <w:rsid w:val="00DA4554"/>
    <w:rsid w:val="00DA4924"/>
    <w:rsid w:val="00DA4D11"/>
    <w:rsid w:val="00DA5750"/>
    <w:rsid w:val="00DA5A54"/>
    <w:rsid w:val="00DB0BC0"/>
    <w:rsid w:val="00DB1922"/>
    <w:rsid w:val="00DB43A5"/>
    <w:rsid w:val="00DB5AF9"/>
    <w:rsid w:val="00DB5C10"/>
    <w:rsid w:val="00DB60E7"/>
    <w:rsid w:val="00DB63BF"/>
    <w:rsid w:val="00DB65A1"/>
    <w:rsid w:val="00DB67F8"/>
    <w:rsid w:val="00DB75E5"/>
    <w:rsid w:val="00DC1320"/>
    <w:rsid w:val="00DC3570"/>
    <w:rsid w:val="00DC3D38"/>
    <w:rsid w:val="00DC43D8"/>
    <w:rsid w:val="00DC46A2"/>
    <w:rsid w:val="00DC47DF"/>
    <w:rsid w:val="00DC4CC9"/>
    <w:rsid w:val="00DC639A"/>
    <w:rsid w:val="00DC674C"/>
    <w:rsid w:val="00DC6AB7"/>
    <w:rsid w:val="00DC7350"/>
    <w:rsid w:val="00DD001C"/>
    <w:rsid w:val="00DD2F1D"/>
    <w:rsid w:val="00DD327C"/>
    <w:rsid w:val="00DD4A36"/>
    <w:rsid w:val="00DD5C36"/>
    <w:rsid w:val="00DD7CA3"/>
    <w:rsid w:val="00DD7E65"/>
    <w:rsid w:val="00DE21F3"/>
    <w:rsid w:val="00DE2539"/>
    <w:rsid w:val="00DE31A9"/>
    <w:rsid w:val="00DE360E"/>
    <w:rsid w:val="00DE3866"/>
    <w:rsid w:val="00DE3DA0"/>
    <w:rsid w:val="00DE62E5"/>
    <w:rsid w:val="00DE6D48"/>
    <w:rsid w:val="00DE6DDA"/>
    <w:rsid w:val="00DE71B6"/>
    <w:rsid w:val="00DE73F8"/>
    <w:rsid w:val="00DE7760"/>
    <w:rsid w:val="00DF04BB"/>
    <w:rsid w:val="00DF14EB"/>
    <w:rsid w:val="00DF25D8"/>
    <w:rsid w:val="00DF2D0C"/>
    <w:rsid w:val="00DF3271"/>
    <w:rsid w:val="00DF347C"/>
    <w:rsid w:val="00DF42B4"/>
    <w:rsid w:val="00DF445B"/>
    <w:rsid w:val="00DF44DE"/>
    <w:rsid w:val="00DF474E"/>
    <w:rsid w:val="00DF6595"/>
    <w:rsid w:val="00DF71E8"/>
    <w:rsid w:val="00DF7CEE"/>
    <w:rsid w:val="00E0003E"/>
    <w:rsid w:val="00E0199E"/>
    <w:rsid w:val="00E022E4"/>
    <w:rsid w:val="00E0310D"/>
    <w:rsid w:val="00E032BD"/>
    <w:rsid w:val="00E03395"/>
    <w:rsid w:val="00E03B18"/>
    <w:rsid w:val="00E057B9"/>
    <w:rsid w:val="00E077AF"/>
    <w:rsid w:val="00E10658"/>
    <w:rsid w:val="00E11300"/>
    <w:rsid w:val="00E12897"/>
    <w:rsid w:val="00E13AC9"/>
    <w:rsid w:val="00E149CC"/>
    <w:rsid w:val="00E14A7D"/>
    <w:rsid w:val="00E1510B"/>
    <w:rsid w:val="00E153E9"/>
    <w:rsid w:val="00E15E19"/>
    <w:rsid w:val="00E169AE"/>
    <w:rsid w:val="00E16F02"/>
    <w:rsid w:val="00E1706E"/>
    <w:rsid w:val="00E17FBD"/>
    <w:rsid w:val="00E210A2"/>
    <w:rsid w:val="00E21C2E"/>
    <w:rsid w:val="00E21DD7"/>
    <w:rsid w:val="00E21E31"/>
    <w:rsid w:val="00E22358"/>
    <w:rsid w:val="00E22A8B"/>
    <w:rsid w:val="00E23FDD"/>
    <w:rsid w:val="00E25624"/>
    <w:rsid w:val="00E277AC"/>
    <w:rsid w:val="00E3267E"/>
    <w:rsid w:val="00E33BB5"/>
    <w:rsid w:val="00E34AE1"/>
    <w:rsid w:val="00E34B08"/>
    <w:rsid w:val="00E34D3F"/>
    <w:rsid w:val="00E35686"/>
    <w:rsid w:val="00E35FEA"/>
    <w:rsid w:val="00E406DA"/>
    <w:rsid w:val="00E416F1"/>
    <w:rsid w:val="00E4346C"/>
    <w:rsid w:val="00E43BF3"/>
    <w:rsid w:val="00E44EA7"/>
    <w:rsid w:val="00E4532D"/>
    <w:rsid w:val="00E455C6"/>
    <w:rsid w:val="00E46386"/>
    <w:rsid w:val="00E46544"/>
    <w:rsid w:val="00E471FE"/>
    <w:rsid w:val="00E47826"/>
    <w:rsid w:val="00E47854"/>
    <w:rsid w:val="00E50169"/>
    <w:rsid w:val="00E5049C"/>
    <w:rsid w:val="00E50AE0"/>
    <w:rsid w:val="00E510F7"/>
    <w:rsid w:val="00E51EBF"/>
    <w:rsid w:val="00E525C4"/>
    <w:rsid w:val="00E5297C"/>
    <w:rsid w:val="00E53927"/>
    <w:rsid w:val="00E565FC"/>
    <w:rsid w:val="00E57C8A"/>
    <w:rsid w:val="00E57CD9"/>
    <w:rsid w:val="00E61635"/>
    <w:rsid w:val="00E61CCA"/>
    <w:rsid w:val="00E61D4C"/>
    <w:rsid w:val="00E625C3"/>
    <w:rsid w:val="00E63352"/>
    <w:rsid w:val="00E6368D"/>
    <w:rsid w:val="00E712F0"/>
    <w:rsid w:val="00E727E0"/>
    <w:rsid w:val="00E7286D"/>
    <w:rsid w:val="00E73EA1"/>
    <w:rsid w:val="00E743F2"/>
    <w:rsid w:val="00E7447C"/>
    <w:rsid w:val="00E80DD0"/>
    <w:rsid w:val="00E81045"/>
    <w:rsid w:val="00E81F2A"/>
    <w:rsid w:val="00E823FA"/>
    <w:rsid w:val="00E82A8B"/>
    <w:rsid w:val="00E83055"/>
    <w:rsid w:val="00E839A8"/>
    <w:rsid w:val="00E84039"/>
    <w:rsid w:val="00E849A4"/>
    <w:rsid w:val="00E86762"/>
    <w:rsid w:val="00E87739"/>
    <w:rsid w:val="00E906AF"/>
    <w:rsid w:val="00E90E68"/>
    <w:rsid w:val="00E91721"/>
    <w:rsid w:val="00E924B1"/>
    <w:rsid w:val="00E965E2"/>
    <w:rsid w:val="00E96CB7"/>
    <w:rsid w:val="00E977A2"/>
    <w:rsid w:val="00E97BB1"/>
    <w:rsid w:val="00EA08E5"/>
    <w:rsid w:val="00EA12D0"/>
    <w:rsid w:val="00EA150E"/>
    <w:rsid w:val="00EA2B1B"/>
    <w:rsid w:val="00EA33CC"/>
    <w:rsid w:val="00EA4AFF"/>
    <w:rsid w:val="00EA7590"/>
    <w:rsid w:val="00EA7F57"/>
    <w:rsid w:val="00EB0226"/>
    <w:rsid w:val="00EB07FE"/>
    <w:rsid w:val="00EB0B05"/>
    <w:rsid w:val="00EB11AC"/>
    <w:rsid w:val="00EB3392"/>
    <w:rsid w:val="00EB38B2"/>
    <w:rsid w:val="00EB42AE"/>
    <w:rsid w:val="00EB5166"/>
    <w:rsid w:val="00EB55B4"/>
    <w:rsid w:val="00EB5F76"/>
    <w:rsid w:val="00EB7730"/>
    <w:rsid w:val="00EB77D2"/>
    <w:rsid w:val="00EC151E"/>
    <w:rsid w:val="00EC37A1"/>
    <w:rsid w:val="00EC410E"/>
    <w:rsid w:val="00EC501C"/>
    <w:rsid w:val="00EC6042"/>
    <w:rsid w:val="00EC6781"/>
    <w:rsid w:val="00EC74E1"/>
    <w:rsid w:val="00EC7889"/>
    <w:rsid w:val="00ED0423"/>
    <w:rsid w:val="00ED0BDB"/>
    <w:rsid w:val="00ED0D5A"/>
    <w:rsid w:val="00ED261B"/>
    <w:rsid w:val="00ED2E21"/>
    <w:rsid w:val="00ED2E68"/>
    <w:rsid w:val="00ED353F"/>
    <w:rsid w:val="00ED526B"/>
    <w:rsid w:val="00ED59DE"/>
    <w:rsid w:val="00ED6B53"/>
    <w:rsid w:val="00ED6BE9"/>
    <w:rsid w:val="00ED7332"/>
    <w:rsid w:val="00ED7DC7"/>
    <w:rsid w:val="00ED7F44"/>
    <w:rsid w:val="00EE0B93"/>
    <w:rsid w:val="00EE12C0"/>
    <w:rsid w:val="00EE1CAA"/>
    <w:rsid w:val="00EE53B4"/>
    <w:rsid w:val="00EE5902"/>
    <w:rsid w:val="00EE725F"/>
    <w:rsid w:val="00EE7AFB"/>
    <w:rsid w:val="00EE7D87"/>
    <w:rsid w:val="00EF0200"/>
    <w:rsid w:val="00EF172B"/>
    <w:rsid w:val="00EF1F98"/>
    <w:rsid w:val="00EF20B0"/>
    <w:rsid w:val="00EF28E2"/>
    <w:rsid w:val="00EF2F33"/>
    <w:rsid w:val="00EF3644"/>
    <w:rsid w:val="00EF3D00"/>
    <w:rsid w:val="00EF5075"/>
    <w:rsid w:val="00EF54E7"/>
    <w:rsid w:val="00EF5F29"/>
    <w:rsid w:val="00EF662A"/>
    <w:rsid w:val="00F011CD"/>
    <w:rsid w:val="00F01272"/>
    <w:rsid w:val="00F021B5"/>
    <w:rsid w:val="00F02875"/>
    <w:rsid w:val="00F02E92"/>
    <w:rsid w:val="00F034DF"/>
    <w:rsid w:val="00F034E8"/>
    <w:rsid w:val="00F036F4"/>
    <w:rsid w:val="00F04BBC"/>
    <w:rsid w:val="00F06088"/>
    <w:rsid w:val="00F06F10"/>
    <w:rsid w:val="00F078A7"/>
    <w:rsid w:val="00F07956"/>
    <w:rsid w:val="00F108BD"/>
    <w:rsid w:val="00F11746"/>
    <w:rsid w:val="00F120A9"/>
    <w:rsid w:val="00F12676"/>
    <w:rsid w:val="00F135CB"/>
    <w:rsid w:val="00F13A49"/>
    <w:rsid w:val="00F13C2B"/>
    <w:rsid w:val="00F13FB6"/>
    <w:rsid w:val="00F152DE"/>
    <w:rsid w:val="00F15DC0"/>
    <w:rsid w:val="00F16C07"/>
    <w:rsid w:val="00F172E9"/>
    <w:rsid w:val="00F2047C"/>
    <w:rsid w:val="00F2050D"/>
    <w:rsid w:val="00F22DDA"/>
    <w:rsid w:val="00F22F8D"/>
    <w:rsid w:val="00F23963"/>
    <w:rsid w:val="00F246C2"/>
    <w:rsid w:val="00F25A8C"/>
    <w:rsid w:val="00F25E22"/>
    <w:rsid w:val="00F25E54"/>
    <w:rsid w:val="00F261C3"/>
    <w:rsid w:val="00F26572"/>
    <w:rsid w:val="00F279CA"/>
    <w:rsid w:val="00F306E8"/>
    <w:rsid w:val="00F31360"/>
    <w:rsid w:val="00F31674"/>
    <w:rsid w:val="00F32427"/>
    <w:rsid w:val="00F333A3"/>
    <w:rsid w:val="00F33423"/>
    <w:rsid w:val="00F33957"/>
    <w:rsid w:val="00F33A9C"/>
    <w:rsid w:val="00F33B44"/>
    <w:rsid w:val="00F361D4"/>
    <w:rsid w:val="00F363C5"/>
    <w:rsid w:val="00F364FF"/>
    <w:rsid w:val="00F365ED"/>
    <w:rsid w:val="00F40332"/>
    <w:rsid w:val="00F406F1"/>
    <w:rsid w:val="00F41934"/>
    <w:rsid w:val="00F41BCC"/>
    <w:rsid w:val="00F41D2F"/>
    <w:rsid w:val="00F43224"/>
    <w:rsid w:val="00F43A05"/>
    <w:rsid w:val="00F43DAC"/>
    <w:rsid w:val="00F441D4"/>
    <w:rsid w:val="00F44293"/>
    <w:rsid w:val="00F448E8"/>
    <w:rsid w:val="00F45245"/>
    <w:rsid w:val="00F47280"/>
    <w:rsid w:val="00F47770"/>
    <w:rsid w:val="00F47F2E"/>
    <w:rsid w:val="00F50198"/>
    <w:rsid w:val="00F50502"/>
    <w:rsid w:val="00F50534"/>
    <w:rsid w:val="00F50946"/>
    <w:rsid w:val="00F51F69"/>
    <w:rsid w:val="00F5308A"/>
    <w:rsid w:val="00F534D4"/>
    <w:rsid w:val="00F55C37"/>
    <w:rsid w:val="00F55D7A"/>
    <w:rsid w:val="00F567F9"/>
    <w:rsid w:val="00F56B6F"/>
    <w:rsid w:val="00F56F2D"/>
    <w:rsid w:val="00F57A62"/>
    <w:rsid w:val="00F57C30"/>
    <w:rsid w:val="00F603E3"/>
    <w:rsid w:val="00F60412"/>
    <w:rsid w:val="00F604E6"/>
    <w:rsid w:val="00F6076E"/>
    <w:rsid w:val="00F60956"/>
    <w:rsid w:val="00F61792"/>
    <w:rsid w:val="00F61E2D"/>
    <w:rsid w:val="00F62A31"/>
    <w:rsid w:val="00F62D21"/>
    <w:rsid w:val="00F63C2C"/>
    <w:rsid w:val="00F6446B"/>
    <w:rsid w:val="00F653EC"/>
    <w:rsid w:val="00F65AC2"/>
    <w:rsid w:val="00F65CE4"/>
    <w:rsid w:val="00F660AF"/>
    <w:rsid w:val="00F664C4"/>
    <w:rsid w:val="00F66C60"/>
    <w:rsid w:val="00F67245"/>
    <w:rsid w:val="00F701F6"/>
    <w:rsid w:val="00F70929"/>
    <w:rsid w:val="00F70B42"/>
    <w:rsid w:val="00F71435"/>
    <w:rsid w:val="00F744CB"/>
    <w:rsid w:val="00F74FE0"/>
    <w:rsid w:val="00F75324"/>
    <w:rsid w:val="00F75C64"/>
    <w:rsid w:val="00F760EB"/>
    <w:rsid w:val="00F8078C"/>
    <w:rsid w:val="00F822BD"/>
    <w:rsid w:val="00F82A3C"/>
    <w:rsid w:val="00F84A06"/>
    <w:rsid w:val="00F86DAB"/>
    <w:rsid w:val="00F91310"/>
    <w:rsid w:val="00F9178E"/>
    <w:rsid w:val="00F92C6B"/>
    <w:rsid w:val="00F939A3"/>
    <w:rsid w:val="00F944EC"/>
    <w:rsid w:val="00F94BD3"/>
    <w:rsid w:val="00F951BC"/>
    <w:rsid w:val="00F96FC5"/>
    <w:rsid w:val="00F97333"/>
    <w:rsid w:val="00FA06F1"/>
    <w:rsid w:val="00FA0CFC"/>
    <w:rsid w:val="00FA0ED7"/>
    <w:rsid w:val="00FA2C81"/>
    <w:rsid w:val="00FA3D0A"/>
    <w:rsid w:val="00FA4071"/>
    <w:rsid w:val="00FA4A3A"/>
    <w:rsid w:val="00FA590C"/>
    <w:rsid w:val="00FA764D"/>
    <w:rsid w:val="00FB0548"/>
    <w:rsid w:val="00FB0EB0"/>
    <w:rsid w:val="00FB3CF0"/>
    <w:rsid w:val="00FB5C7A"/>
    <w:rsid w:val="00FB64F5"/>
    <w:rsid w:val="00FB6A9B"/>
    <w:rsid w:val="00FB7B1B"/>
    <w:rsid w:val="00FC0F45"/>
    <w:rsid w:val="00FC2241"/>
    <w:rsid w:val="00FC4B39"/>
    <w:rsid w:val="00FC4DB5"/>
    <w:rsid w:val="00FC5A62"/>
    <w:rsid w:val="00FC5D37"/>
    <w:rsid w:val="00FC5DC2"/>
    <w:rsid w:val="00FC6A55"/>
    <w:rsid w:val="00FC7484"/>
    <w:rsid w:val="00FD0497"/>
    <w:rsid w:val="00FD13FC"/>
    <w:rsid w:val="00FD1775"/>
    <w:rsid w:val="00FD3867"/>
    <w:rsid w:val="00FD3F6D"/>
    <w:rsid w:val="00FD456B"/>
    <w:rsid w:val="00FD47C6"/>
    <w:rsid w:val="00FD62A9"/>
    <w:rsid w:val="00FD76A6"/>
    <w:rsid w:val="00FD7B56"/>
    <w:rsid w:val="00FE0DA6"/>
    <w:rsid w:val="00FE144D"/>
    <w:rsid w:val="00FE280A"/>
    <w:rsid w:val="00FE295A"/>
    <w:rsid w:val="00FE30F7"/>
    <w:rsid w:val="00FE32D1"/>
    <w:rsid w:val="00FE4D75"/>
    <w:rsid w:val="00FE50F7"/>
    <w:rsid w:val="00FE5930"/>
    <w:rsid w:val="00FE607E"/>
    <w:rsid w:val="00FE72D6"/>
    <w:rsid w:val="00FF0A24"/>
    <w:rsid w:val="00FF1090"/>
    <w:rsid w:val="00FF25E9"/>
    <w:rsid w:val="00FF277B"/>
    <w:rsid w:val="00FF3067"/>
    <w:rsid w:val="00FF32CA"/>
    <w:rsid w:val="00FF3595"/>
    <w:rsid w:val="00FF4DEF"/>
    <w:rsid w:val="00FF5399"/>
    <w:rsid w:val="00FF62A1"/>
    <w:rsid w:val="00FF630C"/>
    <w:rsid w:val="00FF691F"/>
    <w:rsid w:val="00FF7F63"/>
    <w:rsid w:val="0118610A"/>
    <w:rsid w:val="013384CB"/>
    <w:rsid w:val="01D5AA88"/>
    <w:rsid w:val="02D69032"/>
    <w:rsid w:val="04F7420C"/>
    <w:rsid w:val="051653C0"/>
    <w:rsid w:val="060EF431"/>
    <w:rsid w:val="0645F85C"/>
    <w:rsid w:val="06B2AF33"/>
    <w:rsid w:val="06FA7179"/>
    <w:rsid w:val="0850C07A"/>
    <w:rsid w:val="09AC9DC3"/>
    <w:rsid w:val="0AB2F799"/>
    <w:rsid w:val="0C6966A5"/>
    <w:rsid w:val="0E801EB5"/>
    <w:rsid w:val="0EDE5886"/>
    <w:rsid w:val="12BB7700"/>
    <w:rsid w:val="13983861"/>
    <w:rsid w:val="13D625B5"/>
    <w:rsid w:val="1543D93E"/>
    <w:rsid w:val="16FD3904"/>
    <w:rsid w:val="18038840"/>
    <w:rsid w:val="1828A3EC"/>
    <w:rsid w:val="1839C2B0"/>
    <w:rsid w:val="186151B4"/>
    <w:rsid w:val="193C4189"/>
    <w:rsid w:val="19A0EC32"/>
    <w:rsid w:val="19CF5444"/>
    <w:rsid w:val="1BF87075"/>
    <w:rsid w:val="1CF13F52"/>
    <w:rsid w:val="1D92FA4A"/>
    <w:rsid w:val="1F2C2414"/>
    <w:rsid w:val="1FB057B1"/>
    <w:rsid w:val="210FCC6D"/>
    <w:rsid w:val="21AE1D05"/>
    <w:rsid w:val="21CB78F1"/>
    <w:rsid w:val="21EE00C7"/>
    <w:rsid w:val="22298D5C"/>
    <w:rsid w:val="228D6132"/>
    <w:rsid w:val="22E41577"/>
    <w:rsid w:val="22E9079A"/>
    <w:rsid w:val="2329B197"/>
    <w:rsid w:val="25402411"/>
    <w:rsid w:val="2655F103"/>
    <w:rsid w:val="27708719"/>
    <w:rsid w:val="2859282B"/>
    <w:rsid w:val="29073A26"/>
    <w:rsid w:val="2AE9CF1D"/>
    <w:rsid w:val="2D2F5BF3"/>
    <w:rsid w:val="2D7F59C4"/>
    <w:rsid w:val="2E8C420D"/>
    <w:rsid w:val="2F6EAFF1"/>
    <w:rsid w:val="2FEF49F9"/>
    <w:rsid w:val="311C2E2A"/>
    <w:rsid w:val="3217C4AE"/>
    <w:rsid w:val="33433B67"/>
    <w:rsid w:val="33ECCC20"/>
    <w:rsid w:val="34C890BF"/>
    <w:rsid w:val="350DEC12"/>
    <w:rsid w:val="36A2FF1B"/>
    <w:rsid w:val="3752B801"/>
    <w:rsid w:val="37E74556"/>
    <w:rsid w:val="37FFCCDA"/>
    <w:rsid w:val="395A35FA"/>
    <w:rsid w:val="3975B6A5"/>
    <w:rsid w:val="39968940"/>
    <w:rsid w:val="39EA25CA"/>
    <w:rsid w:val="39EC0BE6"/>
    <w:rsid w:val="3C4FDE7B"/>
    <w:rsid w:val="3D71950A"/>
    <w:rsid w:val="3DC133DB"/>
    <w:rsid w:val="3E4A056B"/>
    <w:rsid w:val="3F2BD515"/>
    <w:rsid w:val="3F96F537"/>
    <w:rsid w:val="3FBDC55E"/>
    <w:rsid w:val="419EDAEF"/>
    <w:rsid w:val="426B707D"/>
    <w:rsid w:val="433B14FA"/>
    <w:rsid w:val="43E2B176"/>
    <w:rsid w:val="4432935C"/>
    <w:rsid w:val="446F471C"/>
    <w:rsid w:val="4788C21F"/>
    <w:rsid w:val="479E0DF1"/>
    <w:rsid w:val="47EF9CDA"/>
    <w:rsid w:val="496FBF6E"/>
    <w:rsid w:val="4A3683A1"/>
    <w:rsid w:val="4AF8F337"/>
    <w:rsid w:val="4B35CB90"/>
    <w:rsid w:val="4B44CE0D"/>
    <w:rsid w:val="4BDBAD29"/>
    <w:rsid w:val="4BDEA830"/>
    <w:rsid w:val="4F57E549"/>
    <w:rsid w:val="510FF016"/>
    <w:rsid w:val="515DA825"/>
    <w:rsid w:val="51E21BC2"/>
    <w:rsid w:val="5210B779"/>
    <w:rsid w:val="52B5DB55"/>
    <w:rsid w:val="52D63D0E"/>
    <w:rsid w:val="5431E329"/>
    <w:rsid w:val="54DEA50B"/>
    <w:rsid w:val="576587D9"/>
    <w:rsid w:val="57F0C8E3"/>
    <w:rsid w:val="5859DC39"/>
    <w:rsid w:val="58A0397A"/>
    <w:rsid w:val="59E2D640"/>
    <w:rsid w:val="59E66A01"/>
    <w:rsid w:val="5AD50C8D"/>
    <w:rsid w:val="5B82A514"/>
    <w:rsid w:val="5E9F2D68"/>
    <w:rsid w:val="6009E04C"/>
    <w:rsid w:val="6114E33C"/>
    <w:rsid w:val="612A4C6E"/>
    <w:rsid w:val="61D5631E"/>
    <w:rsid w:val="61EDAA31"/>
    <w:rsid w:val="62D83CEB"/>
    <w:rsid w:val="643D5548"/>
    <w:rsid w:val="653B37E7"/>
    <w:rsid w:val="6561E544"/>
    <w:rsid w:val="65CCA222"/>
    <w:rsid w:val="67D700C9"/>
    <w:rsid w:val="68394F8E"/>
    <w:rsid w:val="691803A8"/>
    <w:rsid w:val="6927F21A"/>
    <w:rsid w:val="6A63EEA9"/>
    <w:rsid w:val="6AF7871F"/>
    <w:rsid w:val="6B437EEE"/>
    <w:rsid w:val="6B4A86DB"/>
    <w:rsid w:val="6E45E828"/>
    <w:rsid w:val="6E6974EB"/>
    <w:rsid w:val="6ED28ED4"/>
    <w:rsid w:val="6F9326FA"/>
    <w:rsid w:val="716944F2"/>
    <w:rsid w:val="721F0162"/>
    <w:rsid w:val="7322F785"/>
    <w:rsid w:val="74A06FC9"/>
    <w:rsid w:val="77142820"/>
    <w:rsid w:val="7866110F"/>
    <w:rsid w:val="792E5B5F"/>
    <w:rsid w:val="79D49717"/>
    <w:rsid w:val="7A459936"/>
    <w:rsid w:val="7B27FE5E"/>
    <w:rsid w:val="7BF443BA"/>
    <w:rsid w:val="7C31D25D"/>
    <w:rsid w:val="7C5F45F5"/>
    <w:rsid w:val="7C6B9CBC"/>
    <w:rsid w:val="7CCAA19C"/>
    <w:rsid w:val="7E4B8A73"/>
    <w:rsid w:val="7F39072C"/>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7FB02D74-4D72-4B4D-A0F8-E4186FF7DF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2056D"/>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C37C57"/>
    <w:pPr>
      <w:keepNext/>
      <w:keepLines/>
      <w:spacing w:before="240" w:after="240" w:line="240" w:lineRule="auto"/>
      <w:outlineLvl w:val="1"/>
    </w:pPr>
    <w:rPr>
      <w:rFonts w:ascii="Arial" w:eastAsiaTheme="majorEastAsia" w:hAnsi="Arial" w:cstheme="majorBidi"/>
      <w:b/>
      <w:color w:val="54823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C37C57"/>
    <w:pPr>
      <w:keepNext/>
      <w:keepLines/>
      <w:spacing w:line="240" w:lineRule="auto"/>
      <w:outlineLvl w:val="3"/>
    </w:pPr>
    <w:rPr>
      <w:rFonts w:asciiTheme="majorHAnsi" w:eastAsiaTheme="majorEastAsia" w:hAnsiTheme="majorHAnsi" w:cstheme="majorBidi"/>
      <w:b/>
      <w:iCs/>
      <w:color w:val="54823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paragraph" w:styleId="berschrift6">
    <w:name w:val="heading 6"/>
    <w:basedOn w:val="Standard"/>
    <w:next w:val="Standard"/>
    <w:link w:val="berschrift6Zchn"/>
    <w:uiPriority w:val="9"/>
    <w:semiHidden/>
    <w:unhideWhenUsed/>
    <w:qFormat/>
    <w:rsid w:val="00226FE6"/>
    <w:pPr>
      <w:keepNext/>
      <w:keepLines/>
      <w:spacing w:before="40" w:after="0"/>
      <w:outlineLvl w:val="5"/>
    </w:pPr>
    <w:rPr>
      <w:rFonts w:asciiTheme="majorHAnsi" w:eastAsiaTheme="majorEastAsia" w:hAnsiTheme="majorHAnsi" w:cstheme="majorBidi"/>
      <w:color w:val="1A495C"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C37C57"/>
    <w:rPr>
      <w:rFonts w:ascii="Arial" w:eastAsiaTheme="majorEastAsia" w:hAnsi="Arial" w:cstheme="majorBidi"/>
      <w:b/>
      <w:color w:val="54823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C37C57"/>
    <w:rPr>
      <w:rFonts w:asciiTheme="majorHAnsi" w:eastAsiaTheme="majorEastAsia" w:hAnsiTheme="majorHAnsi" w:cstheme="majorBidi"/>
      <w:b/>
      <w:iCs/>
      <w:color w:val="54823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37C57"/>
    <w:pPr>
      <w:numPr>
        <w:ilvl w:val="1"/>
      </w:numPr>
      <w:spacing w:line="240" w:lineRule="auto"/>
    </w:pPr>
    <w:rPr>
      <w:rFonts w:eastAsiaTheme="minorEastAsia"/>
      <w:color w:val="A9D18E"/>
      <w:spacing w:val="15"/>
      <w:szCs w:val="22"/>
    </w:rPr>
  </w:style>
  <w:style w:type="character" w:customStyle="1" w:styleId="UntertitelZchn">
    <w:name w:val="Untertitel Zchn"/>
    <w:basedOn w:val="Absatz-Standardschriftart"/>
    <w:link w:val="Untertitel"/>
    <w:uiPriority w:val="11"/>
    <w:rsid w:val="00C37C57"/>
    <w:rPr>
      <w:rFonts w:ascii="Calibri" w:eastAsiaTheme="minorEastAsia" w:hAnsi="Calibri"/>
      <w:color w:val="A9D18E"/>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C37C57"/>
    <w:pPr>
      <w:pBdr>
        <w:top w:val="single" w:sz="4" w:space="10" w:color="548235"/>
        <w:bottom w:val="single" w:sz="4" w:space="10" w:color="548235"/>
      </w:pBdr>
      <w:spacing w:before="360" w:after="360" w:line="240" w:lineRule="auto"/>
      <w:ind w:left="862" w:right="862"/>
      <w:jc w:val="center"/>
    </w:pPr>
    <w:rPr>
      <w:rFonts w:cs="Times New Roman (Textkörper CS)"/>
      <w:b/>
      <w:iCs/>
      <w:color w:val="548235"/>
    </w:rPr>
  </w:style>
  <w:style w:type="character" w:customStyle="1" w:styleId="IntensivesZitatZchn">
    <w:name w:val="Intensives Zitat Zchn"/>
    <w:basedOn w:val="Absatz-Standardschriftart"/>
    <w:link w:val="IntensivesZitat"/>
    <w:uiPriority w:val="30"/>
    <w:rsid w:val="00C37C57"/>
    <w:rPr>
      <w:rFonts w:ascii="Calibri" w:hAnsi="Calibri" w:cs="Times New Roman (Textkörper CS)"/>
      <w:b/>
      <w:iCs/>
      <w:color w:val="548235"/>
      <w:sz w:val="22"/>
    </w:rPr>
  </w:style>
  <w:style w:type="paragraph" w:styleId="Zitat">
    <w:name w:val="Quote"/>
    <w:basedOn w:val="Standard"/>
    <w:next w:val="Standard"/>
    <w:link w:val="ZitatZchn"/>
    <w:uiPriority w:val="29"/>
    <w:qFormat/>
    <w:rsid w:val="00C37C57"/>
    <w:pPr>
      <w:spacing w:before="200" w:after="160"/>
      <w:ind w:left="864" w:right="864"/>
      <w:jc w:val="center"/>
    </w:pPr>
    <w:rPr>
      <w:i/>
      <w:iCs/>
      <w:color w:val="A9D18E"/>
    </w:rPr>
  </w:style>
  <w:style w:type="character" w:customStyle="1" w:styleId="ZitatZchn">
    <w:name w:val="Zitat Zchn"/>
    <w:basedOn w:val="Absatz-Standardschriftart"/>
    <w:link w:val="Zitat"/>
    <w:uiPriority w:val="29"/>
    <w:rsid w:val="00C37C57"/>
    <w:rPr>
      <w:rFonts w:ascii="Calibri" w:hAnsi="Calibri"/>
      <w:i/>
      <w:iCs/>
      <w:color w:val="A9D18E"/>
      <w:sz w:val="22"/>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C37C57"/>
    <w:rPr>
      <w:i/>
      <w:iCs/>
      <w:color w:val="54823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5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C37C57"/>
    <w:rPr>
      <w:smallCaps/>
      <w:color w:val="548235"/>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C37C57"/>
    <w:pPr>
      <w:spacing w:before="480" w:line="276" w:lineRule="auto"/>
      <w:outlineLvl w:val="9"/>
    </w:pPr>
    <w:rPr>
      <w:rFonts w:cstheme="majorBidi"/>
      <w:bCs/>
      <w:caps w:val="0"/>
      <w:color w:val="54823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C37C57"/>
    <w:pPr>
      <w:numPr>
        <w:numId w:val="1"/>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C37C57"/>
    <w:pPr>
      <w:pBdr>
        <w:bottom w:val="single" w:sz="4" w:space="1" w:color="009999"/>
      </w:pBdr>
      <w:jc w:val="left"/>
    </w:pPr>
    <w:rPr>
      <w:b/>
      <w:color w:val="548235"/>
      <w:sz w:val="56"/>
      <w:szCs w:val="48"/>
    </w:rPr>
  </w:style>
  <w:style w:type="character" w:customStyle="1" w:styleId="LernstreckeNameZchn">
    <w:name w:val="Lernstrecke: Name Zchn"/>
    <w:basedOn w:val="berschrift2Zchn"/>
    <w:link w:val="LernstreckeName"/>
    <w:rsid w:val="00C37C57"/>
    <w:rPr>
      <w:rFonts w:ascii="Calibri" w:eastAsiaTheme="majorEastAsia" w:hAnsi="Calibri" w:cstheme="majorBidi"/>
      <w:b/>
      <w:color w:val="548235"/>
      <w:sz w:val="56"/>
      <w:szCs w:val="48"/>
    </w:rPr>
  </w:style>
  <w:style w:type="paragraph" w:customStyle="1" w:styleId="Kurzbeschreibung">
    <w:name w:val="Kurzbeschreibung"/>
    <w:basedOn w:val="Standard"/>
    <w:link w:val="KurzbeschreibungZchn"/>
    <w:qFormat/>
    <w:rsid w:val="00C37C57"/>
    <w:rPr>
      <w:b/>
      <w:color w:val="548235"/>
      <w:sz w:val="40"/>
    </w:rPr>
  </w:style>
  <w:style w:type="character" w:customStyle="1" w:styleId="KurzbeschreibungZchn">
    <w:name w:val="Kurzbeschreibung Zchn"/>
    <w:basedOn w:val="berschrift2Zchn"/>
    <w:link w:val="Kurzbeschreibung"/>
    <w:rsid w:val="00C37C57"/>
    <w:rPr>
      <w:rFonts w:ascii="Calibri" w:eastAsiaTheme="majorEastAsia" w:hAnsi="Calibri" w:cstheme="majorBidi"/>
      <w:b/>
      <w:color w:val="54823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5967EF"/>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548235"/>
      </w:tcPr>
    </w:tblStylePr>
    <w:tblStylePr w:type="lastRow">
      <w:rPr>
        <w:b/>
        <w:bCs/>
      </w:rPr>
    </w:tblStylePr>
    <w:tblStylePr w:type="firstCol">
      <w:rPr>
        <w:b/>
        <w:bCs/>
      </w:rPr>
    </w:tblStylePr>
    <w:tblStylePr w:type="lastCol">
      <w:rPr>
        <w:b/>
        <w:bCs/>
      </w:rPr>
    </w:tblStylePr>
    <w:tblStylePr w:type="band1Horz">
      <w:tblPr/>
      <w:tcPr>
        <w:shd w:val="clear" w:color="auto" w:fill="C5E0B4"/>
      </w:tcPr>
    </w:tblStylePr>
    <w:tblStylePr w:type="band2Horz">
      <w:tblPr/>
      <w:tcPr>
        <w:shd w:val="clear" w:color="auto" w:fill="E2F0D9"/>
      </w:tcPr>
    </w:tblStylePr>
  </w:style>
  <w:style w:type="character" w:customStyle="1" w:styleId="normaltextrun">
    <w:name w:val="normaltextrun"/>
    <w:basedOn w:val="Absatz-Standardschriftart"/>
    <w:rsid w:val="009E7645"/>
  </w:style>
  <w:style w:type="character" w:customStyle="1" w:styleId="eop">
    <w:name w:val="eop"/>
    <w:basedOn w:val="Absatz-Standardschriftart"/>
    <w:rsid w:val="009E7645"/>
  </w:style>
  <w:style w:type="character" w:styleId="NichtaufgelsteErwhnung">
    <w:name w:val="Unresolved Mention"/>
    <w:basedOn w:val="Absatz-Standardschriftart"/>
    <w:uiPriority w:val="99"/>
    <w:semiHidden/>
    <w:unhideWhenUsed/>
    <w:rsid w:val="005212F4"/>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E2B61"/>
    <w:rPr>
      <w:b/>
      <w:bCs/>
      <w:sz w:val="20"/>
    </w:rPr>
  </w:style>
  <w:style w:type="character" w:customStyle="1" w:styleId="KommentarthemaZchn">
    <w:name w:val="Kommentarthema Zchn"/>
    <w:basedOn w:val="KommentartextZchn"/>
    <w:link w:val="Kommentarthema"/>
    <w:uiPriority w:val="99"/>
    <w:semiHidden/>
    <w:rsid w:val="003E2B61"/>
    <w:rPr>
      <w:rFonts w:ascii="Calibri" w:hAnsi="Calibri"/>
      <w:b/>
      <w:bCs/>
      <w:sz w:val="20"/>
      <w:szCs w:val="20"/>
    </w:rPr>
  </w:style>
  <w:style w:type="paragraph" w:styleId="berarbeitung">
    <w:name w:val="Revision"/>
    <w:hidden/>
    <w:uiPriority w:val="99"/>
    <w:semiHidden/>
    <w:rsid w:val="00ED7DC7"/>
    <w:rPr>
      <w:rFonts w:ascii="Calibri" w:hAnsi="Calibri"/>
      <w:sz w:val="22"/>
    </w:rPr>
  </w:style>
  <w:style w:type="paragraph" w:styleId="StandardWeb">
    <w:name w:val="Normal (Web)"/>
    <w:basedOn w:val="Standard"/>
    <w:uiPriority w:val="99"/>
    <w:semiHidden/>
    <w:unhideWhenUsed/>
    <w:rsid w:val="000714D4"/>
    <w:pPr>
      <w:spacing w:before="100" w:beforeAutospacing="1" w:after="100" w:afterAutospacing="1" w:line="240" w:lineRule="auto"/>
      <w:jc w:val="left"/>
    </w:pPr>
    <w:rPr>
      <w:rFonts w:ascii="Times New Roman" w:eastAsia="Times New Roman" w:hAnsi="Times New Roman" w:cs="Times New Roman"/>
      <w:sz w:val="24"/>
      <w:lang w:eastAsia="de-DE"/>
    </w:rPr>
  </w:style>
  <w:style w:type="character" w:customStyle="1" w:styleId="apple-converted-space">
    <w:name w:val="apple-converted-space"/>
    <w:basedOn w:val="Absatz-Standardschriftart"/>
    <w:rsid w:val="000714D4"/>
  </w:style>
  <w:style w:type="paragraph" w:customStyle="1" w:styleId="my-0">
    <w:name w:val="my-0"/>
    <w:basedOn w:val="Standard"/>
    <w:rsid w:val="00891A78"/>
    <w:pPr>
      <w:spacing w:before="100" w:beforeAutospacing="1" w:after="100" w:afterAutospacing="1" w:line="240" w:lineRule="auto"/>
      <w:jc w:val="left"/>
    </w:pPr>
    <w:rPr>
      <w:rFonts w:ascii="Times New Roman" w:eastAsia="Times New Roman" w:hAnsi="Times New Roman" w:cs="Times New Roman"/>
      <w:sz w:val="24"/>
      <w:lang w:eastAsia="de-DE"/>
    </w:rPr>
  </w:style>
  <w:style w:type="character" w:customStyle="1" w:styleId="whitespace-nowrap">
    <w:name w:val="whitespace-nowrap"/>
    <w:basedOn w:val="Absatz-Standardschriftart"/>
    <w:rsid w:val="00891A78"/>
  </w:style>
  <w:style w:type="character" w:customStyle="1" w:styleId="hoverbg-super">
    <w:name w:val="hover:bg-super"/>
    <w:basedOn w:val="Absatz-Standardschriftart"/>
    <w:rsid w:val="00891A78"/>
  </w:style>
  <w:style w:type="character" w:customStyle="1" w:styleId="berschrift6Zchn">
    <w:name w:val="Überschrift 6 Zchn"/>
    <w:basedOn w:val="Absatz-Standardschriftart"/>
    <w:link w:val="berschrift6"/>
    <w:uiPriority w:val="9"/>
    <w:semiHidden/>
    <w:rsid w:val="00226FE6"/>
    <w:rPr>
      <w:rFonts w:asciiTheme="majorHAnsi" w:eastAsiaTheme="majorEastAsia" w:hAnsiTheme="majorHAnsi" w:cstheme="majorBidi"/>
      <w:color w:val="1A495C" w:themeColor="accent1" w:themeShade="7F"/>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814834">
      <w:bodyDiv w:val="1"/>
      <w:marLeft w:val="0"/>
      <w:marRight w:val="0"/>
      <w:marTop w:val="0"/>
      <w:marBottom w:val="0"/>
      <w:divBdr>
        <w:top w:val="none" w:sz="0" w:space="0" w:color="auto"/>
        <w:left w:val="none" w:sz="0" w:space="0" w:color="auto"/>
        <w:bottom w:val="none" w:sz="0" w:space="0" w:color="auto"/>
        <w:right w:val="none" w:sz="0" w:space="0" w:color="auto"/>
      </w:divBdr>
      <w:divsChild>
        <w:div w:id="1502967897">
          <w:marLeft w:val="0"/>
          <w:marRight w:val="0"/>
          <w:marTop w:val="0"/>
          <w:marBottom w:val="0"/>
          <w:divBdr>
            <w:top w:val="none" w:sz="0" w:space="0" w:color="auto"/>
            <w:left w:val="none" w:sz="0" w:space="0" w:color="auto"/>
            <w:bottom w:val="none" w:sz="0" w:space="0" w:color="auto"/>
            <w:right w:val="none" w:sz="0" w:space="0" w:color="auto"/>
          </w:divBdr>
          <w:divsChild>
            <w:div w:id="526068721">
              <w:marLeft w:val="0"/>
              <w:marRight w:val="0"/>
              <w:marTop w:val="0"/>
              <w:marBottom w:val="0"/>
              <w:divBdr>
                <w:top w:val="none" w:sz="0" w:space="0" w:color="auto"/>
                <w:left w:val="none" w:sz="0" w:space="0" w:color="auto"/>
                <w:bottom w:val="none" w:sz="0" w:space="0" w:color="auto"/>
                <w:right w:val="none" w:sz="0" w:space="0" w:color="auto"/>
              </w:divBdr>
              <w:divsChild>
                <w:div w:id="1854606237">
                  <w:marLeft w:val="0"/>
                  <w:marRight w:val="0"/>
                  <w:marTop w:val="0"/>
                  <w:marBottom w:val="0"/>
                  <w:divBdr>
                    <w:top w:val="none" w:sz="0" w:space="0" w:color="auto"/>
                    <w:left w:val="none" w:sz="0" w:space="0" w:color="auto"/>
                    <w:bottom w:val="none" w:sz="0" w:space="0" w:color="auto"/>
                    <w:right w:val="none" w:sz="0" w:space="0" w:color="auto"/>
                  </w:divBdr>
                  <w:divsChild>
                    <w:div w:id="1277561279">
                      <w:marLeft w:val="0"/>
                      <w:marRight w:val="0"/>
                      <w:marTop w:val="0"/>
                      <w:marBottom w:val="0"/>
                      <w:divBdr>
                        <w:top w:val="none" w:sz="0" w:space="0" w:color="auto"/>
                        <w:left w:val="none" w:sz="0" w:space="0" w:color="auto"/>
                        <w:bottom w:val="none" w:sz="0" w:space="0" w:color="auto"/>
                        <w:right w:val="none" w:sz="0" w:space="0" w:color="auto"/>
                      </w:divBdr>
                      <w:divsChild>
                        <w:div w:id="2012445236">
                          <w:marLeft w:val="0"/>
                          <w:marRight w:val="0"/>
                          <w:marTop w:val="0"/>
                          <w:marBottom w:val="0"/>
                          <w:divBdr>
                            <w:top w:val="none" w:sz="0" w:space="0" w:color="auto"/>
                            <w:left w:val="none" w:sz="0" w:space="0" w:color="auto"/>
                            <w:bottom w:val="none" w:sz="0" w:space="0" w:color="auto"/>
                            <w:right w:val="none" w:sz="0" w:space="0" w:color="auto"/>
                          </w:divBdr>
                          <w:divsChild>
                            <w:div w:id="703558901">
                              <w:marLeft w:val="0"/>
                              <w:marRight w:val="0"/>
                              <w:marTop w:val="0"/>
                              <w:marBottom w:val="0"/>
                              <w:divBdr>
                                <w:top w:val="none" w:sz="0" w:space="0" w:color="auto"/>
                                <w:left w:val="none" w:sz="0" w:space="0" w:color="auto"/>
                                <w:bottom w:val="none" w:sz="0" w:space="0" w:color="auto"/>
                                <w:right w:val="none" w:sz="0" w:space="0" w:color="auto"/>
                              </w:divBdr>
                              <w:divsChild>
                                <w:div w:id="935673368">
                                  <w:marLeft w:val="0"/>
                                  <w:marRight w:val="0"/>
                                  <w:marTop w:val="0"/>
                                  <w:marBottom w:val="0"/>
                                  <w:divBdr>
                                    <w:top w:val="none" w:sz="0" w:space="0" w:color="auto"/>
                                    <w:left w:val="none" w:sz="0" w:space="0" w:color="auto"/>
                                    <w:bottom w:val="none" w:sz="0" w:space="0" w:color="auto"/>
                                    <w:right w:val="none" w:sz="0" w:space="0" w:color="auto"/>
                                  </w:divBdr>
                                  <w:divsChild>
                                    <w:div w:id="84962440">
                                      <w:marLeft w:val="0"/>
                                      <w:marRight w:val="0"/>
                                      <w:marTop w:val="0"/>
                                      <w:marBottom w:val="0"/>
                                      <w:divBdr>
                                        <w:top w:val="none" w:sz="0" w:space="0" w:color="auto"/>
                                        <w:left w:val="none" w:sz="0" w:space="0" w:color="auto"/>
                                        <w:bottom w:val="none" w:sz="0" w:space="0" w:color="auto"/>
                                        <w:right w:val="none" w:sz="0" w:space="0" w:color="auto"/>
                                      </w:divBdr>
                                      <w:divsChild>
                                        <w:div w:id="1117793840">
                                          <w:marLeft w:val="0"/>
                                          <w:marRight w:val="0"/>
                                          <w:marTop w:val="0"/>
                                          <w:marBottom w:val="0"/>
                                          <w:divBdr>
                                            <w:top w:val="none" w:sz="0" w:space="0" w:color="auto"/>
                                            <w:left w:val="none" w:sz="0" w:space="0" w:color="auto"/>
                                            <w:bottom w:val="none" w:sz="0" w:space="0" w:color="auto"/>
                                            <w:right w:val="none" w:sz="0" w:space="0" w:color="auto"/>
                                          </w:divBdr>
                                          <w:divsChild>
                                            <w:div w:id="2134326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42484767">
          <w:marLeft w:val="0"/>
          <w:marRight w:val="0"/>
          <w:marTop w:val="0"/>
          <w:marBottom w:val="0"/>
          <w:divBdr>
            <w:top w:val="none" w:sz="0" w:space="0" w:color="auto"/>
            <w:left w:val="none" w:sz="0" w:space="0" w:color="auto"/>
            <w:bottom w:val="none" w:sz="0" w:space="0" w:color="auto"/>
            <w:right w:val="none" w:sz="0" w:space="0" w:color="auto"/>
          </w:divBdr>
          <w:divsChild>
            <w:div w:id="617564071">
              <w:marLeft w:val="0"/>
              <w:marRight w:val="0"/>
              <w:marTop w:val="0"/>
              <w:marBottom w:val="0"/>
              <w:divBdr>
                <w:top w:val="none" w:sz="0" w:space="0" w:color="auto"/>
                <w:left w:val="none" w:sz="0" w:space="0" w:color="auto"/>
                <w:bottom w:val="none" w:sz="0" w:space="0" w:color="auto"/>
                <w:right w:val="none" w:sz="0" w:space="0" w:color="auto"/>
              </w:divBdr>
              <w:divsChild>
                <w:div w:id="1682781736">
                  <w:marLeft w:val="0"/>
                  <w:marRight w:val="0"/>
                  <w:marTop w:val="0"/>
                  <w:marBottom w:val="0"/>
                  <w:divBdr>
                    <w:top w:val="none" w:sz="0" w:space="0" w:color="auto"/>
                    <w:left w:val="none" w:sz="0" w:space="0" w:color="auto"/>
                    <w:bottom w:val="none" w:sz="0" w:space="0" w:color="auto"/>
                    <w:right w:val="none" w:sz="0" w:space="0" w:color="auto"/>
                  </w:divBdr>
                  <w:divsChild>
                    <w:div w:id="797070741">
                      <w:marLeft w:val="0"/>
                      <w:marRight w:val="0"/>
                      <w:marTop w:val="0"/>
                      <w:marBottom w:val="0"/>
                      <w:divBdr>
                        <w:top w:val="none" w:sz="0" w:space="0" w:color="auto"/>
                        <w:left w:val="none" w:sz="0" w:space="0" w:color="auto"/>
                        <w:bottom w:val="none" w:sz="0" w:space="0" w:color="auto"/>
                        <w:right w:val="none" w:sz="0" w:space="0" w:color="auto"/>
                      </w:divBdr>
                      <w:divsChild>
                        <w:div w:id="756098198">
                          <w:marLeft w:val="0"/>
                          <w:marRight w:val="0"/>
                          <w:marTop w:val="0"/>
                          <w:marBottom w:val="0"/>
                          <w:divBdr>
                            <w:top w:val="none" w:sz="0" w:space="0" w:color="auto"/>
                            <w:left w:val="none" w:sz="0" w:space="0" w:color="auto"/>
                            <w:bottom w:val="none" w:sz="0" w:space="0" w:color="auto"/>
                            <w:right w:val="none" w:sz="0" w:space="0" w:color="auto"/>
                          </w:divBdr>
                          <w:divsChild>
                            <w:div w:id="1293101130">
                              <w:marLeft w:val="0"/>
                              <w:marRight w:val="0"/>
                              <w:marTop w:val="0"/>
                              <w:marBottom w:val="0"/>
                              <w:divBdr>
                                <w:top w:val="none" w:sz="0" w:space="0" w:color="auto"/>
                                <w:left w:val="none" w:sz="0" w:space="0" w:color="auto"/>
                                <w:bottom w:val="none" w:sz="0" w:space="0" w:color="auto"/>
                                <w:right w:val="none" w:sz="0" w:space="0" w:color="auto"/>
                              </w:divBdr>
                              <w:divsChild>
                                <w:div w:id="1894735881">
                                  <w:marLeft w:val="0"/>
                                  <w:marRight w:val="0"/>
                                  <w:marTop w:val="0"/>
                                  <w:marBottom w:val="0"/>
                                  <w:divBdr>
                                    <w:top w:val="none" w:sz="0" w:space="0" w:color="auto"/>
                                    <w:left w:val="none" w:sz="0" w:space="0" w:color="auto"/>
                                    <w:bottom w:val="none" w:sz="0" w:space="0" w:color="auto"/>
                                    <w:right w:val="none" w:sz="0" w:space="0" w:color="auto"/>
                                  </w:divBdr>
                                  <w:divsChild>
                                    <w:div w:id="598951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57900951">
          <w:marLeft w:val="0"/>
          <w:marRight w:val="0"/>
          <w:marTop w:val="0"/>
          <w:marBottom w:val="0"/>
          <w:divBdr>
            <w:top w:val="none" w:sz="0" w:space="0" w:color="auto"/>
            <w:left w:val="none" w:sz="0" w:space="0" w:color="auto"/>
            <w:bottom w:val="none" w:sz="0" w:space="0" w:color="auto"/>
            <w:right w:val="none" w:sz="0" w:space="0" w:color="auto"/>
          </w:divBdr>
          <w:divsChild>
            <w:div w:id="938608269">
              <w:marLeft w:val="0"/>
              <w:marRight w:val="0"/>
              <w:marTop w:val="0"/>
              <w:marBottom w:val="0"/>
              <w:divBdr>
                <w:top w:val="none" w:sz="0" w:space="0" w:color="auto"/>
                <w:left w:val="none" w:sz="0" w:space="0" w:color="auto"/>
                <w:bottom w:val="none" w:sz="0" w:space="0" w:color="auto"/>
                <w:right w:val="none" w:sz="0" w:space="0" w:color="auto"/>
              </w:divBdr>
              <w:divsChild>
                <w:div w:id="994643046">
                  <w:marLeft w:val="0"/>
                  <w:marRight w:val="0"/>
                  <w:marTop w:val="0"/>
                  <w:marBottom w:val="0"/>
                  <w:divBdr>
                    <w:top w:val="none" w:sz="0" w:space="0" w:color="auto"/>
                    <w:left w:val="none" w:sz="0" w:space="0" w:color="auto"/>
                    <w:bottom w:val="none" w:sz="0" w:space="0" w:color="auto"/>
                    <w:right w:val="none" w:sz="0" w:space="0" w:color="auto"/>
                  </w:divBdr>
                  <w:divsChild>
                    <w:div w:id="2019774277">
                      <w:marLeft w:val="0"/>
                      <w:marRight w:val="0"/>
                      <w:marTop w:val="0"/>
                      <w:marBottom w:val="0"/>
                      <w:divBdr>
                        <w:top w:val="none" w:sz="0" w:space="0" w:color="auto"/>
                        <w:left w:val="none" w:sz="0" w:space="0" w:color="auto"/>
                        <w:bottom w:val="none" w:sz="0" w:space="0" w:color="auto"/>
                        <w:right w:val="none" w:sz="0" w:space="0" w:color="auto"/>
                      </w:divBdr>
                      <w:divsChild>
                        <w:div w:id="573705086">
                          <w:marLeft w:val="0"/>
                          <w:marRight w:val="0"/>
                          <w:marTop w:val="0"/>
                          <w:marBottom w:val="0"/>
                          <w:divBdr>
                            <w:top w:val="none" w:sz="0" w:space="0" w:color="auto"/>
                            <w:left w:val="none" w:sz="0" w:space="0" w:color="auto"/>
                            <w:bottom w:val="none" w:sz="0" w:space="0" w:color="auto"/>
                            <w:right w:val="none" w:sz="0" w:space="0" w:color="auto"/>
                          </w:divBdr>
                          <w:divsChild>
                            <w:div w:id="1509248597">
                              <w:marLeft w:val="0"/>
                              <w:marRight w:val="0"/>
                              <w:marTop w:val="0"/>
                              <w:marBottom w:val="0"/>
                              <w:divBdr>
                                <w:top w:val="none" w:sz="0" w:space="0" w:color="auto"/>
                                <w:left w:val="none" w:sz="0" w:space="0" w:color="auto"/>
                                <w:bottom w:val="none" w:sz="0" w:space="0" w:color="auto"/>
                                <w:right w:val="none" w:sz="0" w:space="0" w:color="auto"/>
                              </w:divBdr>
                              <w:divsChild>
                                <w:div w:id="1016423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3155509">
                          <w:marLeft w:val="0"/>
                          <w:marRight w:val="0"/>
                          <w:marTop w:val="0"/>
                          <w:marBottom w:val="0"/>
                          <w:divBdr>
                            <w:top w:val="none" w:sz="0" w:space="0" w:color="auto"/>
                            <w:left w:val="none" w:sz="0" w:space="0" w:color="auto"/>
                            <w:bottom w:val="none" w:sz="0" w:space="0" w:color="auto"/>
                            <w:right w:val="none" w:sz="0" w:space="0" w:color="auto"/>
                          </w:divBdr>
                          <w:divsChild>
                            <w:div w:id="2028285578">
                              <w:marLeft w:val="0"/>
                              <w:marRight w:val="0"/>
                              <w:marTop w:val="0"/>
                              <w:marBottom w:val="0"/>
                              <w:divBdr>
                                <w:top w:val="none" w:sz="0" w:space="0" w:color="auto"/>
                                <w:left w:val="none" w:sz="0" w:space="0" w:color="auto"/>
                                <w:bottom w:val="none" w:sz="0" w:space="0" w:color="auto"/>
                                <w:right w:val="none" w:sz="0" w:space="0" w:color="auto"/>
                              </w:divBdr>
                              <w:divsChild>
                                <w:div w:id="99617619">
                                  <w:marLeft w:val="0"/>
                                  <w:marRight w:val="0"/>
                                  <w:marTop w:val="0"/>
                                  <w:marBottom w:val="0"/>
                                  <w:divBdr>
                                    <w:top w:val="none" w:sz="0" w:space="0" w:color="auto"/>
                                    <w:left w:val="none" w:sz="0" w:space="0" w:color="auto"/>
                                    <w:bottom w:val="none" w:sz="0" w:space="0" w:color="auto"/>
                                    <w:right w:val="none" w:sz="0" w:space="0" w:color="auto"/>
                                  </w:divBdr>
                                  <w:divsChild>
                                    <w:div w:id="1566184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5937102">
      <w:bodyDiv w:val="1"/>
      <w:marLeft w:val="0"/>
      <w:marRight w:val="0"/>
      <w:marTop w:val="0"/>
      <w:marBottom w:val="0"/>
      <w:divBdr>
        <w:top w:val="none" w:sz="0" w:space="0" w:color="auto"/>
        <w:left w:val="none" w:sz="0" w:space="0" w:color="auto"/>
        <w:bottom w:val="none" w:sz="0" w:space="0" w:color="auto"/>
        <w:right w:val="none" w:sz="0" w:space="0" w:color="auto"/>
      </w:divBdr>
    </w:div>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82186837">
      <w:bodyDiv w:val="1"/>
      <w:marLeft w:val="0"/>
      <w:marRight w:val="0"/>
      <w:marTop w:val="0"/>
      <w:marBottom w:val="0"/>
      <w:divBdr>
        <w:top w:val="none" w:sz="0" w:space="0" w:color="auto"/>
        <w:left w:val="none" w:sz="0" w:space="0" w:color="auto"/>
        <w:bottom w:val="none" w:sz="0" w:space="0" w:color="auto"/>
        <w:right w:val="none" w:sz="0" w:space="0" w:color="auto"/>
      </w:divBdr>
    </w:div>
    <w:div w:id="83846591">
      <w:bodyDiv w:val="1"/>
      <w:marLeft w:val="0"/>
      <w:marRight w:val="0"/>
      <w:marTop w:val="0"/>
      <w:marBottom w:val="0"/>
      <w:divBdr>
        <w:top w:val="none" w:sz="0" w:space="0" w:color="auto"/>
        <w:left w:val="none" w:sz="0" w:space="0" w:color="auto"/>
        <w:bottom w:val="none" w:sz="0" w:space="0" w:color="auto"/>
        <w:right w:val="none" w:sz="0" w:space="0" w:color="auto"/>
      </w:divBdr>
    </w:div>
    <w:div w:id="132524842">
      <w:bodyDiv w:val="1"/>
      <w:marLeft w:val="0"/>
      <w:marRight w:val="0"/>
      <w:marTop w:val="0"/>
      <w:marBottom w:val="0"/>
      <w:divBdr>
        <w:top w:val="none" w:sz="0" w:space="0" w:color="auto"/>
        <w:left w:val="none" w:sz="0" w:space="0" w:color="auto"/>
        <w:bottom w:val="none" w:sz="0" w:space="0" w:color="auto"/>
        <w:right w:val="none" w:sz="0" w:space="0" w:color="auto"/>
      </w:divBdr>
    </w:div>
    <w:div w:id="177358743">
      <w:bodyDiv w:val="1"/>
      <w:marLeft w:val="0"/>
      <w:marRight w:val="0"/>
      <w:marTop w:val="0"/>
      <w:marBottom w:val="0"/>
      <w:divBdr>
        <w:top w:val="none" w:sz="0" w:space="0" w:color="auto"/>
        <w:left w:val="none" w:sz="0" w:space="0" w:color="auto"/>
        <w:bottom w:val="none" w:sz="0" w:space="0" w:color="auto"/>
        <w:right w:val="none" w:sz="0" w:space="0" w:color="auto"/>
      </w:divBdr>
    </w:div>
    <w:div w:id="227686857">
      <w:bodyDiv w:val="1"/>
      <w:marLeft w:val="0"/>
      <w:marRight w:val="0"/>
      <w:marTop w:val="0"/>
      <w:marBottom w:val="0"/>
      <w:divBdr>
        <w:top w:val="none" w:sz="0" w:space="0" w:color="auto"/>
        <w:left w:val="none" w:sz="0" w:space="0" w:color="auto"/>
        <w:bottom w:val="none" w:sz="0" w:space="0" w:color="auto"/>
        <w:right w:val="none" w:sz="0" w:space="0" w:color="auto"/>
      </w:divBdr>
    </w:div>
    <w:div w:id="234555453">
      <w:bodyDiv w:val="1"/>
      <w:marLeft w:val="0"/>
      <w:marRight w:val="0"/>
      <w:marTop w:val="0"/>
      <w:marBottom w:val="0"/>
      <w:divBdr>
        <w:top w:val="none" w:sz="0" w:space="0" w:color="auto"/>
        <w:left w:val="none" w:sz="0" w:space="0" w:color="auto"/>
        <w:bottom w:val="none" w:sz="0" w:space="0" w:color="auto"/>
        <w:right w:val="none" w:sz="0" w:space="0" w:color="auto"/>
      </w:divBdr>
    </w:div>
    <w:div w:id="243338426">
      <w:bodyDiv w:val="1"/>
      <w:marLeft w:val="0"/>
      <w:marRight w:val="0"/>
      <w:marTop w:val="0"/>
      <w:marBottom w:val="0"/>
      <w:divBdr>
        <w:top w:val="none" w:sz="0" w:space="0" w:color="auto"/>
        <w:left w:val="none" w:sz="0" w:space="0" w:color="auto"/>
        <w:bottom w:val="none" w:sz="0" w:space="0" w:color="auto"/>
        <w:right w:val="none" w:sz="0" w:space="0" w:color="auto"/>
      </w:divBdr>
      <w:divsChild>
        <w:div w:id="1362436083">
          <w:marLeft w:val="0"/>
          <w:marRight w:val="0"/>
          <w:marTop w:val="0"/>
          <w:marBottom w:val="0"/>
          <w:divBdr>
            <w:top w:val="none" w:sz="0" w:space="0" w:color="auto"/>
            <w:left w:val="none" w:sz="0" w:space="0" w:color="auto"/>
            <w:bottom w:val="none" w:sz="0" w:space="0" w:color="auto"/>
            <w:right w:val="none" w:sz="0" w:space="0" w:color="auto"/>
          </w:divBdr>
        </w:div>
      </w:divsChild>
    </w:div>
    <w:div w:id="258418460">
      <w:bodyDiv w:val="1"/>
      <w:marLeft w:val="0"/>
      <w:marRight w:val="0"/>
      <w:marTop w:val="0"/>
      <w:marBottom w:val="0"/>
      <w:divBdr>
        <w:top w:val="none" w:sz="0" w:space="0" w:color="auto"/>
        <w:left w:val="none" w:sz="0" w:space="0" w:color="auto"/>
        <w:bottom w:val="none" w:sz="0" w:space="0" w:color="auto"/>
        <w:right w:val="none" w:sz="0" w:space="0" w:color="auto"/>
      </w:divBdr>
    </w:div>
    <w:div w:id="262425507">
      <w:bodyDiv w:val="1"/>
      <w:marLeft w:val="0"/>
      <w:marRight w:val="0"/>
      <w:marTop w:val="0"/>
      <w:marBottom w:val="0"/>
      <w:divBdr>
        <w:top w:val="none" w:sz="0" w:space="0" w:color="auto"/>
        <w:left w:val="none" w:sz="0" w:space="0" w:color="auto"/>
        <w:bottom w:val="none" w:sz="0" w:space="0" w:color="auto"/>
        <w:right w:val="none" w:sz="0" w:space="0" w:color="auto"/>
      </w:divBdr>
    </w:div>
    <w:div w:id="276715381">
      <w:bodyDiv w:val="1"/>
      <w:marLeft w:val="0"/>
      <w:marRight w:val="0"/>
      <w:marTop w:val="0"/>
      <w:marBottom w:val="0"/>
      <w:divBdr>
        <w:top w:val="none" w:sz="0" w:space="0" w:color="auto"/>
        <w:left w:val="none" w:sz="0" w:space="0" w:color="auto"/>
        <w:bottom w:val="none" w:sz="0" w:space="0" w:color="auto"/>
        <w:right w:val="none" w:sz="0" w:space="0" w:color="auto"/>
      </w:divBdr>
    </w:div>
    <w:div w:id="321811572">
      <w:bodyDiv w:val="1"/>
      <w:marLeft w:val="0"/>
      <w:marRight w:val="0"/>
      <w:marTop w:val="0"/>
      <w:marBottom w:val="0"/>
      <w:divBdr>
        <w:top w:val="none" w:sz="0" w:space="0" w:color="auto"/>
        <w:left w:val="none" w:sz="0" w:space="0" w:color="auto"/>
        <w:bottom w:val="none" w:sz="0" w:space="0" w:color="auto"/>
        <w:right w:val="none" w:sz="0" w:space="0" w:color="auto"/>
      </w:divBdr>
    </w:div>
    <w:div w:id="353701119">
      <w:bodyDiv w:val="1"/>
      <w:marLeft w:val="0"/>
      <w:marRight w:val="0"/>
      <w:marTop w:val="0"/>
      <w:marBottom w:val="0"/>
      <w:divBdr>
        <w:top w:val="none" w:sz="0" w:space="0" w:color="auto"/>
        <w:left w:val="none" w:sz="0" w:space="0" w:color="auto"/>
        <w:bottom w:val="none" w:sz="0" w:space="0" w:color="auto"/>
        <w:right w:val="none" w:sz="0" w:space="0" w:color="auto"/>
      </w:divBdr>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4908814">
      <w:bodyDiv w:val="1"/>
      <w:marLeft w:val="0"/>
      <w:marRight w:val="0"/>
      <w:marTop w:val="0"/>
      <w:marBottom w:val="0"/>
      <w:divBdr>
        <w:top w:val="none" w:sz="0" w:space="0" w:color="auto"/>
        <w:left w:val="none" w:sz="0" w:space="0" w:color="auto"/>
        <w:bottom w:val="none" w:sz="0" w:space="0" w:color="auto"/>
        <w:right w:val="none" w:sz="0" w:space="0" w:color="auto"/>
      </w:divBdr>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526718543">
      <w:bodyDiv w:val="1"/>
      <w:marLeft w:val="0"/>
      <w:marRight w:val="0"/>
      <w:marTop w:val="0"/>
      <w:marBottom w:val="0"/>
      <w:divBdr>
        <w:top w:val="none" w:sz="0" w:space="0" w:color="auto"/>
        <w:left w:val="none" w:sz="0" w:space="0" w:color="auto"/>
        <w:bottom w:val="none" w:sz="0" w:space="0" w:color="auto"/>
        <w:right w:val="none" w:sz="0" w:space="0" w:color="auto"/>
      </w:divBdr>
    </w:div>
    <w:div w:id="614217989">
      <w:bodyDiv w:val="1"/>
      <w:marLeft w:val="0"/>
      <w:marRight w:val="0"/>
      <w:marTop w:val="0"/>
      <w:marBottom w:val="0"/>
      <w:divBdr>
        <w:top w:val="none" w:sz="0" w:space="0" w:color="auto"/>
        <w:left w:val="none" w:sz="0" w:space="0" w:color="auto"/>
        <w:bottom w:val="none" w:sz="0" w:space="0" w:color="auto"/>
        <w:right w:val="none" w:sz="0" w:space="0" w:color="auto"/>
      </w:divBdr>
    </w:div>
    <w:div w:id="619797567">
      <w:bodyDiv w:val="1"/>
      <w:marLeft w:val="0"/>
      <w:marRight w:val="0"/>
      <w:marTop w:val="0"/>
      <w:marBottom w:val="0"/>
      <w:divBdr>
        <w:top w:val="none" w:sz="0" w:space="0" w:color="auto"/>
        <w:left w:val="none" w:sz="0" w:space="0" w:color="auto"/>
        <w:bottom w:val="none" w:sz="0" w:space="0" w:color="auto"/>
        <w:right w:val="none" w:sz="0" w:space="0" w:color="auto"/>
      </w:divBdr>
    </w:div>
    <w:div w:id="710348088">
      <w:bodyDiv w:val="1"/>
      <w:marLeft w:val="0"/>
      <w:marRight w:val="0"/>
      <w:marTop w:val="0"/>
      <w:marBottom w:val="0"/>
      <w:divBdr>
        <w:top w:val="none" w:sz="0" w:space="0" w:color="auto"/>
        <w:left w:val="none" w:sz="0" w:space="0" w:color="auto"/>
        <w:bottom w:val="none" w:sz="0" w:space="0" w:color="auto"/>
        <w:right w:val="none" w:sz="0" w:space="0" w:color="auto"/>
      </w:divBdr>
    </w:div>
    <w:div w:id="753742875">
      <w:bodyDiv w:val="1"/>
      <w:marLeft w:val="0"/>
      <w:marRight w:val="0"/>
      <w:marTop w:val="0"/>
      <w:marBottom w:val="0"/>
      <w:divBdr>
        <w:top w:val="none" w:sz="0" w:space="0" w:color="auto"/>
        <w:left w:val="none" w:sz="0" w:space="0" w:color="auto"/>
        <w:bottom w:val="none" w:sz="0" w:space="0" w:color="auto"/>
        <w:right w:val="none" w:sz="0" w:space="0" w:color="auto"/>
      </w:divBdr>
    </w:div>
    <w:div w:id="776171586">
      <w:bodyDiv w:val="1"/>
      <w:marLeft w:val="0"/>
      <w:marRight w:val="0"/>
      <w:marTop w:val="0"/>
      <w:marBottom w:val="0"/>
      <w:divBdr>
        <w:top w:val="none" w:sz="0" w:space="0" w:color="auto"/>
        <w:left w:val="none" w:sz="0" w:space="0" w:color="auto"/>
        <w:bottom w:val="none" w:sz="0" w:space="0" w:color="auto"/>
        <w:right w:val="none" w:sz="0" w:space="0" w:color="auto"/>
      </w:divBdr>
    </w:div>
    <w:div w:id="790129597">
      <w:bodyDiv w:val="1"/>
      <w:marLeft w:val="0"/>
      <w:marRight w:val="0"/>
      <w:marTop w:val="0"/>
      <w:marBottom w:val="0"/>
      <w:divBdr>
        <w:top w:val="none" w:sz="0" w:space="0" w:color="auto"/>
        <w:left w:val="none" w:sz="0" w:space="0" w:color="auto"/>
        <w:bottom w:val="none" w:sz="0" w:space="0" w:color="auto"/>
        <w:right w:val="none" w:sz="0" w:space="0" w:color="auto"/>
      </w:divBdr>
    </w:div>
    <w:div w:id="838885828">
      <w:bodyDiv w:val="1"/>
      <w:marLeft w:val="0"/>
      <w:marRight w:val="0"/>
      <w:marTop w:val="0"/>
      <w:marBottom w:val="0"/>
      <w:divBdr>
        <w:top w:val="none" w:sz="0" w:space="0" w:color="auto"/>
        <w:left w:val="none" w:sz="0" w:space="0" w:color="auto"/>
        <w:bottom w:val="none" w:sz="0" w:space="0" w:color="auto"/>
        <w:right w:val="none" w:sz="0" w:space="0" w:color="auto"/>
      </w:divBdr>
    </w:div>
    <w:div w:id="846211652">
      <w:bodyDiv w:val="1"/>
      <w:marLeft w:val="0"/>
      <w:marRight w:val="0"/>
      <w:marTop w:val="0"/>
      <w:marBottom w:val="0"/>
      <w:divBdr>
        <w:top w:val="none" w:sz="0" w:space="0" w:color="auto"/>
        <w:left w:val="none" w:sz="0" w:space="0" w:color="auto"/>
        <w:bottom w:val="none" w:sz="0" w:space="0" w:color="auto"/>
        <w:right w:val="none" w:sz="0" w:space="0" w:color="auto"/>
      </w:divBdr>
    </w:div>
    <w:div w:id="911433059">
      <w:bodyDiv w:val="1"/>
      <w:marLeft w:val="0"/>
      <w:marRight w:val="0"/>
      <w:marTop w:val="0"/>
      <w:marBottom w:val="0"/>
      <w:divBdr>
        <w:top w:val="none" w:sz="0" w:space="0" w:color="auto"/>
        <w:left w:val="none" w:sz="0" w:space="0" w:color="auto"/>
        <w:bottom w:val="none" w:sz="0" w:space="0" w:color="auto"/>
        <w:right w:val="none" w:sz="0" w:space="0" w:color="auto"/>
      </w:divBdr>
    </w:div>
    <w:div w:id="981154429">
      <w:bodyDiv w:val="1"/>
      <w:marLeft w:val="0"/>
      <w:marRight w:val="0"/>
      <w:marTop w:val="0"/>
      <w:marBottom w:val="0"/>
      <w:divBdr>
        <w:top w:val="none" w:sz="0" w:space="0" w:color="auto"/>
        <w:left w:val="none" w:sz="0" w:space="0" w:color="auto"/>
        <w:bottom w:val="none" w:sz="0" w:space="0" w:color="auto"/>
        <w:right w:val="none" w:sz="0" w:space="0" w:color="auto"/>
      </w:divBdr>
    </w:div>
    <w:div w:id="990518853">
      <w:bodyDiv w:val="1"/>
      <w:marLeft w:val="0"/>
      <w:marRight w:val="0"/>
      <w:marTop w:val="0"/>
      <w:marBottom w:val="0"/>
      <w:divBdr>
        <w:top w:val="none" w:sz="0" w:space="0" w:color="auto"/>
        <w:left w:val="none" w:sz="0" w:space="0" w:color="auto"/>
        <w:bottom w:val="none" w:sz="0" w:space="0" w:color="auto"/>
        <w:right w:val="none" w:sz="0" w:space="0" w:color="auto"/>
      </w:divBdr>
      <w:divsChild>
        <w:div w:id="101091400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94184880">
      <w:bodyDiv w:val="1"/>
      <w:marLeft w:val="0"/>
      <w:marRight w:val="0"/>
      <w:marTop w:val="0"/>
      <w:marBottom w:val="0"/>
      <w:divBdr>
        <w:top w:val="none" w:sz="0" w:space="0" w:color="auto"/>
        <w:left w:val="none" w:sz="0" w:space="0" w:color="auto"/>
        <w:bottom w:val="none" w:sz="0" w:space="0" w:color="auto"/>
        <w:right w:val="none" w:sz="0" w:space="0" w:color="auto"/>
      </w:divBdr>
    </w:div>
    <w:div w:id="1001353495">
      <w:bodyDiv w:val="1"/>
      <w:marLeft w:val="0"/>
      <w:marRight w:val="0"/>
      <w:marTop w:val="0"/>
      <w:marBottom w:val="0"/>
      <w:divBdr>
        <w:top w:val="none" w:sz="0" w:space="0" w:color="auto"/>
        <w:left w:val="none" w:sz="0" w:space="0" w:color="auto"/>
        <w:bottom w:val="none" w:sz="0" w:space="0" w:color="auto"/>
        <w:right w:val="none" w:sz="0" w:space="0" w:color="auto"/>
      </w:divBdr>
    </w:div>
    <w:div w:id="1018695765">
      <w:bodyDiv w:val="1"/>
      <w:marLeft w:val="0"/>
      <w:marRight w:val="0"/>
      <w:marTop w:val="0"/>
      <w:marBottom w:val="0"/>
      <w:divBdr>
        <w:top w:val="none" w:sz="0" w:space="0" w:color="auto"/>
        <w:left w:val="none" w:sz="0" w:space="0" w:color="auto"/>
        <w:bottom w:val="none" w:sz="0" w:space="0" w:color="auto"/>
        <w:right w:val="none" w:sz="0" w:space="0" w:color="auto"/>
      </w:divBdr>
    </w:div>
    <w:div w:id="1072780517">
      <w:bodyDiv w:val="1"/>
      <w:marLeft w:val="0"/>
      <w:marRight w:val="0"/>
      <w:marTop w:val="0"/>
      <w:marBottom w:val="0"/>
      <w:divBdr>
        <w:top w:val="none" w:sz="0" w:space="0" w:color="auto"/>
        <w:left w:val="none" w:sz="0" w:space="0" w:color="auto"/>
        <w:bottom w:val="none" w:sz="0" w:space="0" w:color="auto"/>
        <w:right w:val="none" w:sz="0" w:space="0" w:color="auto"/>
      </w:divBdr>
    </w:div>
    <w:div w:id="1082333026">
      <w:bodyDiv w:val="1"/>
      <w:marLeft w:val="0"/>
      <w:marRight w:val="0"/>
      <w:marTop w:val="0"/>
      <w:marBottom w:val="0"/>
      <w:divBdr>
        <w:top w:val="none" w:sz="0" w:space="0" w:color="auto"/>
        <w:left w:val="none" w:sz="0" w:space="0" w:color="auto"/>
        <w:bottom w:val="none" w:sz="0" w:space="0" w:color="auto"/>
        <w:right w:val="none" w:sz="0" w:space="0" w:color="auto"/>
      </w:divBdr>
    </w:div>
    <w:div w:id="1106191106">
      <w:bodyDiv w:val="1"/>
      <w:marLeft w:val="0"/>
      <w:marRight w:val="0"/>
      <w:marTop w:val="0"/>
      <w:marBottom w:val="0"/>
      <w:divBdr>
        <w:top w:val="none" w:sz="0" w:space="0" w:color="auto"/>
        <w:left w:val="none" w:sz="0" w:space="0" w:color="auto"/>
        <w:bottom w:val="none" w:sz="0" w:space="0" w:color="auto"/>
        <w:right w:val="none" w:sz="0" w:space="0" w:color="auto"/>
      </w:divBdr>
    </w:div>
    <w:div w:id="1139540208">
      <w:bodyDiv w:val="1"/>
      <w:marLeft w:val="0"/>
      <w:marRight w:val="0"/>
      <w:marTop w:val="0"/>
      <w:marBottom w:val="0"/>
      <w:divBdr>
        <w:top w:val="none" w:sz="0" w:space="0" w:color="auto"/>
        <w:left w:val="none" w:sz="0" w:space="0" w:color="auto"/>
        <w:bottom w:val="none" w:sz="0" w:space="0" w:color="auto"/>
        <w:right w:val="none" w:sz="0" w:space="0" w:color="auto"/>
      </w:divBdr>
    </w:div>
    <w:div w:id="1142577852">
      <w:bodyDiv w:val="1"/>
      <w:marLeft w:val="0"/>
      <w:marRight w:val="0"/>
      <w:marTop w:val="0"/>
      <w:marBottom w:val="0"/>
      <w:divBdr>
        <w:top w:val="none" w:sz="0" w:space="0" w:color="auto"/>
        <w:left w:val="none" w:sz="0" w:space="0" w:color="auto"/>
        <w:bottom w:val="none" w:sz="0" w:space="0" w:color="auto"/>
        <w:right w:val="none" w:sz="0" w:space="0" w:color="auto"/>
      </w:divBdr>
    </w:div>
    <w:div w:id="1164391279">
      <w:bodyDiv w:val="1"/>
      <w:marLeft w:val="0"/>
      <w:marRight w:val="0"/>
      <w:marTop w:val="0"/>
      <w:marBottom w:val="0"/>
      <w:divBdr>
        <w:top w:val="none" w:sz="0" w:space="0" w:color="auto"/>
        <w:left w:val="none" w:sz="0" w:space="0" w:color="auto"/>
        <w:bottom w:val="none" w:sz="0" w:space="0" w:color="auto"/>
        <w:right w:val="none" w:sz="0" w:space="0" w:color="auto"/>
      </w:divBdr>
    </w:div>
    <w:div w:id="1204825261">
      <w:bodyDiv w:val="1"/>
      <w:marLeft w:val="0"/>
      <w:marRight w:val="0"/>
      <w:marTop w:val="0"/>
      <w:marBottom w:val="0"/>
      <w:divBdr>
        <w:top w:val="none" w:sz="0" w:space="0" w:color="auto"/>
        <w:left w:val="none" w:sz="0" w:space="0" w:color="auto"/>
        <w:bottom w:val="none" w:sz="0" w:space="0" w:color="auto"/>
        <w:right w:val="none" w:sz="0" w:space="0" w:color="auto"/>
      </w:divBdr>
      <w:divsChild>
        <w:div w:id="160236776">
          <w:marLeft w:val="0"/>
          <w:marRight w:val="0"/>
          <w:marTop w:val="0"/>
          <w:marBottom w:val="0"/>
          <w:divBdr>
            <w:top w:val="none" w:sz="0" w:space="0" w:color="auto"/>
            <w:left w:val="none" w:sz="0" w:space="0" w:color="auto"/>
            <w:bottom w:val="none" w:sz="0" w:space="0" w:color="auto"/>
            <w:right w:val="none" w:sz="0" w:space="0" w:color="auto"/>
          </w:divBdr>
          <w:divsChild>
            <w:div w:id="715399394">
              <w:marLeft w:val="0"/>
              <w:marRight w:val="0"/>
              <w:marTop w:val="0"/>
              <w:marBottom w:val="0"/>
              <w:divBdr>
                <w:top w:val="none" w:sz="0" w:space="0" w:color="auto"/>
                <w:left w:val="none" w:sz="0" w:space="0" w:color="auto"/>
                <w:bottom w:val="none" w:sz="0" w:space="0" w:color="auto"/>
                <w:right w:val="none" w:sz="0" w:space="0" w:color="auto"/>
              </w:divBdr>
              <w:divsChild>
                <w:div w:id="1342925722">
                  <w:marLeft w:val="0"/>
                  <w:marRight w:val="0"/>
                  <w:marTop w:val="0"/>
                  <w:marBottom w:val="0"/>
                  <w:divBdr>
                    <w:top w:val="none" w:sz="0" w:space="0" w:color="auto"/>
                    <w:left w:val="none" w:sz="0" w:space="0" w:color="auto"/>
                    <w:bottom w:val="none" w:sz="0" w:space="0" w:color="auto"/>
                    <w:right w:val="none" w:sz="0" w:space="0" w:color="auto"/>
                  </w:divBdr>
                  <w:divsChild>
                    <w:div w:id="19480466">
                      <w:marLeft w:val="0"/>
                      <w:marRight w:val="0"/>
                      <w:marTop w:val="0"/>
                      <w:marBottom w:val="0"/>
                      <w:divBdr>
                        <w:top w:val="none" w:sz="0" w:space="0" w:color="auto"/>
                        <w:left w:val="none" w:sz="0" w:space="0" w:color="auto"/>
                        <w:bottom w:val="none" w:sz="0" w:space="0" w:color="auto"/>
                        <w:right w:val="none" w:sz="0" w:space="0" w:color="auto"/>
                      </w:divBdr>
                      <w:divsChild>
                        <w:div w:id="155461995">
                          <w:marLeft w:val="0"/>
                          <w:marRight w:val="0"/>
                          <w:marTop w:val="0"/>
                          <w:marBottom w:val="0"/>
                          <w:divBdr>
                            <w:top w:val="none" w:sz="0" w:space="0" w:color="auto"/>
                            <w:left w:val="none" w:sz="0" w:space="0" w:color="auto"/>
                            <w:bottom w:val="none" w:sz="0" w:space="0" w:color="auto"/>
                            <w:right w:val="none" w:sz="0" w:space="0" w:color="auto"/>
                          </w:divBdr>
                          <w:divsChild>
                            <w:div w:id="314915511">
                              <w:marLeft w:val="0"/>
                              <w:marRight w:val="0"/>
                              <w:marTop w:val="0"/>
                              <w:marBottom w:val="0"/>
                              <w:divBdr>
                                <w:top w:val="none" w:sz="0" w:space="0" w:color="auto"/>
                                <w:left w:val="none" w:sz="0" w:space="0" w:color="auto"/>
                                <w:bottom w:val="none" w:sz="0" w:space="0" w:color="auto"/>
                                <w:right w:val="none" w:sz="0" w:space="0" w:color="auto"/>
                              </w:divBdr>
                              <w:divsChild>
                                <w:div w:id="2121601322">
                                  <w:marLeft w:val="0"/>
                                  <w:marRight w:val="0"/>
                                  <w:marTop w:val="0"/>
                                  <w:marBottom w:val="0"/>
                                  <w:divBdr>
                                    <w:top w:val="none" w:sz="0" w:space="0" w:color="auto"/>
                                    <w:left w:val="none" w:sz="0" w:space="0" w:color="auto"/>
                                    <w:bottom w:val="none" w:sz="0" w:space="0" w:color="auto"/>
                                    <w:right w:val="none" w:sz="0" w:space="0" w:color="auto"/>
                                  </w:divBdr>
                                  <w:divsChild>
                                    <w:div w:id="654918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26937805">
          <w:marLeft w:val="0"/>
          <w:marRight w:val="0"/>
          <w:marTop w:val="0"/>
          <w:marBottom w:val="0"/>
          <w:divBdr>
            <w:top w:val="none" w:sz="0" w:space="0" w:color="auto"/>
            <w:left w:val="none" w:sz="0" w:space="0" w:color="auto"/>
            <w:bottom w:val="none" w:sz="0" w:space="0" w:color="auto"/>
            <w:right w:val="none" w:sz="0" w:space="0" w:color="auto"/>
          </w:divBdr>
          <w:divsChild>
            <w:div w:id="888758765">
              <w:marLeft w:val="0"/>
              <w:marRight w:val="0"/>
              <w:marTop w:val="0"/>
              <w:marBottom w:val="0"/>
              <w:divBdr>
                <w:top w:val="none" w:sz="0" w:space="0" w:color="auto"/>
                <w:left w:val="none" w:sz="0" w:space="0" w:color="auto"/>
                <w:bottom w:val="none" w:sz="0" w:space="0" w:color="auto"/>
                <w:right w:val="none" w:sz="0" w:space="0" w:color="auto"/>
              </w:divBdr>
              <w:divsChild>
                <w:div w:id="2043699582">
                  <w:marLeft w:val="0"/>
                  <w:marRight w:val="0"/>
                  <w:marTop w:val="0"/>
                  <w:marBottom w:val="0"/>
                  <w:divBdr>
                    <w:top w:val="none" w:sz="0" w:space="0" w:color="auto"/>
                    <w:left w:val="none" w:sz="0" w:space="0" w:color="auto"/>
                    <w:bottom w:val="none" w:sz="0" w:space="0" w:color="auto"/>
                    <w:right w:val="none" w:sz="0" w:space="0" w:color="auto"/>
                  </w:divBdr>
                  <w:divsChild>
                    <w:div w:id="1760708910">
                      <w:marLeft w:val="0"/>
                      <w:marRight w:val="0"/>
                      <w:marTop w:val="0"/>
                      <w:marBottom w:val="0"/>
                      <w:divBdr>
                        <w:top w:val="none" w:sz="0" w:space="0" w:color="auto"/>
                        <w:left w:val="none" w:sz="0" w:space="0" w:color="auto"/>
                        <w:bottom w:val="none" w:sz="0" w:space="0" w:color="auto"/>
                        <w:right w:val="none" w:sz="0" w:space="0" w:color="auto"/>
                      </w:divBdr>
                      <w:divsChild>
                        <w:div w:id="1795828168">
                          <w:marLeft w:val="0"/>
                          <w:marRight w:val="0"/>
                          <w:marTop w:val="0"/>
                          <w:marBottom w:val="0"/>
                          <w:divBdr>
                            <w:top w:val="none" w:sz="0" w:space="0" w:color="auto"/>
                            <w:left w:val="none" w:sz="0" w:space="0" w:color="auto"/>
                            <w:bottom w:val="none" w:sz="0" w:space="0" w:color="auto"/>
                            <w:right w:val="none" w:sz="0" w:space="0" w:color="auto"/>
                          </w:divBdr>
                          <w:divsChild>
                            <w:div w:id="424227049">
                              <w:marLeft w:val="0"/>
                              <w:marRight w:val="0"/>
                              <w:marTop w:val="0"/>
                              <w:marBottom w:val="0"/>
                              <w:divBdr>
                                <w:top w:val="none" w:sz="0" w:space="0" w:color="auto"/>
                                <w:left w:val="none" w:sz="0" w:space="0" w:color="auto"/>
                                <w:bottom w:val="none" w:sz="0" w:space="0" w:color="auto"/>
                                <w:right w:val="none" w:sz="0" w:space="0" w:color="auto"/>
                              </w:divBdr>
                              <w:divsChild>
                                <w:div w:id="616988391">
                                  <w:marLeft w:val="0"/>
                                  <w:marRight w:val="0"/>
                                  <w:marTop w:val="0"/>
                                  <w:marBottom w:val="0"/>
                                  <w:divBdr>
                                    <w:top w:val="none" w:sz="0" w:space="0" w:color="auto"/>
                                    <w:left w:val="none" w:sz="0" w:space="0" w:color="auto"/>
                                    <w:bottom w:val="none" w:sz="0" w:space="0" w:color="auto"/>
                                    <w:right w:val="none" w:sz="0" w:space="0" w:color="auto"/>
                                  </w:divBdr>
                                  <w:divsChild>
                                    <w:div w:id="1323389275">
                                      <w:marLeft w:val="0"/>
                                      <w:marRight w:val="0"/>
                                      <w:marTop w:val="0"/>
                                      <w:marBottom w:val="0"/>
                                      <w:divBdr>
                                        <w:top w:val="none" w:sz="0" w:space="0" w:color="auto"/>
                                        <w:left w:val="none" w:sz="0" w:space="0" w:color="auto"/>
                                        <w:bottom w:val="none" w:sz="0" w:space="0" w:color="auto"/>
                                        <w:right w:val="none" w:sz="0" w:space="0" w:color="auto"/>
                                      </w:divBdr>
                                      <w:divsChild>
                                        <w:div w:id="633604399">
                                          <w:marLeft w:val="0"/>
                                          <w:marRight w:val="0"/>
                                          <w:marTop w:val="0"/>
                                          <w:marBottom w:val="0"/>
                                          <w:divBdr>
                                            <w:top w:val="none" w:sz="0" w:space="0" w:color="auto"/>
                                            <w:left w:val="none" w:sz="0" w:space="0" w:color="auto"/>
                                            <w:bottom w:val="none" w:sz="0" w:space="0" w:color="auto"/>
                                            <w:right w:val="none" w:sz="0" w:space="0" w:color="auto"/>
                                          </w:divBdr>
                                          <w:divsChild>
                                            <w:div w:id="568032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13406311">
          <w:marLeft w:val="0"/>
          <w:marRight w:val="0"/>
          <w:marTop w:val="0"/>
          <w:marBottom w:val="0"/>
          <w:divBdr>
            <w:top w:val="none" w:sz="0" w:space="0" w:color="auto"/>
            <w:left w:val="none" w:sz="0" w:space="0" w:color="auto"/>
            <w:bottom w:val="none" w:sz="0" w:space="0" w:color="auto"/>
            <w:right w:val="none" w:sz="0" w:space="0" w:color="auto"/>
          </w:divBdr>
          <w:divsChild>
            <w:div w:id="1057243217">
              <w:marLeft w:val="0"/>
              <w:marRight w:val="0"/>
              <w:marTop w:val="0"/>
              <w:marBottom w:val="0"/>
              <w:divBdr>
                <w:top w:val="none" w:sz="0" w:space="0" w:color="auto"/>
                <w:left w:val="none" w:sz="0" w:space="0" w:color="auto"/>
                <w:bottom w:val="none" w:sz="0" w:space="0" w:color="auto"/>
                <w:right w:val="none" w:sz="0" w:space="0" w:color="auto"/>
              </w:divBdr>
              <w:divsChild>
                <w:div w:id="233592326">
                  <w:marLeft w:val="0"/>
                  <w:marRight w:val="0"/>
                  <w:marTop w:val="0"/>
                  <w:marBottom w:val="0"/>
                  <w:divBdr>
                    <w:top w:val="none" w:sz="0" w:space="0" w:color="auto"/>
                    <w:left w:val="none" w:sz="0" w:space="0" w:color="auto"/>
                    <w:bottom w:val="none" w:sz="0" w:space="0" w:color="auto"/>
                    <w:right w:val="none" w:sz="0" w:space="0" w:color="auto"/>
                  </w:divBdr>
                  <w:divsChild>
                    <w:div w:id="650445681">
                      <w:marLeft w:val="0"/>
                      <w:marRight w:val="0"/>
                      <w:marTop w:val="0"/>
                      <w:marBottom w:val="0"/>
                      <w:divBdr>
                        <w:top w:val="none" w:sz="0" w:space="0" w:color="auto"/>
                        <w:left w:val="none" w:sz="0" w:space="0" w:color="auto"/>
                        <w:bottom w:val="none" w:sz="0" w:space="0" w:color="auto"/>
                        <w:right w:val="none" w:sz="0" w:space="0" w:color="auto"/>
                      </w:divBdr>
                      <w:divsChild>
                        <w:div w:id="655573886">
                          <w:marLeft w:val="0"/>
                          <w:marRight w:val="0"/>
                          <w:marTop w:val="0"/>
                          <w:marBottom w:val="0"/>
                          <w:divBdr>
                            <w:top w:val="none" w:sz="0" w:space="0" w:color="auto"/>
                            <w:left w:val="none" w:sz="0" w:space="0" w:color="auto"/>
                            <w:bottom w:val="none" w:sz="0" w:space="0" w:color="auto"/>
                            <w:right w:val="none" w:sz="0" w:space="0" w:color="auto"/>
                          </w:divBdr>
                          <w:divsChild>
                            <w:div w:id="1679964809">
                              <w:marLeft w:val="0"/>
                              <w:marRight w:val="0"/>
                              <w:marTop w:val="0"/>
                              <w:marBottom w:val="0"/>
                              <w:divBdr>
                                <w:top w:val="none" w:sz="0" w:space="0" w:color="auto"/>
                                <w:left w:val="none" w:sz="0" w:space="0" w:color="auto"/>
                                <w:bottom w:val="none" w:sz="0" w:space="0" w:color="auto"/>
                                <w:right w:val="none" w:sz="0" w:space="0" w:color="auto"/>
                              </w:divBdr>
                              <w:divsChild>
                                <w:div w:id="727806580">
                                  <w:marLeft w:val="0"/>
                                  <w:marRight w:val="0"/>
                                  <w:marTop w:val="0"/>
                                  <w:marBottom w:val="0"/>
                                  <w:divBdr>
                                    <w:top w:val="none" w:sz="0" w:space="0" w:color="auto"/>
                                    <w:left w:val="none" w:sz="0" w:space="0" w:color="auto"/>
                                    <w:bottom w:val="none" w:sz="0" w:space="0" w:color="auto"/>
                                    <w:right w:val="none" w:sz="0" w:space="0" w:color="auto"/>
                                  </w:divBdr>
                                  <w:divsChild>
                                    <w:div w:id="1708990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1138510">
                          <w:marLeft w:val="0"/>
                          <w:marRight w:val="0"/>
                          <w:marTop w:val="0"/>
                          <w:marBottom w:val="0"/>
                          <w:divBdr>
                            <w:top w:val="none" w:sz="0" w:space="0" w:color="auto"/>
                            <w:left w:val="none" w:sz="0" w:space="0" w:color="auto"/>
                            <w:bottom w:val="none" w:sz="0" w:space="0" w:color="auto"/>
                            <w:right w:val="none" w:sz="0" w:space="0" w:color="auto"/>
                          </w:divBdr>
                          <w:divsChild>
                            <w:div w:id="319387401">
                              <w:marLeft w:val="0"/>
                              <w:marRight w:val="0"/>
                              <w:marTop w:val="0"/>
                              <w:marBottom w:val="0"/>
                              <w:divBdr>
                                <w:top w:val="none" w:sz="0" w:space="0" w:color="auto"/>
                                <w:left w:val="none" w:sz="0" w:space="0" w:color="auto"/>
                                <w:bottom w:val="none" w:sz="0" w:space="0" w:color="auto"/>
                                <w:right w:val="none" w:sz="0" w:space="0" w:color="auto"/>
                              </w:divBdr>
                              <w:divsChild>
                                <w:div w:id="1645282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15195908">
      <w:bodyDiv w:val="1"/>
      <w:marLeft w:val="0"/>
      <w:marRight w:val="0"/>
      <w:marTop w:val="0"/>
      <w:marBottom w:val="0"/>
      <w:divBdr>
        <w:top w:val="none" w:sz="0" w:space="0" w:color="auto"/>
        <w:left w:val="none" w:sz="0" w:space="0" w:color="auto"/>
        <w:bottom w:val="none" w:sz="0" w:space="0" w:color="auto"/>
        <w:right w:val="none" w:sz="0" w:space="0" w:color="auto"/>
      </w:divBdr>
    </w:div>
    <w:div w:id="1278947681">
      <w:bodyDiv w:val="1"/>
      <w:marLeft w:val="0"/>
      <w:marRight w:val="0"/>
      <w:marTop w:val="0"/>
      <w:marBottom w:val="0"/>
      <w:divBdr>
        <w:top w:val="none" w:sz="0" w:space="0" w:color="auto"/>
        <w:left w:val="none" w:sz="0" w:space="0" w:color="auto"/>
        <w:bottom w:val="none" w:sz="0" w:space="0" w:color="auto"/>
        <w:right w:val="none" w:sz="0" w:space="0" w:color="auto"/>
      </w:divBdr>
    </w:div>
    <w:div w:id="1286740804">
      <w:bodyDiv w:val="1"/>
      <w:marLeft w:val="0"/>
      <w:marRight w:val="0"/>
      <w:marTop w:val="0"/>
      <w:marBottom w:val="0"/>
      <w:divBdr>
        <w:top w:val="none" w:sz="0" w:space="0" w:color="auto"/>
        <w:left w:val="none" w:sz="0" w:space="0" w:color="auto"/>
        <w:bottom w:val="none" w:sz="0" w:space="0" w:color="auto"/>
        <w:right w:val="none" w:sz="0" w:space="0" w:color="auto"/>
      </w:divBdr>
    </w:div>
    <w:div w:id="1339695634">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446004588">
      <w:bodyDiv w:val="1"/>
      <w:marLeft w:val="0"/>
      <w:marRight w:val="0"/>
      <w:marTop w:val="0"/>
      <w:marBottom w:val="0"/>
      <w:divBdr>
        <w:top w:val="none" w:sz="0" w:space="0" w:color="auto"/>
        <w:left w:val="none" w:sz="0" w:space="0" w:color="auto"/>
        <w:bottom w:val="none" w:sz="0" w:space="0" w:color="auto"/>
        <w:right w:val="none" w:sz="0" w:space="0" w:color="auto"/>
      </w:divBdr>
    </w:div>
    <w:div w:id="1597128885">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51709708">
      <w:bodyDiv w:val="1"/>
      <w:marLeft w:val="0"/>
      <w:marRight w:val="0"/>
      <w:marTop w:val="0"/>
      <w:marBottom w:val="0"/>
      <w:divBdr>
        <w:top w:val="none" w:sz="0" w:space="0" w:color="auto"/>
        <w:left w:val="none" w:sz="0" w:space="0" w:color="auto"/>
        <w:bottom w:val="none" w:sz="0" w:space="0" w:color="auto"/>
        <w:right w:val="none" w:sz="0" w:space="0" w:color="auto"/>
      </w:divBdr>
      <w:divsChild>
        <w:div w:id="211597291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62271078">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744182087">
      <w:bodyDiv w:val="1"/>
      <w:marLeft w:val="0"/>
      <w:marRight w:val="0"/>
      <w:marTop w:val="0"/>
      <w:marBottom w:val="0"/>
      <w:divBdr>
        <w:top w:val="none" w:sz="0" w:space="0" w:color="auto"/>
        <w:left w:val="none" w:sz="0" w:space="0" w:color="auto"/>
        <w:bottom w:val="none" w:sz="0" w:space="0" w:color="auto"/>
        <w:right w:val="none" w:sz="0" w:space="0" w:color="auto"/>
      </w:divBdr>
      <w:divsChild>
        <w:div w:id="184497391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47802693">
      <w:bodyDiv w:val="1"/>
      <w:marLeft w:val="0"/>
      <w:marRight w:val="0"/>
      <w:marTop w:val="0"/>
      <w:marBottom w:val="0"/>
      <w:divBdr>
        <w:top w:val="none" w:sz="0" w:space="0" w:color="auto"/>
        <w:left w:val="none" w:sz="0" w:space="0" w:color="auto"/>
        <w:bottom w:val="none" w:sz="0" w:space="0" w:color="auto"/>
        <w:right w:val="none" w:sz="0" w:space="0" w:color="auto"/>
      </w:divBdr>
    </w:div>
    <w:div w:id="1806966340">
      <w:bodyDiv w:val="1"/>
      <w:marLeft w:val="0"/>
      <w:marRight w:val="0"/>
      <w:marTop w:val="0"/>
      <w:marBottom w:val="0"/>
      <w:divBdr>
        <w:top w:val="none" w:sz="0" w:space="0" w:color="auto"/>
        <w:left w:val="none" w:sz="0" w:space="0" w:color="auto"/>
        <w:bottom w:val="none" w:sz="0" w:space="0" w:color="auto"/>
        <w:right w:val="none" w:sz="0" w:space="0" w:color="auto"/>
      </w:divBdr>
    </w:div>
    <w:div w:id="1817138358">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834645102">
      <w:bodyDiv w:val="1"/>
      <w:marLeft w:val="0"/>
      <w:marRight w:val="0"/>
      <w:marTop w:val="0"/>
      <w:marBottom w:val="0"/>
      <w:divBdr>
        <w:top w:val="none" w:sz="0" w:space="0" w:color="auto"/>
        <w:left w:val="none" w:sz="0" w:space="0" w:color="auto"/>
        <w:bottom w:val="none" w:sz="0" w:space="0" w:color="auto"/>
        <w:right w:val="none" w:sz="0" w:space="0" w:color="auto"/>
      </w:divBdr>
    </w:div>
    <w:div w:id="1875850388">
      <w:bodyDiv w:val="1"/>
      <w:marLeft w:val="0"/>
      <w:marRight w:val="0"/>
      <w:marTop w:val="0"/>
      <w:marBottom w:val="0"/>
      <w:divBdr>
        <w:top w:val="none" w:sz="0" w:space="0" w:color="auto"/>
        <w:left w:val="none" w:sz="0" w:space="0" w:color="auto"/>
        <w:bottom w:val="none" w:sz="0" w:space="0" w:color="auto"/>
        <w:right w:val="none" w:sz="0" w:space="0" w:color="auto"/>
      </w:divBdr>
    </w:div>
    <w:div w:id="1909194926">
      <w:bodyDiv w:val="1"/>
      <w:marLeft w:val="0"/>
      <w:marRight w:val="0"/>
      <w:marTop w:val="0"/>
      <w:marBottom w:val="0"/>
      <w:divBdr>
        <w:top w:val="none" w:sz="0" w:space="0" w:color="auto"/>
        <w:left w:val="none" w:sz="0" w:space="0" w:color="auto"/>
        <w:bottom w:val="none" w:sz="0" w:space="0" w:color="auto"/>
        <w:right w:val="none" w:sz="0" w:space="0" w:color="auto"/>
      </w:divBdr>
    </w:div>
    <w:div w:id="1909458846">
      <w:bodyDiv w:val="1"/>
      <w:marLeft w:val="0"/>
      <w:marRight w:val="0"/>
      <w:marTop w:val="0"/>
      <w:marBottom w:val="0"/>
      <w:divBdr>
        <w:top w:val="none" w:sz="0" w:space="0" w:color="auto"/>
        <w:left w:val="none" w:sz="0" w:space="0" w:color="auto"/>
        <w:bottom w:val="none" w:sz="0" w:space="0" w:color="auto"/>
        <w:right w:val="none" w:sz="0" w:space="0" w:color="auto"/>
      </w:divBdr>
    </w:div>
    <w:div w:id="1963925836">
      <w:bodyDiv w:val="1"/>
      <w:marLeft w:val="0"/>
      <w:marRight w:val="0"/>
      <w:marTop w:val="0"/>
      <w:marBottom w:val="0"/>
      <w:divBdr>
        <w:top w:val="none" w:sz="0" w:space="0" w:color="auto"/>
        <w:left w:val="none" w:sz="0" w:space="0" w:color="auto"/>
        <w:bottom w:val="none" w:sz="0" w:space="0" w:color="auto"/>
        <w:right w:val="none" w:sz="0" w:space="0" w:color="auto"/>
      </w:divBdr>
    </w:div>
    <w:div w:id="1995058659">
      <w:bodyDiv w:val="1"/>
      <w:marLeft w:val="0"/>
      <w:marRight w:val="0"/>
      <w:marTop w:val="0"/>
      <w:marBottom w:val="0"/>
      <w:divBdr>
        <w:top w:val="none" w:sz="0" w:space="0" w:color="auto"/>
        <w:left w:val="none" w:sz="0" w:space="0" w:color="auto"/>
        <w:bottom w:val="none" w:sz="0" w:space="0" w:color="auto"/>
        <w:right w:val="none" w:sz="0" w:space="0" w:color="auto"/>
      </w:divBdr>
    </w:div>
    <w:div w:id="2009406123">
      <w:bodyDiv w:val="1"/>
      <w:marLeft w:val="0"/>
      <w:marRight w:val="0"/>
      <w:marTop w:val="0"/>
      <w:marBottom w:val="0"/>
      <w:divBdr>
        <w:top w:val="none" w:sz="0" w:space="0" w:color="auto"/>
        <w:left w:val="none" w:sz="0" w:space="0" w:color="auto"/>
        <w:bottom w:val="none" w:sz="0" w:space="0" w:color="auto"/>
        <w:right w:val="none" w:sz="0" w:space="0" w:color="auto"/>
      </w:divBdr>
    </w:div>
    <w:div w:id="2078092645">
      <w:bodyDiv w:val="1"/>
      <w:marLeft w:val="0"/>
      <w:marRight w:val="0"/>
      <w:marTop w:val="0"/>
      <w:marBottom w:val="0"/>
      <w:divBdr>
        <w:top w:val="none" w:sz="0" w:space="0" w:color="auto"/>
        <w:left w:val="none" w:sz="0" w:space="0" w:color="auto"/>
        <w:bottom w:val="none" w:sz="0" w:space="0" w:color="auto"/>
        <w:right w:val="none" w:sz="0" w:space="0" w:color="auto"/>
      </w:divBdr>
    </w:div>
    <w:div w:id="2095739559">
      <w:bodyDiv w:val="1"/>
      <w:marLeft w:val="0"/>
      <w:marRight w:val="0"/>
      <w:marTop w:val="0"/>
      <w:marBottom w:val="0"/>
      <w:divBdr>
        <w:top w:val="none" w:sz="0" w:space="0" w:color="auto"/>
        <w:left w:val="none" w:sz="0" w:space="0" w:color="auto"/>
        <w:bottom w:val="none" w:sz="0" w:space="0" w:color="auto"/>
        <w:right w:val="none" w:sz="0" w:space="0" w:color="auto"/>
      </w:divBdr>
    </w:div>
    <w:div w:id="2134669969">
      <w:bodyDiv w:val="1"/>
      <w:marLeft w:val="0"/>
      <w:marRight w:val="0"/>
      <w:marTop w:val="0"/>
      <w:marBottom w:val="0"/>
      <w:divBdr>
        <w:top w:val="none" w:sz="0" w:space="0" w:color="auto"/>
        <w:left w:val="none" w:sz="0" w:space="0" w:color="auto"/>
        <w:bottom w:val="none" w:sz="0" w:space="0" w:color="auto"/>
        <w:right w:val="none" w:sz="0" w:space="0" w:color="auto"/>
      </w:divBdr>
    </w:div>
    <w:div w:id="2141266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chuldenberatung.at/wp-content/uploads/2024/05/asb_Schuldenreport2024_EndV.pdf" TargetMode="External"/><Relationship Id="rId18" Type="http://schemas.openxmlformats.org/officeDocument/2006/relationships/header" Target="header2.xml"/><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5.svg"/><Relationship Id="rId55" Type="http://schemas.openxmlformats.org/officeDocument/2006/relationships/image" Target="media/image40.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15.png"/><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8.png"/><Relationship Id="rId58" Type="http://schemas.openxmlformats.org/officeDocument/2006/relationships/hyperlink" Target="mailto:wipaed@wu.ac.at" TargetMode="External"/><Relationship Id="rId5" Type="http://schemas.openxmlformats.org/officeDocument/2006/relationships/numbering" Target="numbering.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wu.ac.at/universitaet/news-und-events/news/details-news/detail/buy-now-pay-later-neue-daten-zu-jugendverschuldung-1" TargetMode="External"/><Relationship Id="rId22" Type="http://schemas.openxmlformats.org/officeDocument/2006/relationships/image" Target="media/image8.sv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hyperlink" Target="https://www.infina.at/wohnkredit-rechner/" TargetMode="External"/><Relationship Id="rId56" Type="http://schemas.openxmlformats.org/officeDocument/2006/relationships/image" Target="media/image41.jpeg"/><Relationship Id="rId8" Type="http://schemas.openxmlformats.org/officeDocument/2006/relationships/webSettings" Target="webSettings.xml"/><Relationship Id="rId51" Type="http://schemas.openxmlformats.org/officeDocument/2006/relationships/image" Target="media/image36.pn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footer" Target="footer1.xml"/><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fontTable" Target="fontTable.xml"/><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39.sv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fma.gv.at/fma-fokus-konsumkredite/"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4.png"/><Relationship Id="rId57" Type="http://schemas.openxmlformats.org/officeDocument/2006/relationships/image" Target="media/image42.jpe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svg"/><Relationship Id="rId60"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_rels/theme1.xml.rels><?xml version="1.0" encoding="UTF-8" standalone="yes"?>
<Relationships xmlns="http://schemas.openxmlformats.org/package/2006/relationships"><Relationship Id="rId1" Type="http://schemas.openxmlformats.org/officeDocument/2006/relationships/image" Target="../media/image43.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9" ma:contentTypeDescription="Ein neues Dokument erstellen." ma:contentTypeScope="" ma:versionID="0b19a1a682f2822feb727551d897a72a">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b5da3d9658db36d04995aaea354189f4"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b:Source>
    <b:Tag>Bar24</b:Tag>
    <b:SourceType>InternetSite</b:SourceType>
    <b:Guid>{E711D2AD-C74D-BD48-B6F8-701BCC22742D}</b:Guid>
    <b:Title>WU Vienna</b:Title>
    <b:Year>2024</b:Year>
    <b:Author>
      <b:Author>
        <b:NameList>
          <b:Person>
            <b:Last>Dunkl</b:Last>
            <b:First>Barbara</b:First>
          </b:Person>
        </b:NameList>
      </b:Author>
    </b:Author>
    <b:InternetSiteTitle>Buy now, pay later? Neue Daten zu Jugendverschuldung</b:InternetSiteTitle>
    <b:URL>https://www.wu.ac.at/universitaet/news-und-events/news/details-news/detail/buy-now-pay-later-neue-daten-zu-jugendverschuldung-1</b:URL>
    <b:Month>03</b:Month>
    <b:Day>25</b:Day>
    <b:RefOrder>2</b:RefOrder>
  </b:Source>
  <b:Source>
    <b:Tag>ASB24</b:Tag>
    <b:SourceType>Report</b:SourceType>
    <b:Guid>{F7A0BB24-3909-064A-ADC8-65C4D43BD3A5}</b:Guid>
    <b:Title>Schuldenreport 2024</b:Title>
    <b:Year>2024</b:Year>
    <b:Author>
      <b:Author>
        <b:Corporate>ASB Schuldnerberatungen GmbH</b:Corporate>
      </b:Author>
    </b:Author>
    <b:City>Wien</b:City>
    <b:RefOrder>3</b:RefOrder>
  </b:Source>
  <b:Source>
    <b:Tag>Öst18</b:Tag>
    <b:SourceType>InternetSite</b:SourceType>
    <b:Guid>{BB9D6E64-7923-499B-A3AD-0B5CCFFD3840}</b:Guid>
    <b:Title>FMA Fokus Konsumkredite</b:Title>
    <b:Year>2018</b:Year>
    <b:Author>
      <b:Author>
        <b:Corporate>Österreichische Finanzmarktaufsicht</b:Corporate>
      </b:Author>
    </b:Author>
    <b:InternetSiteTitle>FMA</b:InternetSiteTitle>
    <b:Month>Dezember</b:Month>
    <b:Day>14</b:Day>
    <b:URL>https://www.fma.gv.at/fma-fokus-konsumkredite/</b:URL>
    <b:YearAccessed>2025</b:YearAccessed>
    <b:MonthAccessed>April</b:MonthAccessed>
    <b:DayAccessed>1</b:DayAccessed>
    <b:RefOrder>1</b:RefOrder>
  </b:Source>
</b:Sourc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E0F64AFE-45D6-4B9E-A6BC-E1036A417D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D65DC95-DB42-4EEC-A37E-98DDD7CD3FD9}">
  <ds:schemaRefs>
    <ds:schemaRef ds:uri="http://schemas.microsoft.com/sharepoint/v3/contenttype/forms"/>
  </ds:schemaRefs>
</ds:datastoreItem>
</file>

<file path=customXml/itemProps3.xml><?xml version="1.0" encoding="utf-8"?>
<ds:datastoreItem xmlns:ds="http://schemas.openxmlformats.org/officeDocument/2006/customXml" ds:itemID="{B7EAF7AD-FBF6-4B1A-9709-69E14303910A}">
  <ds:schemaRefs>
    <ds:schemaRef ds:uri="http://schemas.openxmlformats.org/officeDocument/2006/bibliography"/>
  </ds:schemaRefs>
</ds:datastoreItem>
</file>

<file path=customXml/itemProps4.xml><?xml version="1.0" encoding="utf-8"?>
<ds:datastoreItem xmlns:ds="http://schemas.openxmlformats.org/officeDocument/2006/customXml" ds:itemID="{34B9DAEC-FF4D-4A43-AE93-172B7E4879EF}">
  <ds:schemaRefs>
    <ds:schemaRef ds:uri="http://schemas.microsoft.com/office/2006/metadata/properties"/>
    <ds:schemaRef ds:uri="http://schemas.microsoft.com/office/infopath/2007/PartnerControls"/>
    <ds:schemaRef ds:uri="f799415d-695a-4815-bd71-e216a568b99c"/>
    <ds:schemaRef ds:uri="698a1803-52f3-4d4f-bff9-093c0d5dc281"/>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43</Pages>
  <Words>7467</Words>
  <Characters>47043</Characters>
  <Application>Microsoft Office Word</Application>
  <DocSecurity>0</DocSecurity>
  <Lines>392</Lines>
  <Paragraphs>108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54402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Anna Steinbauer</cp:lastModifiedBy>
  <cp:revision>5</cp:revision>
  <dcterms:created xsi:type="dcterms:W3CDTF">2025-07-08T12:46:00Z</dcterms:created>
  <dcterms:modified xsi:type="dcterms:W3CDTF">2025-08-26T12:10:00Z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0x010100595324AF558A4644A44B7A3BBA3F768F</vt:lpwstr>
  </property>
</Properties>
</file>